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9285A" w14:textId="77777777" w:rsidR="004773AA" w:rsidRDefault="004773AA" w:rsidP="004773AA">
      <w:pPr>
        <w:rPr>
          <w:lang w:val="fr-FR"/>
        </w:rPr>
      </w:pPr>
    </w:p>
    <w:p w14:paraId="018DEEA6" w14:textId="38174210" w:rsidR="004773AA" w:rsidRPr="002D50E8" w:rsidRDefault="00F6081F" w:rsidP="002D50E8">
      <w:pPr>
        <w:jc w:val="center"/>
        <w:rPr>
          <w:sz w:val="28"/>
          <w:szCs w:val="28"/>
        </w:rPr>
      </w:pPr>
      <w:r>
        <w:rPr>
          <w:rFonts w:eastAsia="Arial" w:cs="Arial"/>
          <w:b/>
          <w:bCs/>
          <w:color w:val="000000" w:themeColor="text1"/>
          <w:sz w:val="28"/>
          <w:szCs w:val="28"/>
        </w:rPr>
        <w:t>—</w:t>
      </w:r>
      <w:r w:rsidR="002D50E8" w:rsidRPr="00AC5839">
        <w:rPr>
          <w:rFonts w:eastAsia="Arial" w:cs="Arial"/>
          <w:b/>
          <w:bCs/>
          <w:color w:val="000000" w:themeColor="text1"/>
          <w:sz w:val="28"/>
          <w:szCs w:val="28"/>
        </w:rPr>
        <w:t>Découvrir les métiers de la jardinerie-animalerie</w:t>
      </w:r>
    </w:p>
    <w:p w14:paraId="7A1CC817" w14:textId="712B0263" w:rsidR="004773AA" w:rsidRPr="002D50E8" w:rsidRDefault="004773AA" w:rsidP="002D50E8">
      <w:pPr>
        <w:pStyle w:val="Fichelve"/>
        <w:jc w:val="center"/>
        <w:rPr>
          <w:sz w:val="24"/>
          <w:szCs w:val="24"/>
        </w:rPr>
      </w:pPr>
      <w:r w:rsidRPr="002D50E8">
        <w:rPr>
          <w:sz w:val="24"/>
          <w:szCs w:val="24"/>
        </w:rPr>
        <w:t>Fiche élève</w:t>
      </w:r>
    </w:p>
    <w:p w14:paraId="37B36402" w14:textId="6D775737" w:rsidR="004773AA" w:rsidRPr="00AC5839" w:rsidRDefault="004773AA" w:rsidP="004773AA">
      <w:pPr>
        <w:rPr>
          <w:sz w:val="24"/>
          <w:szCs w:val="24"/>
        </w:rPr>
      </w:pPr>
      <w:r w:rsidRPr="00AC5839">
        <w:rPr>
          <w:rFonts w:eastAsia="Arial" w:cs="Arial"/>
          <w:sz w:val="24"/>
          <w:szCs w:val="24"/>
          <w:u w:val="single"/>
        </w:rPr>
        <w:t>Connaître les différents métiers de la jardinerie et de l’animalerie-</w:t>
      </w:r>
      <w:r w:rsidR="002D50E8">
        <w:rPr>
          <w:rFonts w:eastAsia="Arial" w:cs="Arial"/>
          <w:sz w:val="24"/>
          <w:szCs w:val="24"/>
          <w:u w:val="single"/>
        </w:rPr>
        <w:t>c</w:t>
      </w:r>
      <w:r w:rsidRPr="00AC5839">
        <w:rPr>
          <w:rFonts w:eastAsia="Arial" w:cs="Arial"/>
          <w:sz w:val="24"/>
          <w:szCs w:val="24"/>
          <w:u w:val="single"/>
        </w:rPr>
        <w:t>orrigé</w:t>
      </w:r>
    </w:p>
    <w:p w14:paraId="7810674E" w14:textId="5CF5AD6B" w:rsidR="004773AA" w:rsidRPr="00AC5839" w:rsidRDefault="004773AA" w:rsidP="004773AA">
      <w:pPr>
        <w:rPr>
          <w:sz w:val="24"/>
          <w:szCs w:val="24"/>
        </w:rPr>
      </w:pPr>
      <w:r w:rsidRPr="00AC5839">
        <w:rPr>
          <w:rFonts w:eastAsia="Arial" w:cs="Arial"/>
          <w:sz w:val="24"/>
          <w:szCs w:val="24"/>
        </w:rPr>
        <w:t xml:space="preserve">Pour chaque affirmation, répondez par </w:t>
      </w:r>
      <w:r w:rsidR="002D50E8">
        <w:rPr>
          <w:rFonts w:eastAsia="Arial" w:cs="Arial"/>
          <w:sz w:val="24"/>
          <w:szCs w:val="24"/>
        </w:rPr>
        <w:t>v</w:t>
      </w:r>
      <w:r w:rsidRPr="00AC5839">
        <w:rPr>
          <w:rFonts w:eastAsia="Arial" w:cs="Arial"/>
          <w:sz w:val="24"/>
          <w:szCs w:val="24"/>
        </w:rPr>
        <w:t xml:space="preserve">rai ou </w:t>
      </w:r>
      <w:r w:rsidR="002D50E8">
        <w:rPr>
          <w:rFonts w:eastAsia="Arial" w:cs="Arial"/>
          <w:sz w:val="24"/>
          <w:szCs w:val="24"/>
        </w:rPr>
        <w:t>f</w:t>
      </w:r>
      <w:r w:rsidRPr="00AC5839">
        <w:rPr>
          <w:rFonts w:eastAsia="Arial" w:cs="Arial"/>
          <w:sz w:val="24"/>
          <w:szCs w:val="24"/>
        </w:rPr>
        <w:t>aux. Puis corrigez en notant des mots</w:t>
      </w:r>
      <w:r w:rsidR="002D50E8">
        <w:rPr>
          <w:rFonts w:eastAsia="Arial" w:cs="Arial"/>
          <w:sz w:val="24"/>
          <w:szCs w:val="24"/>
        </w:rPr>
        <w:t>-</w:t>
      </w:r>
      <w:r w:rsidRPr="00AC5839">
        <w:rPr>
          <w:rFonts w:eastAsia="Arial" w:cs="Arial"/>
          <w:sz w:val="24"/>
          <w:szCs w:val="24"/>
        </w:rPr>
        <w:t>clés et/ou des informations dans chaque case.</w:t>
      </w:r>
    </w:p>
    <w:p w14:paraId="28581F96" w14:textId="77777777" w:rsidR="004773AA" w:rsidRDefault="004773AA" w:rsidP="004773AA">
      <w:pPr>
        <w:rPr>
          <w:sz w:val="24"/>
          <w:szCs w:val="24"/>
        </w:rPr>
      </w:pPr>
    </w:p>
    <w:tbl>
      <w:tblPr>
        <w:tblStyle w:val="Grilledutableau"/>
        <w:tblW w:w="14743" w:type="dxa"/>
        <w:tblInd w:w="-1848" w:type="dxa"/>
        <w:tblLook w:val="04A0" w:firstRow="1" w:lastRow="0" w:firstColumn="1" w:lastColumn="0" w:noHBand="0" w:noVBand="1"/>
      </w:tblPr>
      <w:tblGrid>
        <w:gridCol w:w="6238"/>
        <w:gridCol w:w="4819"/>
        <w:gridCol w:w="3686"/>
      </w:tblGrid>
      <w:tr w:rsidR="004773AA" w14:paraId="12D10E7E" w14:textId="77777777" w:rsidTr="004773AA">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C087E5" w14:textId="77777777" w:rsidR="004773AA" w:rsidRPr="00AC5839" w:rsidRDefault="004773AA" w:rsidP="004773AA">
            <w:pPr>
              <w:rPr>
                <w:rStyle w:val="normaltextrun"/>
                <w:rFonts w:cs="Arial"/>
                <w:b/>
                <w:bCs/>
                <w:color w:val="313131"/>
                <w:sz w:val="22"/>
                <w:szCs w:val="22"/>
                <w:shd w:val="clear" w:color="auto" w:fill="FFFFFF"/>
              </w:rPr>
            </w:pPr>
            <w:r w:rsidRPr="00AC5839">
              <w:rPr>
                <w:rStyle w:val="normaltextrun"/>
                <w:rFonts w:cs="Arial"/>
                <w:b/>
                <w:bCs/>
                <w:color w:val="313131"/>
                <w:sz w:val="22"/>
                <w:szCs w:val="22"/>
                <w:shd w:val="clear" w:color="auto" w:fill="FFFFFF"/>
              </w:rPr>
              <w:t>QUIZ</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2A4432" w14:textId="77777777" w:rsidR="004773AA" w:rsidRPr="00AC5839" w:rsidRDefault="004773AA" w:rsidP="004773AA">
            <w:pPr>
              <w:rPr>
                <w:rStyle w:val="normaltextrun"/>
                <w:rFonts w:cs="Arial"/>
                <w:b/>
                <w:bCs/>
                <w:color w:val="313131"/>
                <w:sz w:val="22"/>
                <w:szCs w:val="22"/>
                <w:shd w:val="clear" w:color="auto" w:fill="FFFFFF"/>
              </w:rPr>
            </w:pPr>
            <w:r w:rsidRPr="00AC5839">
              <w:rPr>
                <w:rStyle w:val="normaltextrun"/>
                <w:rFonts w:cs="Arial"/>
                <w:b/>
                <w:bCs/>
                <w:color w:val="313131"/>
                <w:sz w:val="22"/>
                <w:szCs w:val="22"/>
                <w:shd w:val="clear" w:color="auto" w:fill="FFFFFF"/>
              </w:rPr>
              <w:t xml:space="preserve">Vrai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86EA23" w14:textId="77777777" w:rsidR="004773AA" w:rsidRPr="00AC5839" w:rsidRDefault="004773AA" w:rsidP="004773AA">
            <w:pPr>
              <w:rPr>
                <w:rStyle w:val="normaltextrun"/>
                <w:rFonts w:cs="Arial"/>
                <w:b/>
                <w:bCs/>
                <w:color w:val="313131"/>
                <w:sz w:val="22"/>
                <w:szCs w:val="22"/>
                <w:shd w:val="clear" w:color="auto" w:fill="FFFFFF"/>
              </w:rPr>
            </w:pPr>
            <w:r w:rsidRPr="00AC5839">
              <w:rPr>
                <w:rStyle w:val="normaltextrun"/>
                <w:rFonts w:cs="Arial"/>
                <w:b/>
                <w:bCs/>
                <w:color w:val="313131"/>
                <w:sz w:val="22"/>
                <w:szCs w:val="22"/>
                <w:shd w:val="clear" w:color="auto" w:fill="FFFFFF"/>
              </w:rPr>
              <w:t>Faux</w:t>
            </w:r>
          </w:p>
        </w:tc>
      </w:tr>
      <w:tr w:rsidR="004773AA" w14:paraId="5C52AC38" w14:textId="77777777" w:rsidTr="004773AA">
        <w:tc>
          <w:tcPr>
            <w:tcW w:w="623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25C013" w14:textId="580AC4ED" w:rsidR="004773AA" w:rsidRPr="00AC5839" w:rsidRDefault="004773AA" w:rsidP="004773AA">
            <w:pPr>
              <w:rPr>
                <w:sz w:val="22"/>
                <w:szCs w:val="22"/>
              </w:rPr>
            </w:pPr>
            <w:r w:rsidRPr="00AC5839">
              <w:rPr>
                <w:rStyle w:val="normaltextrun"/>
                <w:sz w:val="22"/>
                <w:szCs w:val="22"/>
                <w:shd w:val="clear" w:color="auto" w:fill="FFFFFF"/>
              </w:rPr>
              <w:t>1.</w:t>
            </w:r>
            <w:r w:rsidRPr="00AC5839">
              <w:rPr>
                <w:rFonts w:cs="Arial"/>
                <w:b/>
                <w:sz w:val="22"/>
                <w:szCs w:val="22"/>
              </w:rPr>
              <w:t xml:space="preserve"> </w:t>
            </w:r>
            <w:r w:rsidRPr="00AC5839">
              <w:rPr>
                <w:rStyle w:val="normaltextrun"/>
                <w:rFonts w:cs="Arial"/>
                <w:sz w:val="22"/>
                <w:szCs w:val="22"/>
                <w:shd w:val="clear" w:color="auto" w:fill="FFFFFF"/>
              </w:rPr>
              <w:t>On ne vend que des végétaux dans les jardineries</w:t>
            </w:r>
            <w:r w:rsidRPr="00AC5839">
              <w:rPr>
                <w:rStyle w:val="eop"/>
                <w:rFonts w:cs="Arial"/>
                <w:sz w:val="22"/>
                <w:szCs w:val="22"/>
                <w:shd w:val="clear" w:color="auto" w:fill="FFFFFF"/>
              </w:rPr>
              <w:t>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46A3F8" w14:textId="77777777" w:rsidR="004773AA" w:rsidRPr="00AC5839" w:rsidRDefault="004773AA" w:rsidP="004773AA">
            <w:pPr>
              <w:rPr>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0D3FBB" w14:textId="77777777" w:rsidR="004773AA" w:rsidRPr="00AC5839" w:rsidRDefault="004773AA" w:rsidP="004773AA">
            <w:pPr>
              <w:rPr>
                <w:sz w:val="22"/>
                <w:szCs w:val="22"/>
              </w:rPr>
            </w:pPr>
          </w:p>
        </w:tc>
      </w:tr>
      <w:tr w:rsidR="004773AA" w14:paraId="4CE5C25A" w14:textId="77777777" w:rsidTr="004773AA">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A5BE87" w14:textId="77777777" w:rsidR="004773AA" w:rsidRPr="00AC5839" w:rsidRDefault="004773AA" w:rsidP="004773AA">
            <w:pPr>
              <w:rPr>
                <w:sz w:val="22"/>
                <w:szCs w:val="22"/>
              </w:rPr>
            </w:pPr>
          </w:p>
        </w:tc>
        <w:tc>
          <w:tcPr>
            <w:tcW w:w="85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tcPr>
          <w:p w14:paraId="738B273E" w14:textId="63A73C33" w:rsidR="004773AA" w:rsidRPr="00AC5839" w:rsidRDefault="004773AA" w:rsidP="004773AA">
            <w:pPr>
              <w:rPr>
                <w:sz w:val="22"/>
                <w:szCs w:val="22"/>
              </w:rPr>
            </w:pPr>
            <w:r w:rsidRPr="00AC5839">
              <w:rPr>
                <w:sz w:val="22"/>
                <w:szCs w:val="22"/>
              </w:rPr>
              <w:t>Mots</w:t>
            </w:r>
            <w:r w:rsidR="002D50E8">
              <w:rPr>
                <w:sz w:val="22"/>
                <w:szCs w:val="22"/>
              </w:rPr>
              <w:t>-</w:t>
            </w:r>
            <w:r w:rsidRPr="00AC5839">
              <w:rPr>
                <w:sz w:val="22"/>
                <w:szCs w:val="22"/>
              </w:rPr>
              <w:t>clés/informations</w:t>
            </w:r>
            <w:r w:rsidR="00F6081F">
              <w:rPr>
                <w:sz w:val="22"/>
                <w:szCs w:val="22"/>
              </w:rPr>
              <w:t> </w:t>
            </w:r>
            <w:r w:rsidRPr="00AC5839">
              <w:rPr>
                <w:sz w:val="22"/>
                <w:szCs w:val="22"/>
              </w:rPr>
              <w:t>:</w:t>
            </w:r>
            <w:r w:rsidRPr="00AC5839">
              <w:rPr>
                <w:rFonts w:eastAsia="Times New Roman" w:cs="Arial"/>
                <w:sz w:val="22"/>
                <w:szCs w:val="22"/>
                <w:lang w:eastAsia="fr-FR"/>
              </w:rPr>
              <w:t xml:space="preserve"> décoration d’intérieur/ des librairies spécialisées/matériel de loisirs créatifs/matériel de l’animalerie/produits d’alimentation biologiques</w:t>
            </w:r>
          </w:p>
          <w:p w14:paraId="3C6D6C6F" w14:textId="77777777" w:rsidR="004773AA" w:rsidRPr="00AC5839" w:rsidRDefault="004773AA" w:rsidP="004773AA">
            <w:pPr>
              <w:rPr>
                <w:sz w:val="22"/>
                <w:szCs w:val="22"/>
              </w:rPr>
            </w:pPr>
          </w:p>
        </w:tc>
      </w:tr>
      <w:tr w:rsidR="004773AA" w14:paraId="64AAF92B" w14:textId="77777777" w:rsidTr="004773AA">
        <w:tc>
          <w:tcPr>
            <w:tcW w:w="623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5DE358" w14:textId="79762D52" w:rsidR="004773AA" w:rsidRPr="00AC5839" w:rsidRDefault="004773AA" w:rsidP="004773AA">
            <w:pPr>
              <w:rPr>
                <w:sz w:val="22"/>
                <w:szCs w:val="22"/>
              </w:rPr>
            </w:pPr>
            <w:r w:rsidRPr="00AC5839">
              <w:rPr>
                <w:rStyle w:val="normaltextrun"/>
                <w:rFonts w:cs="Arial"/>
                <w:sz w:val="22"/>
                <w:szCs w:val="22"/>
                <w:shd w:val="clear" w:color="auto" w:fill="FFFFFF"/>
              </w:rPr>
              <w:t>2.  Les NAC (</w:t>
            </w:r>
            <w:r w:rsidR="00AC5839" w:rsidRPr="00AC5839">
              <w:rPr>
                <w:rStyle w:val="normaltextrun"/>
                <w:rFonts w:cs="Arial"/>
                <w:sz w:val="22"/>
                <w:szCs w:val="22"/>
                <w:shd w:val="clear" w:color="auto" w:fill="FFFFFF"/>
              </w:rPr>
              <w:t>n</w:t>
            </w:r>
            <w:r w:rsidRPr="00AC5839">
              <w:rPr>
                <w:rStyle w:val="normaltextrun"/>
                <w:rFonts w:cs="Arial"/>
                <w:sz w:val="22"/>
                <w:szCs w:val="22"/>
                <w:shd w:val="clear" w:color="auto" w:fill="FFFFFF"/>
              </w:rPr>
              <w:t>ouveaux animaux de compagnie) sont des animaux domestiques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768FC" w14:textId="77777777" w:rsidR="004773AA" w:rsidRPr="00AC5839" w:rsidRDefault="004773AA" w:rsidP="004773AA">
            <w:pPr>
              <w:rPr>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B33FFF" w14:textId="77777777" w:rsidR="004773AA" w:rsidRPr="00AC5839" w:rsidRDefault="004773AA" w:rsidP="004773AA">
            <w:pPr>
              <w:rPr>
                <w:sz w:val="22"/>
                <w:szCs w:val="22"/>
              </w:rPr>
            </w:pPr>
          </w:p>
        </w:tc>
      </w:tr>
      <w:tr w:rsidR="004773AA" w14:paraId="0FB4D1D8" w14:textId="77777777" w:rsidTr="004773AA">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25D72B" w14:textId="77777777" w:rsidR="004773AA" w:rsidRPr="00AC5839" w:rsidRDefault="004773AA" w:rsidP="004773AA">
            <w:pPr>
              <w:rPr>
                <w:sz w:val="22"/>
                <w:szCs w:val="22"/>
              </w:rPr>
            </w:pPr>
          </w:p>
        </w:tc>
        <w:tc>
          <w:tcPr>
            <w:tcW w:w="85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tcPr>
          <w:p w14:paraId="2F55806B" w14:textId="7015C04D" w:rsidR="00AC5839" w:rsidRDefault="004773AA" w:rsidP="004773AA">
            <w:pPr>
              <w:rPr>
                <w:sz w:val="22"/>
                <w:szCs w:val="22"/>
              </w:rPr>
            </w:pPr>
            <w:r w:rsidRPr="00AC5839">
              <w:rPr>
                <w:sz w:val="22"/>
                <w:szCs w:val="22"/>
              </w:rPr>
              <w:t>Mots</w:t>
            </w:r>
            <w:r w:rsidR="002D50E8">
              <w:rPr>
                <w:sz w:val="22"/>
                <w:szCs w:val="22"/>
              </w:rPr>
              <w:t>-</w:t>
            </w:r>
            <w:r w:rsidRPr="00AC5839">
              <w:rPr>
                <w:sz w:val="22"/>
                <w:szCs w:val="22"/>
              </w:rPr>
              <w:t>clés/informations</w:t>
            </w:r>
            <w:r w:rsidR="00F6081F">
              <w:rPr>
                <w:sz w:val="22"/>
                <w:szCs w:val="22"/>
              </w:rPr>
              <w:t> </w:t>
            </w:r>
            <w:r w:rsidRPr="00AC5839">
              <w:rPr>
                <w:sz w:val="22"/>
                <w:szCs w:val="22"/>
              </w:rPr>
              <w:t>:</w:t>
            </w:r>
          </w:p>
          <w:p w14:paraId="14A44B5C" w14:textId="77777777" w:rsidR="00AC5839" w:rsidRDefault="004773AA" w:rsidP="004773AA">
            <w:pPr>
              <w:rPr>
                <w:rFonts w:eastAsia="Times New Roman" w:cs="Arial"/>
                <w:sz w:val="22"/>
                <w:szCs w:val="22"/>
                <w:lang w:eastAsia="fr-FR"/>
              </w:rPr>
            </w:pPr>
            <w:r w:rsidRPr="00AC5839">
              <w:rPr>
                <w:rFonts w:eastAsia="Times New Roman" w:cs="Arial"/>
                <w:sz w:val="22"/>
                <w:szCs w:val="22"/>
                <w:lang w:eastAsia="fr-FR"/>
              </w:rPr>
              <w:t>NAC domestiques/chevaux/lapins/souris/cochons d’Inde/furets</w:t>
            </w:r>
          </w:p>
          <w:p w14:paraId="3BF11C65" w14:textId="652586FB" w:rsidR="004773AA" w:rsidRPr="00AC5839" w:rsidRDefault="004773AA" w:rsidP="004773AA">
            <w:pPr>
              <w:rPr>
                <w:rFonts w:eastAsia="Times New Roman" w:cs="Arial"/>
                <w:sz w:val="22"/>
                <w:szCs w:val="22"/>
                <w:lang w:eastAsia="fr-FR"/>
              </w:rPr>
            </w:pPr>
            <w:r w:rsidRPr="00AC5839">
              <w:rPr>
                <w:rFonts w:eastAsia="Times New Roman" w:cs="Arial"/>
                <w:sz w:val="22"/>
                <w:szCs w:val="22"/>
                <w:lang w:eastAsia="fr-FR"/>
              </w:rPr>
              <w:t>NAC non domestiques/rareté/dangerosité</w:t>
            </w:r>
            <w:r w:rsidR="00A074FF">
              <w:rPr>
                <w:rFonts w:eastAsia="Times New Roman" w:cs="Arial"/>
                <w:sz w:val="22"/>
                <w:szCs w:val="22"/>
                <w:lang w:eastAsia="fr-FR"/>
              </w:rPr>
              <w:t> </w:t>
            </w:r>
            <w:r w:rsidRPr="00AC5839">
              <w:rPr>
                <w:rFonts w:eastAsia="Times New Roman" w:cs="Arial"/>
                <w:sz w:val="22"/>
                <w:szCs w:val="22"/>
                <w:lang w:eastAsia="fr-FR"/>
              </w:rPr>
              <w:t>: reptiles/arachnides/tortues</w:t>
            </w:r>
          </w:p>
          <w:p w14:paraId="2BDB1B58" w14:textId="77777777" w:rsidR="004773AA" w:rsidRPr="00AC5839" w:rsidRDefault="004773AA" w:rsidP="004773AA">
            <w:pPr>
              <w:rPr>
                <w:sz w:val="22"/>
                <w:szCs w:val="22"/>
              </w:rPr>
            </w:pPr>
          </w:p>
        </w:tc>
      </w:tr>
      <w:tr w:rsidR="004773AA" w14:paraId="37265B74" w14:textId="77777777" w:rsidTr="004773AA">
        <w:tc>
          <w:tcPr>
            <w:tcW w:w="623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E2FAE6" w14:textId="63A542BE" w:rsidR="004773AA" w:rsidRPr="00AC5839" w:rsidRDefault="004773AA" w:rsidP="004773AA">
            <w:pPr>
              <w:rPr>
                <w:sz w:val="22"/>
                <w:szCs w:val="22"/>
              </w:rPr>
            </w:pPr>
            <w:r w:rsidRPr="00AC5839">
              <w:rPr>
                <w:rStyle w:val="normaltextrun"/>
                <w:rFonts w:cs="Arial"/>
                <w:sz w:val="22"/>
                <w:szCs w:val="22"/>
                <w:shd w:val="clear" w:color="auto" w:fill="FFFFFF"/>
              </w:rPr>
              <w:t>3. Il n’y a que des vendeurs dans une jardinerie</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C02291" w14:textId="77777777" w:rsidR="004773AA" w:rsidRPr="00AC5839" w:rsidRDefault="004773AA" w:rsidP="004773AA">
            <w:pPr>
              <w:rPr>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FB0CCA" w14:textId="77777777" w:rsidR="004773AA" w:rsidRPr="00AC5839" w:rsidRDefault="004773AA" w:rsidP="004773AA">
            <w:pPr>
              <w:rPr>
                <w:sz w:val="22"/>
                <w:szCs w:val="22"/>
              </w:rPr>
            </w:pPr>
          </w:p>
        </w:tc>
      </w:tr>
      <w:tr w:rsidR="004773AA" w14:paraId="68F21F52" w14:textId="77777777" w:rsidTr="004773AA">
        <w:trPr>
          <w:trHeight w:val="1012"/>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58F4236" w14:textId="77777777" w:rsidR="004773AA" w:rsidRPr="00AC5839" w:rsidRDefault="004773AA" w:rsidP="004773AA">
            <w:pPr>
              <w:rPr>
                <w:sz w:val="22"/>
                <w:szCs w:val="22"/>
              </w:rPr>
            </w:pPr>
          </w:p>
        </w:tc>
        <w:tc>
          <w:tcPr>
            <w:tcW w:w="85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hideMark/>
          </w:tcPr>
          <w:p w14:paraId="73EBFFFC" w14:textId="775ED85C" w:rsidR="004773AA" w:rsidRPr="00AC5839" w:rsidRDefault="004773AA" w:rsidP="004773AA">
            <w:pPr>
              <w:rPr>
                <w:sz w:val="22"/>
                <w:szCs w:val="22"/>
              </w:rPr>
            </w:pPr>
            <w:r w:rsidRPr="00AC5839">
              <w:rPr>
                <w:sz w:val="22"/>
                <w:szCs w:val="22"/>
              </w:rPr>
              <w:t>Mots</w:t>
            </w:r>
            <w:r w:rsidR="002D50E8">
              <w:rPr>
                <w:sz w:val="22"/>
                <w:szCs w:val="22"/>
              </w:rPr>
              <w:t>-</w:t>
            </w:r>
            <w:r w:rsidRPr="00AC5839">
              <w:rPr>
                <w:sz w:val="22"/>
                <w:szCs w:val="22"/>
              </w:rPr>
              <w:t>clés/informations</w:t>
            </w:r>
            <w:r w:rsidR="00F6081F">
              <w:rPr>
                <w:sz w:val="22"/>
                <w:szCs w:val="22"/>
              </w:rPr>
              <w:t> </w:t>
            </w:r>
            <w:r w:rsidRPr="00AC5839">
              <w:rPr>
                <w:sz w:val="22"/>
                <w:szCs w:val="22"/>
              </w:rPr>
              <w:t xml:space="preserve">: </w:t>
            </w:r>
          </w:p>
          <w:p w14:paraId="3FC855BE" w14:textId="66C1F54B" w:rsidR="004773AA" w:rsidRPr="00AC5839" w:rsidRDefault="004773AA" w:rsidP="004773AA">
            <w:pPr>
              <w:rPr>
                <w:rFonts w:eastAsia="Times New Roman" w:cs="Arial"/>
                <w:sz w:val="22"/>
                <w:szCs w:val="22"/>
                <w:lang w:eastAsia="fr-FR"/>
              </w:rPr>
            </w:pPr>
            <w:r w:rsidRPr="00AC5839">
              <w:rPr>
                <w:sz w:val="22"/>
                <w:szCs w:val="22"/>
              </w:rPr>
              <w:t>En magasin</w:t>
            </w:r>
            <w:r w:rsidR="00F6081F">
              <w:rPr>
                <w:sz w:val="22"/>
                <w:szCs w:val="22"/>
              </w:rPr>
              <w:t> </w:t>
            </w:r>
            <w:r w:rsidRPr="00AC5839">
              <w:rPr>
                <w:sz w:val="22"/>
                <w:szCs w:val="22"/>
              </w:rPr>
              <w:t xml:space="preserve">: </w:t>
            </w:r>
            <w:r w:rsidRPr="00AC5839">
              <w:rPr>
                <w:rFonts w:eastAsia="Times New Roman" w:cs="Arial"/>
                <w:sz w:val="22"/>
                <w:szCs w:val="22"/>
                <w:lang w:eastAsia="fr-FR"/>
              </w:rPr>
              <w:t>hôtes</w:t>
            </w:r>
            <w:r w:rsidR="00AC5839">
              <w:rPr>
                <w:rFonts w:eastAsia="Times New Roman" w:cs="Arial"/>
                <w:sz w:val="22"/>
                <w:szCs w:val="22"/>
                <w:lang w:eastAsia="fr-FR"/>
              </w:rPr>
              <w:t>/hôtesses</w:t>
            </w:r>
            <w:r w:rsidRPr="00AC5839">
              <w:rPr>
                <w:rFonts w:eastAsia="Times New Roman" w:cs="Arial"/>
                <w:sz w:val="22"/>
                <w:szCs w:val="22"/>
                <w:lang w:eastAsia="fr-FR"/>
              </w:rPr>
              <w:t xml:space="preserve"> de caisse/responsables réceptions</w:t>
            </w:r>
          </w:p>
          <w:p w14:paraId="038E22C8" w14:textId="7281083F" w:rsidR="004773AA" w:rsidRPr="00AC5839" w:rsidRDefault="004773AA" w:rsidP="004773AA">
            <w:pPr>
              <w:rPr>
                <w:rFonts w:eastAsia="Times New Roman" w:cs="Arial"/>
                <w:sz w:val="22"/>
                <w:szCs w:val="22"/>
                <w:lang w:eastAsia="fr-FR"/>
              </w:rPr>
            </w:pPr>
            <w:r w:rsidRPr="00AC5839">
              <w:rPr>
                <w:rFonts w:eastAsia="Times New Roman" w:cs="Arial"/>
                <w:sz w:val="22"/>
                <w:szCs w:val="22"/>
                <w:lang w:eastAsia="fr-FR"/>
              </w:rPr>
              <w:t>Au bureau</w:t>
            </w:r>
            <w:r w:rsidR="00F6081F">
              <w:rPr>
                <w:rFonts w:eastAsia="Times New Roman" w:cs="Arial"/>
                <w:sz w:val="22"/>
                <w:szCs w:val="22"/>
                <w:lang w:eastAsia="fr-FR"/>
              </w:rPr>
              <w:t> </w:t>
            </w:r>
            <w:r w:rsidRPr="00AC5839">
              <w:rPr>
                <w:rFonts w:eastAsia="Times New Roman" w:cs="Arial"/>
                <w:sz w:val="22"/>
                <w:szCs w:val="22"/>
                <w:lang w:eastAsia="fr-FR"/>
              </w:rPr>
              <w:t>: agents</w:t>
            </w:r>
            <w:r w:rsidR="00AC5839">
              <w:rPr>
                <w:rFonts w:eastAsia="Times New Roman" w:cs="Arial"/>
                <w:sz w:val="22"/>
                <w:szCs w:val="22"/>
                <w:lang w:eastAsia="fr-FR"/>
              </w:rPr>
              <w:t>/agentes</w:t>
            </w:r>
            <w:r w:rsidRPr="00AC5839">
              <w:rPr>
                <w:rFonts w:eastAsia="Times New Roman" w:cs="Arial"/>
                <w:sz w:val="22"/>
                <w:szCs w:val="22"/>
                <w:lang w:eastAsia="fr-FR"/>
              </w:rPr>
              <w:t xml:space="preserve"> administratifs</w:t>
            </w:r>
            <w:r w:rsidR="00AC5839">
              <w:rPr>
                <w:rFonts w:eastAsia="Times New Roman" w:cs="Arial"/>
                <w:sz w:val="22"/>
                <w:szCs w:val="22"/>
                <w:lang w:eastAsia="fr-FR"/>
              </w:rPr>
              <w:t>/administratives/</w:t>
            </w:r>
            <w:r w:rsidRPr="00AC5839">
              <w:rPr>
                <w:rFonts w:eastAsia="Times New Roman" w:cs="Arial"/>
                <w:sz w:val="22"/>
                <w:szCs w:val="22"/>
                <w:lang w:eastAsia="fr-FR"/>
              </w:rPr>
              <w:t>comptables</w:t>
            </w:r>
          </w:p>
          <w:p w14:paraId="7ED91471" w14:textId="34C60EBD" w:rsidR="004773AA" w:rsidRPr="00AC5839" w:rsidRDefault="004773AA" w:rsidP="004773AA">
            <w:pPr>
              <w:rPr>
                <w:rFonts w:eastAsia="Times New Roman" w:cs="Arial"/>
                <w:sz w:val="22"/>
                <w:szCs w:val="22"/>
                <w:lang w:eastAsia="fr-FR"/>
              </w:rPr>
            </w:pPr>
            <w:r w:rsidRPr="00AC5839">
              <w:rPr>
                <w:rFonts w:eastAsia="Times New Roman" w:cs="Arial"/>
                <w:sz w:val="22"/>
                <w:szCs w:val="22"/>
                <w:lang w:eastAsia="fr-FR"/>
              </w:rPr>
              <w:t>A la direction</w:t>
            </w:r>
            <w:r w:rsidR="00F6081F">
              <w:rPr>
                <w:rFonts w:eastAsia="Times New Roman" w:cs="Arial"/>
                <w:sz w:val="22"/>
                <w:szCs w:val="22"/>
                <w:lang w:eastAsia="fr-FR"/>
              </w:rPr>
              <w:t> </w:t>
            </w:r>
            <w:r w:rsidRPr="00AC5839">
              <w:rPr>
                <w:rFonts w:eastAsia="Times New Roman" w:cs="Arial"/>
                <w:sz w:val="22"/>
                <w:szCs w:val="22"/>
                <w:lang w:eastAsia="fr-FR"/>
              </w:rPr>
              <w:t>: directeurs</w:t>
            </w:r>
            <w:r w:rsidR="00AC5839">
              <w:rPr>
                <w:rFonts w:eastAsia="Times New Roman" w:cs="Arial"/>
                <w:sz w:val="22"/>
                <w:szCs w:val="22"/>
                <w:lang w:eastAsia="fr-FR"/>
              </w:rPr>
              <w:t>/directrices</w:t>
            </w:r>
            <w:r w:rsidRPr="00AC5839">
              <w:rPr>
                <w:rFonts w:eastAsia="Times New Roman" w:cs="Arial"/>
                <w:sz w:val="22"/>
                <w:szCs w:val="22"/>
                <w:lang w:eastAsia="fr-FR"/>
              </w:rPr>
              <w:t xml:space="preserve"> de magasins/responsables de rayon et de secteur</w:t>
            </w:r>
          </w:p>
        </w:tc>
      </w:tr>
      <w:tr w:rsidR="004773AA" w14:paraId="017BD5E5" w14:textId="77777777" w:rsidTr="004773AA">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A878C3" w14:textId="4C773570" w:rsidR="004773AA" w:rsidRPr="00AC5839" w:rsidRDefault="004773AA" w:rsidP="004773AA">
            <w:pPr>
              <w:rPr>
                <w:sz w:val="22"/>
                <w:szCs w:val="22"/>
              </w:rPr>
            </w:pPr>
            <w:r w:rsidRPr="00AC5839">
              <w:rPr>
                <w:rStyle w:val="normaltextrun"/>
                <w:rFonts w:cs="Arial"/>
                <w:sz w:val="22"/>
                <w:szCs w:val="22"/>
                <w:shd w:val="clear" w:color="auto" w:fill="FFFFFF"/>
              </w:rPr>
              <w:t>4. Ce sont des métiers de vente comme les autres</w:t>
            </w:r>
            <w:r w:rsidRPr="00AC5839">
              <w:rPr>
                <w:rStyle w:val="eop"/>
                <w:rFonts w:cs="Arial"/>
                <w:sz w:val="22"/>
                <w:szCs w:val="22"/>
                <w:shd w:val="clear" w:color="auto" w:fill="FFFFFF"/>
              </w:rPr>
              <w:t>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2DA0DC" w14:textId="77777777" w:rsidR="004773AA" w:rsidRPr="00AC5839" w:rsidRDefault="004773AA" w:rsidP="004773AA">
            <w:pPr>
              <w:rPr>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8117D3" w14:textId="77777777" w:rsidR="004773AA" w:rsidRPr="00AC5839" w:rsidRDefault="004773AA" w:rsidP="004773AA">
            <w:pPr>
              <w:rPr>
                <w:sz w:val="22"/>
                <w:szCs w:val="22"/>
              </w:rPr>
            </w:pPr>
          </w:p>
        </w:tc>
      </w:tr>
      <w:tr w:rsidR="004773AA" w14:paraId="15F593D0" w14:textId="77777777" w:rsidTr="004773AA">
        <w:tc>
          <w:tcPr>
            <w:tcW w:w="62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C95650" w14:textId="77777777" w:rsidR="004773AA" w:rsidRPr="00AC5839" w:rsidRDefault="004773AA" w:rsidP="004773AA">
            <w:pPr>
              <w:rPr>
                <w:sz w:val="22"/>
                <w:szCs w:val="22"/>
              </w:rPr>
            </w:pPr>
          </w:p>
        </w:tc>
        <w:tc>
          <w:tcPr>
            <w:tcW w:w="85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tcPr>
          <w:p w14:paraId="7500DD4E" w14:textId="73CF1435" w:rsidR="004773AA" w:rsidRPr="00AC5839" w:rsidRDefault="004773AA" w:rsidP="004773AA">
            <w:pPr>
              <w:rPr>
                <w:sz w:val="22"/>
                <w:szCs w:val="22"/>
              </w:rPr>
            </w:pPr>
            <w:r w:rsidRPr="00AC5839">
              <w:rPr>
                <w:sz w:val="22"/>
                <w:szCs w:val="22"/>
              </w:rPr>
              <w:t>Mots</w:t>
            </w:r>
            <w:r w:rsidR="00A074FF">
              <w:rPr>
                <w:sz w:val="22"/>
                <w:szCs w:val="22"/>
              </w:rPr>
              <w:t>-</w:t>
            </w:r>
            <w:r w:rsidRPr="00AC5839">
              <w:rPr>
                <w:sz w:val="22"/>
                <w:szCs w:val="22"/>
              </w:rPr>
              <w:t>clés/informations</w:t>
            </w:r>
            <w:r w:rsidR="00F6081F">
              <w:rPr>
                <w:sz w:val="22"/>
                <w:szCs w:val="22"/>
              </w:rPr>
              <w:t> </w:t>
            </w:r>
            <w:r w:rsidRPr="00AC5839">
              <w:rPr>
                <w:sz w:val="22"/>
                <w:szCs w:val="22"/>
              </w:rPr>
              <w:t>: jardinerie/vente/</w:t>
            </w:r>
            <w:r w:rsidRPr="00AC5839">
              <w:rPr>
                <w:rFonts w:eastAsia="Times New Roman" w:cs="Arial"/>
                <w:sz w:val="22"/>
                <w:szCs w:val="22"/>
                <w:lang w:eastAsia="fr-FR"/>
              </w:rPr>
              <w:t>vivant/conseil</w:t>
            </w:r>
            <w:r w:rsidR="00F6081F">
              <w:rPr>
                <w:rFonts w:eastAsia="Times New Roman" w:cs="Arial"/>
                <w:sz w:val="22"/>
                <w:szCs w:val="22"/>
                <w:lang w:eastAsia="fr-FR"/>
              </w:rPr>
              <w:t> </w:t>
            </w:r>
            <w:r w:rsidRPr="00AC5839">
              <w:rPr>
                <w:rFonts w:eastAsia="Times New Roman" w:cs="Arial"/>
                <w:sz w:val="22"/>
                <w:szCs w:val="22"/>
                <w:lang w:eastAsia="fr-FR"/>
              </w:rPr>
              <w:t>: élevage, soins, bien-être concernant l’élevage, les soins et le bien-être des animaux/plantations/entretiens. Connaissances/l’environnement sont nécessaires.</w:t>
            </w:r>
          </w:p>
          <w:p w14:paraId="3D36DF0D" w14:textId="77777777" w:rsidR="004773AA" w:rsidRPr="00AC5839" w:rsidRDefault="004773AA" w:rsidP="004773AA">
            <w:pPr>
              <w:rPr>
                <w:sz w:val="22"/>
                <w:szCs w:val="22"/>
              </w:rPr>
            </w:pPr>
          </w:p>
          <w:p w14:paraId="7D17D28E" w14:textId="77777777" w:rsidR="004773AA" w:rsidRPr="00AC5839" w:rsidRDefault="004773AA" w:rsidP="004773AA">
            <w:pPr>
              <w:rPr>
                <w:sz w:val="22"/>
                <w:szCs w:val="22"/>
              </w:rPr>
            </w:pPr>
          </w:p>
        </w:tc>
      </w:tr>
    </w:tbl>
    <w:p w14:paraId="093460B7" w14:textId="77777777" w:rsidR="004773AA" w:rsidRDefault="004773AA" w:rsidP="004773AA"/>
    <w:p w14:paraId="396F1144" w14:textId="77777777" w:rsidR="004773AA" w:rsidRDefault="004773AA" w:rsidP="004773AA"/>
    <w:p w14:paraId="3DA37ADA" w14:textId="77777777" w:rsidR="004773AA" w:rsidRDefault="004773AA" w:rsidP="004773AA"/>
    <w:tbl>
      <w:tblPr>
        <w:tblStyle w:val="Grilledutableau"/>
        <w:tblW w:w="14601" w:type="dxa"/>
        <w:tblInd w:w="-1848" w:type="dxa"/>
        <w:tblLook w:val="04A0" w:firstRow="1" w:lastRow="0" w:firstColumn="1" w:lastColumn="0" w:noHBand="0" w:noVBand="1"/>
      </w:tblPr>
      <w:tblGrid>
        <w:gridCol w:w="7513"/>
        <w:gridCol w:w="3686"/>
        <w:gridCol w:w="3402"/>
      </w:tblGrid>
      <w:tr w:rsidR="004773AA" w14:paraId="43ED25BE" w14:textId="77777777" w:rsidTr="004773AA">
        <w:tc>
          <w:tcPr>
            <w:tcW w:w="75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ACD0BE" w14:textId="77777777" w:rsidR="004773AA" w:rsidRPr="00AC5839" w:rsidRDefault="004773AA" w:rsidP="004773AA">
            <w:pPr>
              <w:rPr>
                <w:rStyle w:val="normaltextrun"/>
                <w:rFonts w:cs="Arial"/>
                <w:b/>
                <w:bCs/>
                <w:color w:val="313131"/>
                <w:sz w:val="22"/>
                <w:szCs w:val="22"/>
                <w:shd w:val="clear" w:color="auto" w:fill="FFFFFF"/>
              </w:rPr>
            </w:pPr>
            <w:r w:rsidRPr="00AC5839">
              <w:rPr>
                <w:rStyle w:val="normaltextrun"/>
                <w:rFonts w:cs="Arial"/>
                <w:b/>
                <w:bCs/>
                <w:color w:val="313131"/>
                <w:sz w:val="22"/>
                <w:szCs w:val="22"/>
                <w:shd w:val="clear" w:color="auto" w:fill="FFFFFF"/>
              </w:rPr>
              <w:t>Quiz</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D0D0CE" w14:textId="77777777" w:rsidR="004773AA" w:rsidRPr="00AC5839" w:rsidRDefault="004773AA" w:rsidP="004773AA">
            <w:pPr>
              <w:rPr>
                <w:sz w:val="22"/>
                <w:szCs w:val="22"/>
              </w:rPr>
            </w:pPr>
            <w:r w:rsidRPr="00AC5839">
              <w:rPr>
                <w:b/>
                <w:bCs/>
                <w:sz w:val="22"/>
                <w:szCs w:val="22"/>
              </w:rPr>
              <w:t>Vrai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E74921" w14:textId="77777777" w:rsidR="004773AA" w:rsidRPr="00AC5839" w:rsidRDefault="004773AA" w:rsidP="004773AA">
            <w:pPr>
              <w:rPr>
                <w:b/>
                <w:bCs/>
                <w:sz w:val="22"/>
                <w:szCs w:val="22"/>
              </w:rPr>
            </w:pPr>
            <w:r w:rsidRPr="00AC5839">
              <w:rPr>
                <w:b/>
                <w:bCs/>
                <w:sz w:val="22"/>
                <w:szCs w:val="22"/>
              </w:rPr>
              <w:t>Faux</w:t>
            </w:r>
          </w:p>
        </w:tc>
      </w:tr>
      <w:tr w:rsidR="004773AA" w14:paraId="79ED03BE" w14:textId="77777777" w:rsidTr="004773AA">
        <w:tc>
          <w:tcPr>
            <w:tcW w:w="751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CDD10C" w14:textId="7B9634DE" w:rsidR="004773AA" w:rsidRPr="00AC5839" w:rsidRDefault="004773AA" w:rsidP="004773AA">
            <w:pPr>
              <w:rPr>
                <w:sz w:val="22"/>
                <w:szCs w:val="22"/>
              </w:rPr>
            </w:pPr>
            <w:r w:rsidRPr="00AC5839">
              <w:rPr>
                <w:rStyle w:val="normaltextrun"/>
                <w:rFonts w:cs="Arial"/>
                <w:sz w:val="22"/>
                <w:szCs w:val="22"/>
                <w:shd w:val="clear" w:color="auto" w:fill="FFFFFF"/>
              </w:rPr>
              <w:t>5. Le secteur est ouvert aux jeunes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D9BBA9" w14:textId="77777777" w:rsidR="004773AA" w:rsidRPr="00AC5839" w:rsidRDefault="004773AA" w:rsidP="004773AA">
            <w:pPr>
              <w:rPr>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011770" w14:textId="77777777" w:rsidR="004773AA" w:rsidRPr="00AC5839" w:rsidRDefault="004773AA" w:rsidP="004773AA">
            <w:pPr>
              <w:rPr>
                <w:sz w:val="22"/>
                <w:szCs w:val="22"/>
              </w:rPr>
            </w:pPr>
          </w:p>
        </w:tc>
      </w:tr>
      <w:tr w:rsidR="004773AA" w14:paraId="359CD86E" w14:textId="77777777" w:rsidTr="004773AA">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4B58AFC" w14:textId="77777777" w:rsidR="004773AA" w:rsidRPr="00AC5839" w:rsidRDefault="004773AA" w:rsidP="004773AA">
            <w:pPr>
              <w:rPr>
                <w:sz w:val="22"/>
                <w:szCs w:val="22"/>
              </w:rPr>
            </w:pPr>
          </w:p>
        </w:tc>
        <w:tc>
          <w:tcPr>
            <w:tcW w:w="708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tcPr>
          <w:p w14:paraId="13A19BDF" w14:textId="482B4337" w:rsidR="004773AA" w:rsidRPr="00AC5839" w:rsidRDefault="004773AA" w:rsidP="004773AA">
            <w:pPr>
              <w:rPr>
                <w:rFonts w:eastAsia="Times New Roman" w:cs="Arial"/>
                <w:sz w:val="22"/>
                <w:szCs w:val="22"/>
                <w:lang w:eastAsia="fr-FR"/>
              </w:rPr>
            </w:pPr>
            <w:r w:rsidRPr="00AC5839">
              <w:rPr>
                <w:rFonts w:eastAsia="Times New Roman" w:cs="Arial"/>
                <w:sz w:val="22"/>
                <w:szCs w:val="22"/>
                <w:lang w:eastAsia="fr-FR"/>
              </w:rPr>
              <w:t>Mots</w:t>
            </w:r>
            <w:r w:rsidR="00A074FF">
              <w:rPr>
                <w:rFonts w:eastAsia="Times New Roman" w:cs="Arial"/>
                <w:sz w:val="22"/>
                <w:szCs w:val="22"/>
                <w:lang w:eastAsia="fr-FR"/>
              </w:rPr>
              <w:t>-</w:t>
            </w:r>
            <w:r w:rsidRPr="00AC5839">
              <w:rPr>
                <w:rFonts w:eastAsia="Times New Roman" w:cs="Arial"/>
                <w:sz w:val="22"/>
                <w:szCs w:val="22"/>
                <w:lang w:eastAsia="fr-FR"/>
              </w:rPr>
              <w:t>clés</w:t>
            </w:r>
            <w:r w:rsidR="00F6081F">
              <w:rPr>
                <w:rFonts w:eastAsia="Times New Roman" w:cs="Arial"/>
                <w:sz w:val="22"/>
                <w:szCs w:val="22"/>
                <w:lang w:eastAsia="fr-FR"/>
              </w:rPr>
              <w:t> </w:t>
            </w:r>
            <w:r w:rsidRPr="00AC5839">
              <w:rPr>
                <w:rFonts w:eastAsia="Times New Roman" w:cs="Arial"/>
                <w:sz w:val="22"/>
                <w:szCs w:val="22"/>
                <w:lang w:eastAsia="fr-FR"/>
              </w:rPr>
              <w:t xml:space="preserve">: </w:t>
            </w:r>
            <w:r w:rsidR="00AC5839">
              <w:rPr>
                <w:rFonts w:eastAsia="Times New Roman" w:cs="Arial"/>
                <w:sz w:val="22"/>
                <w:szCs w:val="22"/>
                <w:lang w:eastAsia="fr-FR"/>
              </w:rPr>
              <w:t>u</w:t>
            </w:r>
            <w:r w:rsidRPr="00AC5839">
              <w:rPr>
                <w:rFonts w:eastAsia="Times New Roman" w:cs="Arial"/>
                <w:sz w:val="22"/>
                <w:szCs w:val="22"/>
                <w:lang w:eastAsia="fr-FR"/>
              </w:rPr>
              <w:t>n</w:t>
            </w:r>
            <w:r w:rsidR="00AC5839">
              <w:rPr>
                <w:rFonts w:eastAsia="Times New Roman" w:cs="Arial"/>
                <w:sz w:val="22"/>
                <w:szCs w:val="22"/>
                <w:lang w:eastAsia="fr-FR"/>
              </w:rPr>
              <w:t>/une</w:t>
            </w:r>
            <w:r w:rsidRPr="00AC5839">
              <w:rPr>
                <w:rFonts w:eastAsia="Times New Roman" w:cs="Arial"/>
                <w:sz w:val="22"/>
                <w:szCs w:val="22"/>
                <w:lang w:eastAsia="fr-FR"/>
              </w:rPr>
              <w:t xml:space="preserve"> salarié</w:t>
            </w:r>
            <w:r w:rsidR="00AC5839">
              <w:rPr>
                <w:rFonts w:eastAsia="Times New Roman" w:cs="Arial"/>
                <w:sz w:val="22"/>
                <w:szCs w:val="22"/>
                <w:lang w:eastAsia="fr-FR"/>
              </w:rPr>
              <w:t>/salariée</w:t>
            </w:r>
            <w:r w:rsidRPr="00AC5839">
              <w:rPr>
                <w:rFonts w:eastAsia="Times New Roman" w:cs="Arial"/>
                <w:sz w:val="22"/>
                <w:szCs w:val="22"/>
                <w:lang w:eastAsia="fr-FR"/>
              </w:rPr>
              <w:t xml:space="preserve"> sur 2 a moins de 35 ans. Beaucoup de jeunes démarrent en se faisant repérer lors d’un stage, d’une formation, d’un emploi saisonnier.</w:t>
            </w:r>
          </w:p>
          <w:p w14:paraId="39E587F0" w14:textId="77777777" w:rsidR="004773AA" w:rsidRPr="00AC5839" w:rsidRDefault="004773AA" w:rsidP="004773AA">
            <w:pPr>
              <w:rPr>
                <w:sz w:val="22"/>
                <w:szCs w:val="22"/>
              </w:rPr>
            </w:pPr>
          </w:p>
        </w:tc>
      </w:tr>
      <w:tr w:rsidR="004773AA" w14:paraId="70225FB3" w14:textId="77777777" w:rsidTr="004773AA">
        <w:tc>
          <w:tcPr>
            <w:tcW w:w="751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27D06C" w14:textId="77777777" w:rsidR="004773AA" w:rsidRPr="00AC5839" w:rsidRDefault="004773AA" w:rsidP="004773AA">
            <w:pPr>
              <w:rPr>
                <w:sz w:val="22"/>
                <w:szCs w:val="22"/>
              </w:rPr>
            </w:pPr>
            <w:r w:rsidRPr="00AC5839">
              <w:rPr>
                <w:rStyle w:val="normaltextrun"/>
                <w:rFonts w:cs="Arial"/>
                <w:sz w:val="22"/>
                <w:szCs w:val="22"/>
                <w:shd w:val="clear" w:color="auto" w:fill="FFFFFF"/>
              </w:rPr>
              <w:t>6. Un diplôme du domaine de la vente est nécessaire pour travailler dans la jardinerie.</w:t>
            </w:r>
            <w:r w:rsidRPr="00AC5839">
              <w:rPr>
                <w:rStyle w:val="eop"/>
                <w:rFonts w:cs="Arial"/>
                <w:sz w:val="22"/>
                <w:szCs w:val="22"/>
                <w:shd w:val="clear" w:color="auto" w:fill="FFFFFF"/>
              </w:rPr>
              <w:t>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739E9E" w14:textId="77777777" w:rsidR="004773AA" w:rsidRPr="00AC5839" w:rsidRDefault="004773AA" w:rsidP="004773AA">
            <w:pPr>
              <w:rPr>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98F600" w14:textId="77777777" w:rsidR="004773AA" w:rsidRPr="00AC5839" w:rsidRDefault="004773AA" w:rsidP="004773AA">
            <w:pPr>
              <w:rPr>
                <w:sz w:val="22"/>
                <w:szCs w:val="22"/>
              </w:rPr>
            </w:pPr>
          </w:p>
        </w:tc>
      </w:tr>
      <w:tr w:rsidR="004773AA" w14:paraId="36F0907F" w14:textId="77777777" w:rsidTr="004773AA">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1BE400C" w14:textId="77777777" w:rsidR="004773AA" w:rsidRPr="00AC5839" w:rsidRDefault="004773AA" w:rsidP="004773AA">
            <w:pPr>
              <w:rPr>
                <w:sz w:val="22"/>
                <w:szCs w:val="22"/>
              </w:rPr>
            </w:pPr>
          </w:p>
        </w:tc>
        <w:tc>
          <w:tcPr>
            <w:tcW w:w="708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tcPr>
          <w:p w14:paraId="2AAC0D76" w14:textId="2A21664D" w:rsidR="004773AA" w:rsidRPr="00AC5839" w:rsidRDefault="004773AA" w:rsidP="004773AA">
            <w:pPr>
              <w:rPr>
                <w:sz w:val="22"/>
                <w:szCs w:val="22"/>
              </w:rPr>
            </w:pPr>
            <w:r w:rsidRPr="00AC5839">
              <w:rPr>
                <w:sz w:val="22"/>
                <w:szCs w:val="22"/>
              </w:rPr>
              <w:t>Mots</w:t>
            </w:r>
            <w:r w:rsidR="00A074FF">
              <w:rPr>
                <w:sz w:val="22"/>
                <w:szCs w:val="22"/>
              </w:rPr>
              <w:t>-</w:t>
            </w:r>
            <w:r w:rsidRPr="00AC5839">
              <w:rPr>
                <w:sz w:val="22"/>
                <w:szCs w:val="22"/>
              </w:rPr>
              <w:t>clés</w:t>
            </w:r>
            <w:r w:rsidR="00F6081F">
              <w:rPr>
                <w:sz w:val="22"/>
                <w:szCs w:val="22"/>
              </w:rPr>
              <w:t> </w:t>
            </w:r>
            <w:r w:rsidRPr="00AC5839">
              <w:rPr>
                <w:sz w:val="22"/>
                <w:szCs w:val="22"/>
              </w:rPr>
              <w:t xml:space="preserve">: </w:t>
            </w:r>
            <w:r w:rsidR="00AC5839">
              <w:rPr>
                <w:sz w:val="22"/>
                <w:szCs w:val="22"/>
              </w:rPr>
              <w:t>l</w:t>
            </w:r>
            <w:r w:rsidRPr="00AC5839">
              <w:rPr>
                <w:rStyle w:val="normaltextrun"/>
                <w:rFonts w:cs="Arial"/>
                <w:sz w:val="22"/>
                <w:szCs w:val="22"/>
                <w:shd w:val="clear" w:color="auto" w:fill="DAEEF3" w:themeFill="accent5" w:themeFillTint="33"/>
              </w:rPr>
              <w:t>es cursus en vente sont appréciés car tous les métiers y sont liés. Cependant, ils ne sont pas indispensables. Le goût du contact avec la clientèle, la passion et les connaissances personnelles peuvent souvent remplacer le diplôme pour les postes de vendeurs</w:t>
            </w:r>
            <w:r w:rsidR="00AC5839">
              <w:rPr>
                <w:rStyle w:val="normaltextrun"/>
                <w:rFonts w:cs="Arial"/>
                <w:sz w:val="22"/>
                <w:szCs w:val="22"/>
                <w:shd w:val="clear" w:color="auto" w:fill="DAEEF3" w:themeFill="accent5" w:themeFillTint="33"/>
              </w:rPr>
              <w:t xml:space="preserve"> et vendeuses</w:t>
            </w:r>
            <w:r w:rsidRPr="00AC5839">
              <w:rPr>
                <w:rStyle w:val="normaltextrun"/>
                <w:rFonts w:cs="Arial"/>
                <w:sz w:val="22"/>
                <w:szCs w:val="22"/>
                <w:shd w:val="clear" w:color="auto" w:fill="DAEEF3" w:themeFill="accent5" w:themeFillTint="33"/>
              </w:rPr>
              <w:t xml:space="preserve">. </w:t>
            </w:r>
            <w:r w:rsidR="00AC5839">
              <w:rPr>
                <w:rStyle w:val="normaltextrun"/>
                <w:rFonts w:cs="Arial"/>
                <w:sz w:val="22"/>
                <w:szCs w:val="22"/>
                <w:shd w:val="clear" w:color="auto" w:fill="DAEEF3" w:themeFill="accent5" w:themeFillTint="33"/>
              </w:rPr>
              <w:t>Néanmoins,</w:t>
            </w:r>
            <w:r w:rsidRPr="00AC5839">
              <w:rPr>
                <w:rStyle w:val="normaltextrun"/>
                <w:rFonts w:cs="Arial"/>
                <w:sz w:val="22"/>
                <w:szCs w:val="22"/>
                <w:shd w:val="clear" w:color="auto" w:fill="DAEEF3" w:themeFill="accent5" w:themeFillTint="33"/>
              </w:rPr>
              <w:t xml:space="preserve"> des certifications spécifiques sont parfois exigées pour vendre des produits phytosanitaires</w:t>
            </w:r>
            <w:r w:rsidR="00AC5839">
              <w:rPr>
                <w:rStyle w:val="normaltextrun"/>
                <w:rFonts w:cs="Arial"/>
                <w:sz w:val="22"/>
                <w:szCs w:val="22"/>
                <w:shd w:val="clear" w:color="auto" w:fill="DAEEF3" w:themeFill="accent5" w:themeFillTint="33"/>
              </w:rPr>
              <w:t xml:space="preserve">, </w:t>
            </w:r>
            <w:r w:rsidRPr="00AC5839">
              <w:rPr>
                <w:rStyle w:val="normaltextrun"/>
                <w:rFonts w:cs="Arial"/>
                <w:sz w:val="22"/>
                <w:szCs w:val="22"/>
                <w:shd w:val="clear" w:color="auto" w:fill="DAEEF3" w:themeFill="accent5" w:themeFillTint="33"/>
              </w:rPr>
              <w:t>par exemple, ou pour le commerce des animaux, qu’ils soient domestiques ou non domestiques.</w:t>
            </w:r>
            <w:r w:rsidRPr="00AC5839">
              <w:rPr>
                <w:rStyle w:val="eop"/>
                <w:rFonts w:cs="Arial"/>
                <w:sz w:val="22"/>
                <w:szCs w:val="22"/>
                <w:shd w:val="clear" w:color="auto" w:fill="DAEEF3" w:themeFill="accent5" w:themeFillTint="33"/>
              </w:rPr>
              <w:t> </w:t>
            </w:r>
          </w:p>
          <w:p w14:paraId="258D4082" w14:textId="77777777" w:rsidR="004773AA" w:rsidRPr="00AC5839" w:rsidRDefault="004773AA" w:rsidP="004773AA">
            <w:pPr>
              <w:rPr>
                <w:sz w:val="22"/>
                <w:szCs w:val="22"/>
              </w:rPr>
            </w:pPr>
          </w:p>
        </w:tc>
      </w:tr>
      <w:tr w:rsidR="004773AA" w14:paraId="49BE8073" w14:textId="77777777" w:rsidTr="004773AA">
        <w:tc>
          <w:tcPr>
            <w:tcW w:w="751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E426BD" w14:textId="63F41BC4" w:rsidR="004773AA" w:rsidRPr="00AC5839" w:rsidRDefault="004773AA" w:rsidP="004773AA">
            <w:pPr>
              <w:rPr>
                <w:rFonts w:ascii="Segoe UI" w:hAnsi="Segoe UI" w:cs="Segoe UI"/>
                <w:sz w:val="22"/>
                <w:szCs w:val="22"/>
              </w:rPr>
            </w:pPr>
            <w:r w:rsidRPr="00AC5839">
              <w:rPr>
                <w:rStyle w:val="normaltextrun"/>
                <w:rFonts w:cs="Arial"/>
                <w:sz w:val="22"/>
                <w:szCs w:val="22"/>
              </w:rPr>
              <w:t>7. Les diplômes préparés en alternance facilitent l’accès à l’emploi</w:t>
            </w:r>
          </w:p>
          <w:p w14:paraId="5CAEE8E4" w14:textId="77777777" w:rsidR="004773AA" w:rsidRPr="00AC5839" w:rsidRDefault="004773AA" w:rsidP="004773AA">
            <w:pPr>
              <w:rPr>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295090" w14:textId="77777777" w:rsidR="004773AA" w:rsidRPr="00AC5839" w:rsidRDefault="004773AA" w:rsidP="004773AA">
            <w:pPr>
              <w:rPr>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048711" w14:textId="77777777" w:rsidR="004773AA" w:rsidRPr="00AC5839" w:rsidRDefault="004773AA" w:rsidP="004773AA">
            <w:pPr>
              <w:rPr>
                <w:sz w:val="22"/>
                <w:szCs w:val="22"/>
              </w:rPr>
            </w:pPr>
          </w:p>
        </w:tc>
      </w:tr>
      <w:tr w:rsidR="004773AA" w14:paraId="1B4F13C0" w14:textId="77777777" w:rsidTr="004773AA">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529D8F" w14:textId="77777777" w:rsidR="004773AA" w:rsidRPr="00AC5839" w:rsidRDefault="004773AA" w:rsidP="004773AA">
            <w:pPr>
              <w:rPr>
                <w:sz w:val="22"/>
                <w:szCs w:val="22"/>
              </w:rPr>
            </w:pPr>
          </w:p>
        </w:tc>
        <w:tc>
          <w:tcPr>
            <w:tcW w:w="708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tcPr>
          <w:p w14:paraId="7B2B8456" w14:textId="1633F702" w:rsidR="004773AA" w:rsidRPr="00AC5839" w:rsidRDefault="004773AA" w:rsidP="004773AA">
            <w:pPr>
              <w:rPr>
                <w:rStyle w:val="normaltextrun"/>
                <w:sz w:val="22"/>
                <w:szCs w:val="22"/>
              </w:rPr>
            </w:pPr>
            <w:r w:rsidRPr="00AC5839">
              <w:rPr>
                <w:sz w:val="22"/>
                <w:szCs w:val="22"/>
              </w:rPr>
              <w:t>Mots</w:t>
            </w:r>
            <w:r w:rsidR="00A074FF">
              <w:rPr>
                <w:sz w:val="22"/>
                <w:szCs w:val="22"/>
              </w:rPr>
              <w:t>-</w:t>
            </w:r>
            <w:r w:rsidRPr="00AC5839">
              <w:rPr>
                <w:sz w:val="22"/>
                <w:szCs w:val="22"/>
              </w:rPr>
              <w:t>clés</w:t>
            </w:r>
            <w:r w:rsidR="00F6081F">
              <w:rPr>
                <w:sz w:val="22"/>
                <w:szCs w:val="22"/>
              </w:rPr>
              <w:t> </w:t>
            </w:r>
            <w:r w:rsidRPr="00AC5839">
              <w:rPr>
                <w:sz w:val="22"/>
                <w:szCs w:val="22"/>
              </w:rPr>
              <w:t xml:space="preserve">: </w:t>
            </w:r>
            <w:r w:rsidR="00AC5839">
              <w:rPr>
                <w:sz w:val="22"/>
                <w:szCs w:val="22"/>
              </w:rPr>
              <w:t>l</w:t>
            </w:r>
            <w:r w:rsidRPr="00AC5839">
              <w:rPr>
                <w:rStyle w:val="normaltextrun"/>
                <w:rFonts w:cs="Arial"/>
                <w:sz w:val="22"/>
                <w:szCs w:val="22"/>
                <w:shd w:val="clear" w:color="auto" w:fill="DAEEF3" w:themeFill="accent5" w:themeFillTint="33"/>
              </w:rPr>
              <w:t>’alternance est une solution qui permet de tester un métier en entreprise et de faire la preuve de ses compétences. L’expérience acquise conforte le</w:t>
            </w:r>
            <w:r w:rsidR="00AC5839">
              <w:rPr>
                <w:rStyle w:val="normaltextrun"/>
                <w:rFonts w:cs="Arial"/>
                <w:sz w:val="22"/>
                <w:szCs w:val="22"/>
                <w:shd w:val="clear" w:color="auto" w:fill="DAEEF3" w:themeFill="accent5" w:themeFillTint="33"/>
              </w:rPr>
              <w:t>/</w:t>
            </w:r>
            <w:r w:rsidR="00AC5839" w:rsidRPr="00AC5839">
              <w:rPr>
                <w:rStyle w:val="normaltextrun"/>
                <w:rFonts w:cs="Arial"/>
                <w:sz w:val="22"/>
                <w:szCs w:val="22"/>
                <w:shd w:val="clear" w:color="auto" w:fill="DAEEF3" w:themeFill="accent5" w:themeFillTint="33"/>
              </w:rPr>
              <w:t>la</w:t>
            </w:r>
            <w:r w:rsidRPr="00AC5839">
              <w:rPr>
                <w:rStyle w:val="normaltextrun"/>
                <w:rFonts w:cs="Arial"/>
                <w:sz w:val="22"/>
                <w:szCs w:val="22"/>
                <w:shd w:val="clear" w:color="auto" w:fill="DAEEF3" w:themeFill="accent5" w:themeFillTint="33"/>
              </w:rPr>
              <w:t xml:space="preserve"> jeune dans son choix et lui facilite l’accès à l’emploi. En effet, dans le cadre de l’apprentissage, l’employeur apprécie de pouvoir former les jeunes à ses produits et à sa culture d’entreprise. Ainsi, l’embauche est souvent au rendez-vous à l’issue de la formation.</w:t>
            </w:r>
            <w:r w:rsidRPr="00AC5839">
              <w:rPr>
                <w:rStyle w:val="normaltextrun"/>
                <w:sz w:val="22"/>
                <w:szCs w:val="22"/>
                <w:shd w:val="clear" w:color="auto" w:fill="DAEEF3" w:themeFill="accent5" w:themeFillTint="33"/>
              </w:rPr>
              <w:t> </w:t>
            </w:r>
          </w:p>
          <w:p w14:paraId="4F80CD41" w14:textId="77777777" w:rsidR="004773AA" w:rsidRPr="00AC5839" w:rsidRDefault="004773AA" w:rsidP="004773AA">
            <w:pPr>
              <w:rPr>
                <w:sz w:val="22"/>
                <w:szCs w:val="22"/>
              </w:rPr>
            </w:pPr>
          </w:p>
        </w:tc>
      </w:tr>
    </w:tbl>
    <w:p w14:paraId="43B57E1F" w14:textId="77777777" w:rsidR="004773AA" w:rsidRDefault="004773AA" w:rsidP="004773AA"/>
    <w:p w14:paraId="44F17C7B" w14:textId="77777777" w:rsidR="004773AA" w:rsidRDefault="004773AA" w:rsidP="004773AA"/>
    <w:p w14:paraId="7F41623B" w14:textId="77777777" w:rsidR="004773AA" w:rsidRDefault="004773AA" w:rsidP="004773AA"/>
    <w:tbl>
      <w:tblPr>
        <w:tblStyle w:val="Grilledutableau"/>
        <w:tblW w:w="14743" w:type="dxa"/>
        <w:tblInd w:w="-1848" w:type="dxa"/>
        <w:tblLook w:val="04A0" w:firstRow="1" w:lastRow="0" w:firstColumn="1" w:lastColumn="0" w:noHBand="0" w:noVBand="1"/>
      </w:tblPr>
      <w:tblGrid>
        <w:gridCol w:w="7513"/>
        <w:gridCol w:w="3686"/>
        <w:gridCol w:w="3544"/>
      </w:tblGrid>
      <w:tr w:rsidR="004773AA" w14:paraId="5CAC9883" w14:textId="77777777" w:rsidTr="004773AA">
        <w:tc>
          <w:tcPr>
            <w:tcW w:w="75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6272B0" w14:textId="77777777" w:rsidR="004773AA" w:rsidRPr="00AC5839" w:rsidRDefault="004773AA" w:rsidP="004773AA">
            <w:pPr>
              <w:rPr>
                <w:rStyle w:val="normaltextrun"/>
                <w:rFonts w:cs="Arial"/>
                <w:b/>
                <w:bCs/>
                <w:color w:val="313131"/>
                <w:sz w:val="22"/>
                <w:szCs w:val="22"/>
                <w:shd w:val="clear" w:color="auto" w:fill="FFFFFF"/>
              </w:rPr>
            </w:pPr>
            <w:r w:rsidRPr="00AC5839">
              <w:rPr>
                <w:rStyle w:val="normaltextrun"/>
                <w:rFonts w:cs="Arial"/>
                <w:b/>
                <w:bCs/>
                <w:color w:val="313131"/>
                <w:sz w:val="22"/>
                <w:szCs w:val="22"/>
                <w:shd w:val="clear" w:color="auto" w:fill="FFFFFF"/>
              </w:rPr>
              <w:t>Quiz</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D68A26" w14:textId="77777777" w:rsidR="004773AA" w:rsidRPr="00AC5839" w:rsidRDefault="004773AA" w:rsidP="004773AA">
            <w:pPr>
              <w:rPr>
                <w:rStyle w:val="normaltextrun"/>
                <w:rFonts w:cs="Arial"/>
                <w:b/>
                <w:bCs/>
                <w:color w:val="313131"/>
                <w:sz w:val="22"/>
                <w:szCs w:val="22"/>
                <w:shd w:val="clear" w:color="auto" w:fill="FFFFFF"/>
              </w:rPr>
            </w:pPr>
            <w:r w:rsidRPr="00AC5839">
              <w:rPr>
                <w:rStyle w:val="normaltextrun"/>
                <w:rFonts w:cs="Arial"/>
                <w:b/>
                <w:bCs/>
                <w:color w:val="313131"/>
                <w:sz w:val="22"/>
                <w:szCs w:val="22"/>
                <w:shd w:val="clear" w:color="auto" w:fill="FFFFFF"/>
              </w:rPr>
              <w:t>Vrai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7EC732" w14:textId="77777777" w:rsidR="004773AA" w:rsidRPr="00AC5839" w:rsidRDefault="004773AA" w:rsidP="004773AA">
            <w:pPr>
              <w:rPr>
                <w:rStyle w:val="normaltextrun"/>
                <w:rFonts w:cs="Arial"/>
                <w:b/>
                <w:bCs/>
                <w:color w:val="313131"/>
                <w:sz w:val="22"/>
                <w:szCs w:val="22"/>
                <w:shd w:val="clear" w:color="auto" w:fill="FFFFFF"/>
              </w:rPr>
            </w:pPr>
            <w:r w:rsidRPr="00AC5839">
              <w:rPr>
                <w:rStyle w:val="normaltextrun"/>
                <w:rFonts w:cs="Arial"/>
                <w:b/>
                <w:bCs/>
                <w:color w:val="313131"/>
                <w:sz w:val="22"/>
                <w:szCs w:val="22"/>
                <w:shd w:val="clear" w:color="auto" w:fill="FFFFFF"/>
              </w:rPr>
              <w:t>Faux</w:t>
            </w:r>
          </w:p>
        </w:tc>
      </w:tr>
      <w:tr w:rsidR="004773AA" w14:paraId="178501DC" w14:textId="77777777" w:rsidTr="004773AA">
        <w:trPr>
          <w:trHeight w:val="286"/>
        </w:trPr>
        <w:tc>
          <w:tcPr>
            <w:tcW w:w="751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63C124" w14:textId="5BAEE033" w:rsidR="004773AA" w:rsidRPr="00AC5839" w:rsidRDefault="004773AA" w:rsidP="004773AA">
            <w:pPr>
              <w:rPr>
                <w:sz w:val="22"/>
                <w:szCs w:val="22"/>
              </w:rPr>
            </w:pPr>
            <w:r w:rsidRPr="00AC5839">
              <w:rPr>
                <w:sz w:val="22"/>
                <w:szCs w:val="22"/>
              </w:rPr>
              <w:t>8. Il est très facile de trouver un emploi dans ce secteur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F55CF7" w14:textId="77777777" w:rsidR="004773AA" w:rsidRPr="00AC5839" w:rsidRDefault="004773AA" w:rsidP="004773AA">
            <w:pPr>
              <w:rPr>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C563C" w14:textId="77777777" w:rsidR="004773AA" w:rsidRPr="00AC5839" w:rsidRDefault="004773AA" w:rsidP="004773AA">
            <w:pPr>
              <w:rPr>
                <w:sz w:val="22"/>
                <w:szCs w:val="22"/>
              </w:rPr>
            </w:pPr>
          </w:p>
        </w:tc>
      </w:tr>
      <w:tr w:rsidR="004773AA" w14:paraId="4DC9B19B" w14:textId="77777777" w:rsidTr="004773AA">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4A50207" w14:textId="77777777" w:rsidR="004773AA" w:rsidRPr="00AC5839" w:rsidRDefault="004773AA" w:rsidP="004773AA">
            <w:pPr>
              <w:rPr>
                <w:sz w:val="22"/>
                <w:szCs w:val="22"/>
              </w:rPr>
            </w:pPr>
          </w:p>
        </w:tc>
        <w:tc>
          <w:tcPr>
            <w:tcW w:w="723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tcPr>
          <w:p w14:paraId="294BADB9" w14:textId="1C7550F1" w:rsidR="004773AA" w:rsidRPr="00AC5839" w:rsidRDefault="004773AA" w:rsidP="004773AA">
            <w:pPr>
              <w:rPr>
                <w:rFonts w:cs="Arial"/>
                <w:sz w:val="22"/>
                <w:szCs w:val="22"/>
              </w:rPr>
            </w:pPr>
            <w:r w:rsidRPr="00AC5839">
              <w:rPr>
                <w:rFonts w:cs="Arial"/>
                <w:sz w:val="22"/>
                <w:szCs w:val="22"/>
              </w:rPr>
              <w:t>Mots</w:t>
            </w:r>
            <w:r w:rsidR="00A074FF">
              <w:rPr>
                <w:rFonts w:cs="Arial"/>
                <w:sz w:val="22"/>
                <w:szCs w:val="22"/>
              </w:rPr>
              <w:t>-</w:t>
            </w:r>
            <w:r w:rsidRPr="00AC5839">
              <w:rPr>
                <w:rFonts w:cs="Arial"/>
                <w:sz w:val="22"/>
                <w:szCs w:val="22"/>
              </w:rPr>
              <w:t>clés</w:t>
            </w:r>
            <w:r w:rsidR="00F6081F">
              <w:rPr>
                <w:rFonts w:cs="Arial"/>
                <w:sz w:val="22"/>
                <w:szCs w:val="22"/>
              </w:rPr>
              <w:t> </w:t>
            </w:r>
            <w:r w:rsidRPr="00AC5839">
              <w:rPr>
                <w:rFonts w:cs="Arial"/>
                <w:sz w:val="22"/>
                <w:szCs w:val="22"/>
              </w:rPr>
              <w:t xml:space="preserve">: </w:t>
            </w:r>
            <w:r w:rsidR="00AC5839">
              <w:rPr>
                <w:rFonts w:cs="Arial"/>
                <w:sz w:val="22"/>
                <w:szCs w:val="22"/>
              </w:rPr>
              <w:t>l</w:t>
            </w:r>
            <w:r w:rsidRPr="00AC5839">
              <w:rPr>
                <w:rFonts w:cs="Arial"/>
                <w:sz w:val="22"/>
                <w:szCs w:val="22"/>
              </w:rPr>
              <w:t>a jardinerie est un secteur dynamique. Avec 1</w:t>
            </w:r>
            <w:r w:rsidR="00F6081F">
              <w:rPr>
                <w:rFonts w:cs="Arial"/>
                <w:sz w:val="22"/>
                <w:szCs w:val="22"/>
              </w:rPr>
              <w:t> </w:t>
            </w:r>
            <w:r w:rsidRPr="00AC5839">
              <w:rPr>
                <w:rFonts w:cs="Arial"/>
                <w:sz w:val="22"/>
                <w:szCs w:val="22"/>
              </w:rPr>
              <w:t>220 points de vente répartis sur tout le territoire, les opportunités d’emploi sont nombreuses. </w:t>
            </w:r>
          </w:p>
          <w:p w14:paraId="57544A41" w14:textId="77777777" w:rsidR="004773AA" w:rsidRPr="00AC5839" w:rsidRDefault="004773AA" w:rsidP="004773AA">
            <w:pPr>
              <w:rPr>
                <w:sz w:val="22"/>
                <w:szCs w:val="22"/>
              </w:rPr>
            </w:pPr>
          </w:p>
          <w:p w14:paraId="57B1745B" w14:textId="77777777" w:rsidR="004773AA" w:rsidRPr="00AC5839" w:rsidRDefault="004773AA" w:rsidP="004773AA">
            <w:pPr>
              <w:rPr>
                <w:sz w:val="22"/>
                <w:szCs w:val="22"/>
              </w:rPr>
            </w:pPr>
          </w:p>
        </w:tc>
      </w:tr>
      <w:tr w:rsidR="004773AA" w14:paraId="2788CFC2" w14:textId="77777777" w:rsidTr="004773AA">
        <w:tc>
          <w:tcPr>
            <w:tcW w:w="751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AF6C63" w14:textId="77777777" w:rsidR="004773AA" w:rsidRPr="00AC5839" w:rsidRDefault="004773AA" w:rsidP="004773AA">
            <w:pPr>
              <w:rPr>
                <w:sz w:val="22"/>
                <w:szCs w:val="22"/>
              </w:rPr>
            </w:pPr>
            <w:r w:rsidRPr="00AC5839">
              <w:rPr>
                <w:sz w:val="22"/>
                <w:szCs w:val="22"/>
              </w:rPr>
              <w:t>9. Il est possible de faire carrière dans le secteur de la jardinerie</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DDED13" w14:textId="77777777" w:rsidR="004773AA" w:rsidRPr="00AC5839" w:rsidRDefault="004773AA" w:rsidP="004773AA">
            <w:pPr>
              <w:rPr>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DCED50" w14:textId="77777777" w:rsidR="004773AA" w:rsidRPr="00AC5839" w:rsidRDefault="004773AA" w:rsidP="004773AA">
            <w:pPr>
              <w:rPr>
                <w:sz w:val="22"/>
                <w:szCs w:val="22"/>
              </w:rPr>
            </w:pPr>
          </w:p>
        </w:tc>
      </w:tr>
      <w:tr w:rsidR="004773AA" w14:paraId="7C7D31FC" w14:textId="77777777" w:rsidTr="004773AA">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6971A12" w14:textId="77777777" w:rsidR="004773AA" w:rsidRPr="00AC5839" w:rsidRDefault="004773AA" w:rsidP="004773AA">
            <w:pPr>
              <w:rPr>
                <w:sz w:val="22"/>
                <w:szCs w:val="22"/>
              </w:rPr>
            </w:pPr>
          </w:p>
        </w:tc>
        <w:tc>
          <w:tcPr>
            <w:tcW w:w="723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tcPr>
          <w:p w14:paraId="2DD00127" w14:textId="3877D993" w:rsidR="004773AA" w:rsidRPr="00AC5839" w:rsidRDefault="004773AA" w:rsidP="004773AA">
            <w:pPr>
              <w:rPr>
                <w:rFonts w:cs="Arial"/>
                <w:sz w:val="22"/>
                <w:szCs w:val="22"/>
              </w:rPr>
            </w:pPr>
            <w:r w:rsidRPr="00AC5839">
              <w:rPr>
                <w:rFonts w:cs="Arial"/>
                <w:sz w:val="22"/>
                <w:szCs w:val="22"/>
              </w:rPr>
              <w:t>Mots</w:t>
            </w:r>
            <w:r w:rsidR="00A074FF">
              <w:rPr>
                <w:rFonts w:cs="Arial"/>
                <w:sz w:val="22"/>
                <w:szCs w:val="22"/>
              </w:rPr>
              <w:t>-</w:t>
            </w:r>
            <w:r w:rsidRPr="00AC5839">
              <w:rPr>
                <w:rFonts w:cs="Arial"/>
                <w:sz w:val="22"/>
                <w:szCs w:val="22"/>
              </w:rPr>
              <w:t>clés</w:t>
            </w:r>
            <w:r w:rsidR="00F6081F">
              <w:rPr>
                <w:rFonts w:cs="Arial"/>
                <w:sz w:val="22"/>
                <w:szCs w:val="22"/>
              </w:rPr>
              <w:t> </w:t>
            </w:r>
            <w:r w:rsidRPr="00AC5839">
              <w:rPr>
                <w:rFonts w:cs="Arial"/>
                <w:sz w:val="22"/>
                <w:szCs w:val="22"/>
              </w:rPr>
              <w:t xml:space="preserve">: </w:t>
            </w:r>
            <w:r w:rsidR="00AC5839">
              <w:rPr>
                <w:rFonts w:cs="Arial"/>
                <w:sz w:val="22"/>
                <w:szCs w:val="22"/>
              </w:rPr>
              <w:t>l</w:t>
            </w:r>
            <w:r w:rsidRPr="00AC5839">
              <w:rPr>
                <w:rFonts w:cs="Arial"/>
                <w:sz w:val="22"/>
                <w:szCs w:val="22"/>
              </w:rPr>
              <w:t>es exemples de managers ayant débuté sur le terrain comme vendeurs</w:t>
            </w:r>
            <w:r w:rsidR="00AC5839">
              <w:rPr>
                <w:rFonts w:cs="Arial"/>
                <w:sz w:val="22"/>
                <w:szCs w:val="22"/>
              </w:rPr>
              <w:t xml:space="preserve">/vendeuses </w:t>
            </w:r>
            <w:r w:rsidRPr="00AC5839">
              <w:rPr>
                <w:rFonts w:cs="Arial"/>
                <w:sz w:val="22"/>
                <w:szCs w:val="22"/>
              </w:rPr>
              <w:t>ou saisonniers</w:t>
            </w:r>
            <w:r w:rsidR="00AC5839">
              <w:rPr>
                <w:rFonts w:cs="Arial"/>
                <w:sz w:val="22"/>
                <w:szCs w:val="22"/>
              </w:rPr>
              <w:t>/saisonnières</w:t>
            </w:r>
            <w:r w:rsidRPr="00AC5839">
              <w:rPr>
                <w:rFonts w:cs="Arial"/>
                <w:sz w:val="22"/>
                <w:szCs w:val="22"/>
              </w:rPr>
              <w:t xml:space="preserve"> sont nombreux. Le passage par le terrain est indispensable pour tous les postes en magasin, et ce, jusqu’au plus haut niveau. La promotion interne est privilégiée et chaque enseigne publie les offres de postes dans l’ensemble de ses magasins. Pour évoluer plus rapidement, la mobilité géographique est parfois nécessaire. </w:t>
            </w:r>
          </w:p>
          <w:p w14:paraId="1FC8FC21" w14:textId="77777777" w:rsidR="004773AA" w:rsidRPr="00AC5839" w:rsidRDefault="004773AA" w:rsidP="004773AA">
            <w:pPr>
              <w:rPr>
                <w:rFonts w:cs="Arial"/>
                <w:sz w:val="22"/>
                <w:szCs w:val="22"/>
              </w:rPr>
            </w:pPr>
          </w:p>
        </w:tc>
      </w:tr>
    </w:tbl>
    <w:p w14:paraId="69F392FF" w14:textId="77777777" w:rsidR="004773AA" w:rsidRDefault="004773AA" w:rsidP="004773AA">
      <w:pPr>
        <w:rPr>
          <w:sz w:val="24"/>
          <w:szCs w:val="24"/>
        </w:rPr>
      </w:pPr>
    </w:p>
    <w:p w14:paraId="0095686D" w14:textId="162628D5" w:rsidR="006E7956" w:rsidRPr="004773AA" w:rsidRDefault="006E7956" w:rsidP="004773AA"/>
    <w:sectPr w:rsidR="006E7956" w:rsidRPr="004773AA" w:rsidSect="0090502A">
      <w:headerReference w:type="default" r:id="rId10"/>
      <w:footerReference w:type="default" r:id="rId11"/>
      <w:type w:val="continuous"/>
      <w:pgSz w:w="16840" w:h="11900" w:orient="landscape"/>
      <w:pgMar w:top="800" w:right="280" w:bottom="800" w:left="2480" w:header="0" w:footer="34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39E74" w14:textId="77777777" w:rsidR="00354815" w:rsidRDefault="00354815" w:rsidP="00597604">
      <w:r>
        <w:separator/>
      </w:r>
    </w:p>
  </w:endnote>
  <w:endnote w:type="continuationSeparator" w:id="0">
    <w:p w14:paraId="28B1155B" w14:textId="77777777" w:rsidR="00354815" w:rsidRDefault="00354815" w:rsidP="0059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altName w:val="Calibri"/>
    <w:panose1 w:val="00000000000000000000"/>
    <w:charset w:val="00"/>
    <w:family w:val="auto"/>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BFB0C" w14:textId="7A243A27" w:rsidR="0030597F" w:rsidRDefault="00B60B6C" w:rsidP="00B60B6C">
    <w:pPr>
      <w:pStyle w:val="Pieddepage"/>
      <w:ind w:left="-1560"/>
    </w:pPr>
    <w:r>
      <w:rPr>
        <w:noProof/>
      </w:rPr>
      <w:drawing>
        <wp:inline distT="0" distB="0" distL="0" distR="0" wp14:anchorId="5AD7DA09" wp14:editId="0B162526">
          <wp:extent cx="10692000" cy="100800"/>
          <wp:effectExtent l="0" t="0" r="0" b="1270"/>
          <wp:docPr id="1063888965" name="Graphiqu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888965" name="Graphique 106388896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692000" cy="1008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EC4D7" w14:textId="77777777" w:rsidR="00354815" w:rsidRDefault="00354815" w:rsidP="00597604">
      <w:r>
        <w:separator/>
      </w:r>
    </w:p>
  </w:footnote>
  <w:footnote w:type="continuationSeparator" w:id="0">
    <w:p w14:paraId="2C58FE72" w14:textId="77777777" w:rsidR="00354815" w:rsidRDefault="00354815" w:rsidP="00597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70A73" w14:textId="6E6B0BB5" w:rsidR="00597604" w:rsidRDefault="00B60B6C" w:rsidP="00B60B6C">
    <w:pPr>
      <w:pStyle w:val="En-tte"/>
      <w:ind w:left="-2480"/>
    </w:pPr>
    <w:r>
      <w:rPr>
        <w:noProof/>
      </w:rPr>
      <w:drawing>
        <wp:inline distT="0" distB="0" distL="0" distR="0" wp14:anchorId="1BAD0C14" wp14:editId="4FD4B52E">
          <wp:extent cx="10692000" cy="1422000"/>
          <wp:effectExtent l="0" t="0" r="1905" b="635"/>
          <wp:docPr id="958834459"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834459" name="Graphique 95883445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692000" cy="1422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DE0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406E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8222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966D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FCDF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8B7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1C34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5CB2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642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D23B0E"/>
    <w:lvl w:ilvl="0">
      <w:start w:val="1"/>
      <w:numFmt w:val="bullet"/>
      <w:lvlText w:val=""/>
      <w:lvlJc w:val="left"/>
      <w:pPr>
        <w:tabs>
          <w:tab w:val="num" w:pos="360"/>
        </w:tabs>
        <w:ind w:left="360" w:hanging="360"/>
      </w:pPr>
      <w:rPr>
        <w:rFonts w:ascii="Symbol" w:hAnsi="Symbol" w:hint="default"/>
      </w:rPr>
    </w:lvl>
  </w:abstractNum>
  <w:num w:numId="1" w16cid:durableId="2059085701">
    <w:abstractNumId w:val="4"/>
  </w:num>
  <w:num w:numId="2" w16cid:durableId="668946886">
    <w:abstractNumId w:val="5"/>
  </w:num>
  <w:num w:numId="3" w16cid:durableId="1718092420">
    <w:abstractNumId w:val="6"/>
  </w:num>
  <w:num w:numId="4" w16cid:durableId="1567718197">
    <w:abstractNumId w:val="7"/>
  </w:num>
  <w:num w:numId="5" w16cid:durableId="1621302854">
    <w:abstractNumId w:val="9"/>
  </w:num>
  <w:num w:numId="6" w16cid:durableId="128061002">
    <w:abstractNumId w:val="0"/>
  </w:num>
  <w:num w:numId="7" w16cid:durableId="1691951492">
    <w:abstractNumId w:val="1"/>
  </w:num>
  <w:num w:numId="8" w16cid:durableId="896665175">
    <w:abstractNumId w:val="2"/>
  </w:num>
  <w:num w:numId="9" w16cid:durableId="2013994534">
    <w:abstractNumId w:val="3"/>
  </w:num>
  <w:num w:numId="10" w16cid:durableId="213648137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B6C"/>
    <w:rsid w:val="00010A7A"/>
    <w:rsid w:val="00083C1A"/>
    <w:rsid w:val="000F4BA4"/>
    <w:rsid w:val="0016582E"/>
    <w:rsid w:val="002C6A70"/>
    <w:rsid w:val="002D50E8"/>
    <w:rsid w:val="0030597F"/>
    <w:rsid w:val="003263D6"/>
    <w:rsid w:val="003267A6"/>
    <w:rsid w:val="00326CAA"/>
    <w:rsid w:val="00354815"/>
    <w:rsid w:val="00463F02"/>
    <w:rsid w:val="004773AA"/>
    <w:rsid w:val="00594335"/>
    <w:rsid w:val="00597604"/>
    <w:rsid w:val="0063538A"/>
    <w:rsid w:val="006733A0"/>
    <w:rsid w:val="006E7956"/>
    <w:rsid w:val="007A4143"/>
    <w:rsid w:val="00824615"/>
    <w:rsid w:val="008A7DF9"/>
    <w:rsid w:val="0090502A"/>
    <w:rsid w:val="00914CA3"/>
    <w:rsid w:val="00944890"/>
    <w:rsid w:val="0095548B"/>
    <w:rsid w:val="00960DD8"/>
    <w:rsid w:val="00A074FF"/>
    <w:rsid w:val="00AC5839"/>
    <w:rsid w:val="00AE0778"/>
    <w:rsid w:val="00B24F63"/>
    <w:rsid w:val="00B52A67"/>
    <w:rsid w:val="00B60B6C"/>
    <w:rsid w:val="00BD6F79"/>
    <w:rsid w:val="00BE0083"/>
    <w:rsid w:val="00C178C8"/>
    <w:rsid w:val="00D866DB"/>
    <w:rsid w:val="00DC7F94"/>
    <w:rsid w:val="00E23ABD"/>
    <w:rsid w:val="00E42018"/>
    <w:rsid w:val="00E94C26"/>
    <w:rsid w:val="00F027C2"/>
    <w:rsid w:val="00F6081F"/>
    <w:rsid w:val="00FC7E1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4F1F99"/>
  <w15:docId w15:val="{F4445E08-B811-6A43-B373-78C3A1F11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Fiiche élève"/>
    <w:qFormat/>
    <w:rsid w:val="0095548B"/>
    <w:rPr>
      <w:rFonts w:ascii="Arial" w:eastAsia="Marianne" w:hAnsi="Arial" w:cs="Marianne"/>
      <w:sz w:val="20"/>
      <w:lang w:val="ca-ES"/>
    </w:rPr>
  </w:style>
  <w:style w:type="paragraph" w:styleId="Titre1">
    <w:name w:val="heading 1"/>
    <w:aliases w:val="Lien web"/>
    <w:next w:val="Normal"/>
    <w:link w:val="Titre1Car"/>
    <w:uiPriority w:val="9"/>
    <w:qFormat/>
    <w:rsid w:val="00914CA3"/>
    <w:pPr>
      <w:keepNext/>
      <w:keepLines/>
      <w:spacing w:before="240"/>
      <w:outlineLvl w:val="0"/>
    </w:pPr>
    <w:rPr>
      <w:rFonts w:ascii="Arial" w:eastAsiaTheme="majorEastAsia" w:hAnsi="Arial" w:cstheme="majorBidi"/>
      <w:color w:val="0070C0"/>
      <w:sz w:val="16"/>
      <w:szCs w:val="32"/>
      <w:u w:val="single"/>
      <w:lang w:val="ca-ES"/>
    </w:rPr>
  </w:style>
  <w:style w:type="paragraph" w:styleId="Titre2">
    <w:name w:val="heading 2"/>
    <w:basedOn w:val="Normal"/>
    <w:next w:val="Normal"/>
    <w:link w:val="Titre2Car"/>
    <w:uiPriority w:val="9"/>
    <w:unhideWhenUsed/>
    <w:qFormat/>
    <w:rsid w:val="0095548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17"/>
      <w:szCs w:val="17"/>
    </w:rPr>
  </w:style>
  <w:style w:type="paragraph" w:styleId="Titre">
    <w:name w:val="Title"/>
    <w:basedOn w:val="Normal"/>
    <w:uiPriority w:val="10"/>
    <w:qFormat/>
    <w:pPr>
      <w:spacing w:before="223"/>
      <w:ind w:left="730"/>
    </w:pPr>
    <w:rPr>
      <w:b/>
      <w:bCs/>
      <w:sz w:val="28"/>
      <w:szCs w:val="28"/>
    </w:rPr>
  </w:style>
  <w:style w:type="paragraph" w:styleId="Paragraphedeliste">
    <w:name w:val="List Paragraph"/>
    <w:basedOn w:val="Normal"/>
    <w:uiPriority w:val="1"/>
    <w:qFormat/>
  </w:style>
  <w:style w:type="paragraph" w:customStyle="1" w:styleId="Quelbac">
    <w:name w:val="Quel bac ?"/>
    <w:uiPriority w:val="1"/>
    <w:qFormat/>
    <w:rsid w:val="0095548B"/>
    <w:rPr>
      <w:rFonts w:ascii="Arial" w:eastAsia="Marianne" w:hAnsi="Arial" w:cs="Marianne"/>
      <w:sz w:val="18"/>
      <w:lang w:val="ca-ES"/>
    </w:rPr>
  </w:style>
  <w:style w:type="paragraph" w:customStyle="1" w:styleId="TITREDENIVEAU1">
    <w:name w:val="TITRE DE NIVEAU 1"/>
    <w:qFormat/>
    <w:rsid w:val="0095548B"/>
    <w:rPr>
      <w:rFonts w:ascii="Arial" w:eastAsia="Marianne" w:hAnsi="Arial" w:cs="Marianne"/>
      <w:b/>
      <w:bCs/>
      <w:color w:val="231F20"/>
      <w:spacing w:val="-2"/>
      <w:sz w:val="28"/>
      <w:szCs w:val="28"/>
      <w:lang w:val="ca-ES"/>
    </w:rPr>
  </w:style>
  <w:style w:type="paragraph" w:customStyle="1" w:styleId="Textecourant">
    <w:name w:val="Texte courant"/>
    <w:basedOn w:val="Corpsdetexte"/>
    <w:qFormat/>
    <w:rsid w:val="0016582E"/>
    <w:pPr>
      <w:spacing w:before="1" w:line="254" w:lineRule="auto"/>
      <w:ind w:left="730" w:right="102"/>
    </w:pPr>
    <w:rPr>
      <w:color w:val="231F20"/>
    </w:rPr>
  </w:style>
  <w:style w:type="paragraph" w:customStyle="1" w:styleId="Tmoignage">
    <w:name w:val="Témoignage"/>
    <w:basedOn w:val="Normal"/>
    <w:qFormat/>
    <w:rsid w:val="0095548B"/>
    <w:pPr>
      <w:spacing w:before="177"/>
      <w:ind w:left="730"/>
    </w:pPr>
    <w:rPr>
      <w:b/>
      <w:color w:val="231F20"/>
      <w:sz w:val="18"/>
    </w:rPr>
  </w:style>
  <w:style w:type="paragraph" w:customStyle="1" w:styleId="Fichelve">
    <w:name w:val="Fiche élève"/>
    <w:basedOn w:val="Normal"/>
    <w:qFormat/>
    <w:rsid w:val="00594335"/>
    <w:pPr>
      <w:ind w:left="730"/>
    </w:pPr>
    <w:rPr>
      <w:b/>
      <w:color w:val="231F20"/>
      <w:spacing w:val="-2"/>
    </w:rPr>
  </w:style>
  <w:style w:type="paragraph" w:customStyle="1" w:styleId="Titre3tmoin">
    <w:name w:val="Titre 3 témoin"/>
    <w:basedOn w:val="Normal"/>
    <w:qFormat/>
    <w:rsid w:val="00594335"/>
    <w:pPr>
      <w:spacing w:before="207"/>
      <w:ind w:left="730"/>
      <w:jc w:val="both"/>
    </w:pPr>
    <w:rPr>
      <w:b/>
      <w:color w:val="231F20"/>
      <w:sz w:val="16"/>
    </w:rPr>
  </w:style>
  <w:style w:type="paragraph" w:styleId="Citation">
    <w:name w:val="Quote"/>
    <w:basedOn w:val="Normal"/>
    <w:next w:val="Normal"/>
    <w:link w:val="CitationCar"/>
    <w:uiPriority w:val="29"/>
    <w:qFormat/>
    <w:rsid w:val="00824615"/>
    <w:pPr>
      <w:spacing w:before="200" w:after="160"/>
      <w:ind w:left="864" w:right="864"/>
      <w:jc w:val="both"/>
    </w:pPr>
    <w:rPr>
      <w:i/>
      <w:iCs/>
      <w:color w:val="404040" w:themeColor="text1" w:themeTint="BF"/>
      <w:sz w:val="18"/>
    </w:rPr>
  </w:style>
  <w:style w:type="character" w:customStyle="1" w:styleId="CitationCar">
    <w:name w:val="Citation Car"/>
    <w:basedOn w:val="Policepardfaut"/>
    <w:link w:val="Citation"/>
    <w:uiPriority w:val="29"/>
    <w:rsid w:val="00824615"/>
    <w:rPr>
      <w:rFonts w:ascii="Marianne" w:eastAsia="Marianne" w:hAnsi="Marianne" w:cs="Marianne"/>
      <w:i/>
      <w:iCs/>
      <w:color w:val="404040" w:themeColor="text1" w:themeTint="BF"/>
      <w:sz w:val="18"/>
      <w:lang w:val="ca-ES"/>
    </w:rPr>
  </w:style>
  <w:style w:type="paragraph" w:customStyle="1" w:styleId="Verbatim">
    <w:name w:val="Verbatim"/>
    <w:qFormat/>
    <w:rsid w:val="0095548B"/>
    <w:pPr>
      <w:ind w:left="730"/>
    </w:pPr>
    <w:rPr>
      <w:rFonts w:ascii="Arial" w:eastAsia="Marianne" w:hAnsi="Arial" w:cs="Marianne"/>
      <w:i/>
      <w:color w:val="231F20"/>
      <w:sz w:val="18"/>
      <w:lang w:val="ca-ES"/>
    </w:rPr>
  </w:style>
  <w:style w:type="paragraph" w:customStyle="1" w:styleId="Activit">
    <w:name w:val="Activité"/>
    <w:next w:val="Tmoignage"/>
    <w:qFormat/>
    <w:rsid w:val="00914CA3"/>
    <w:pPr>
      <w:spacing w:line="193" w:lineRule="exact"/>
      <w:ind w:left="730"/>
    </w:pPr>
    <w:rPr>
      <w:rFonts w:ascii="Arial" w:eastAsia="Marianne" w:hAnsi="Arial" w:cs="Marianne"/>
      <w:b/>
      <w:color w:val="000000" w:themeColor="text1"/>
      <w:sz w:val="20"/>
      <w:lang w:val="ca-ES"/>
    </w:rPr>
  </w:style>
  <w:style w:type="character" w:customStyle="1" w:styleId="CorpsdetexteCar">
    <w:name w:val="Corps de texte Car"/>
    <w:basedOn w:val="Policepardfaut"/>
    <w:link w:val="Corpsdetexte"/>
    <w:uiPriority w:val="1"/>
    <w:rsid w:val="00463F02"/>
    <w:rPr>
      <w:rFonts w:ascii="Marianne" w:eastAsia="Marianne" w:hAnsi="Marianne" w:cs="Marianne"/>
      <w:sz w:val="17"/>
      <w:szCs w:val="17"/>
      <w:lang w:val="ca-ES"/>
    </w:rPr>
  </w:style>
  <w:style w:type="paragraph" w:customStyle="1" w:styleId="Descriptiffichelve">
    <w:name w:val="Descriptif fiche élève"/>
    <w:next w:val="Textecourant"/>
    <w:qFormat/>
    <w:rsid w:val="0095548B"/>
    <w:pPr>
      <w:spacing w:line="193" w:lineRule="exact"/>
      <w:ind w:left="821"/>
    </w:pPr>
    <w:rPr>
      <w:rFonts w:ascii="Arial" w:eastAsia="Marianne" w:hAnsi="Arial" w:cs="Marianne"/>
      <w:color w:val="000000" w:themeColor="text1"/>
      <w:sz w:val="18"/>
      <w:u w:color="25408F"/>
      <w:lang w:val="ca-ES"/>
    </w:rPr>
  </w:style>
  <w:style w:type="paragraph" w:styleId="En-tte">
    <w:name w:val="header"/>
    <w:basedOn w:val="Normal"/>
    <w:link w:val="En-tteCar"/>
    <w:uiPriority w:val="99"/>
    <w:unhideWhenUsed/>
    <w:rsid w:val="00597604"/>
    <w:pPr>
      <w:tabs>
        <w:tab w:val="center" w:pos="4536"/>
        <w:tab w:val="right" w:pos="9072"/>
      </w:tabs>
    </w:pPr>
  </w:style>
  <w:style w:type="character" w:customStyle="1" w:styleId="En-tteCar">
    <w:name w:val="En-tête Car"/>
    <w:basedOn w:val="Policepardfaut"/>
    <w:link w:val="En-tte"/>
    <w:uiPriority w:val="99"/>
    <w:rsid w:val="00597604"/>
    <w:rPr>
      <w:rFonts w:ascii="Marianne" w:eastAsia="Marianne" w:hAnsi="Marianne" w:cs="Marianne"/>
      <w:lang w:val="ca-ES"/>
    </w:rPr>
  </w:style>
  <w:style w:type="paragraph" w:styleId="Pieddepage">
    <w:name w:val="footer"/>
    <w:basedOn w:val="Normal"/>
    <w:link w:val="PieddepageCar"/>
    <w:uiPriority w:val="99"/>
    <w:unhideWhenUsed/>
    <w:rsid w:val="00597604"/>
    <w:pPr>
      <w:tabs>
        <w:tab w:val="center" w:pos="4536"/>
        <w:tab w:val="right" w:pos="9072"/>
      </w:tabs>
    </w:pPr>
  </w:style>
  <w:style w:type="character" w:customStyle="1" w:styleId="PieddepageCar">
    <w:name w:val="Pied de page Car"/>
    <w:basedOn w:val="Policepardfaut"/>
    <w:link w:val="Pieddepage"/>
    <w:uiPriority w:val="99"/>
    <w:rsid w:val="00597604"/>
    <w:rPr>
      <w:rFonts w:ascii="Marianne" w:eastAsia="Marianne" w:hAnsi="Marianne" w:cs="Marianne"/>
      <w:lang w:val="ca-ES"/>
    </w:rPr>
  </w:style>
  <w:style w:type="paragraph" w:styleId="Sansinterligne">
    <w:name w:val="No Spacing"/>
    <w:aliases w:val="Poursuite Onisep.fr"/>
    <w:uiPriority w:val="1"/>
    <w:qFormat/>
    <w:rsid w:val="0095548B"/>
    <w:rPr>
      <w:rFonts w:ascii="Arial" w:eastAsia="Marianne" w:hAnsi="Arial" w:cs="Marianne"/>
      <w:sz w:val="16"/>
      <w:lang w:val="ca-ES"/>
    </w:rPr>
  </w:style>
  <w:style w:type="character" w:customStyle="1" w:styleId="Titre2Car">
    <w:name w:val="Titre 2 Car"/>
    <w:basedOn w:val="Policepardfaut"/>
    <w:link w:val="Titre2"/>
    <w:uiPriority w:val="9"/>
    <w:rsid w:val="0095548B"/>
    <w:rPr>
      <w:rFonts w:asciiTheme="majorHAnsi" w:eastAsiaTheme="majorEastAsia" w:hAnsiTheme="majorHAnsi" w:cstheme="majorBidi"/>
      <w:color w:val="365F91" w:themeColor="accent1" w:themeShade="BF"/>
      <w:sz w:val="26"/>
      <w:szCs w:val="26"/>
      <w:lang w:val="ca-ES"/>
    </w:rPr>
  </w:style>
  <w:style w:type="character" w:customStyle="1" w:styleId="Titre1Car">
    <w:name w:val="Titre 1 Car"/>
    <w:aliases w:val="Lien web Car"/>
    <w:basedOn w:val="Policepardfaut"/>
    <w:link w:val="Titre1"/>
    <w:uiPriority w:val="9"/>
    <w:rsid w:val="00914CA3"/>
    <w:rPr>
      <w:rFonts w:ascii="Arial" w:eastAsiaTheme="majorEastAsia" w:hAnsi="Arial" w:cstheme="majorBidi"/>
      <w:color w:val="0070C0"/>
      <w:sz w:val="16"/>
      <w:szCs w:val="32"/>
      <w:u w:val="single"/>
      <w:lang w:val="ca-ES"/>
    </w:rPr>
  </w:style>
  <w:style w:type="paragraph" w:customStyle="1" w:styleId="paragraph">
    <w:name w:val="paragraph"/>
    <w:basedOn w:val="Normal"/>
    <w:rsid w:val="004773AA"/>
    <w:pPr>
      <w:widowControl/>
      <w:autoSpaceDE/>
      <w:autoSpaceDN/>
      <w:spacing w:before="100" w:beforeAutospacing="1" w:after="100" w:afterAutospacing="1"/>
    </w:pPr>
    <w:rPr>
      <w:rFonts w:ascii="Times New Roman" w:eastAsia="Times New Roman" w:hAnsi="Times New Roman" w:cs="Times New Roman"/>
      <w:sz w:val="24"/>
      <w:szCs w:val="24"/>
      <w:lang w:val="fr-FR" w:eastAsia="fr-FR"/>
    </w:rPr>
  </w:style>
  <w:style w:type="character" w:customStyle="1" w:styleId="normaltextrun">
    <w:name w:val="normaltextrun"/>
    <w:basedOn w:val="Policepardfaut"/>
    <w:rsid w:val="004773AA"/>
  </w:style>
  <w:style w:type="character" w:customStyle="1" w:styleId="eop">
    <w:name w:val="eop"/>
    <w:basedOn w:val="Policepardfaut"/>
    <w:rsid w:val="004773AA"/>
  </w:style>
  <w:style w:type="table" w:styleId="Grilledutableau">
    <w:name w:val="Table Grid"/>
    <w:basedOn w:val="TableauNormal"/>
    <w:uiPriority w:val="59"/>
    <w:rsid w:val="004773AA"/>
    <w:pPr>
      <w:widowControl/>
      <w:autoSpaceDE/>
      <w:autoSpaceDN/>
    </w:pPr>
    <w:rPr>
      <w:sz w:val="24"/>
      <w:szCs w:val="24"/>
      <w:lang w:val="fr-FR"/>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91535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9748E1BC3FA840A81ECE6ACFC4F89C" ma:contentTypeVersion="16" ma:contentTypeDescription="Crée un document." ma:contentTypeScope="" ma:versionID="eba56b792999a841cdef9b8382514dc2">
  <xsd:schema xmlns:xsd="http://www.w3.org/2001/XMLSchema" xmlns:xs="http://www.w3.org/2001/XMLSchema" xmlns:p="http://schemas.microsoft.com/office/2006/metadata/properties" xmlns:ns2="9448bf83-8346-4500-a2f7-4e41d137855d" xmlns:ns3="8b82278e-a85a-407d-ae5b-80f5e398b3bb" targetNamespace="http://schemas.microsoft.com/office/2006/metadata/properties" ma:root="true" ma:fieldsID="8cad0bfbfcce192cd5b5cfa7ae3c4d8a" ns2:_="" ns3:_="">
    <xsd:import namespace="9448bf83-8346-4500-a2f7-4e41d137855d"/>
    <xsd:import namespace="8b82278e-a85a-407d-ae5b-80f5e398b3b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8bf83-8346-4500-a2f7-4e41d13785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af704385-abc5-46de-aa88-6df51c0987a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b82278e-a85a-407d-ae5b-80f5e398b3bb"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a678a943-7bad-40cf-9b78-8f6fd6d50acb}" ma:internalName="TaxCatchAll" ma:showField="CatchAllData" ma:web="8b82278e-a85a-407d-ae5b-80f5e398b3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b82278e-a85a-407d-ae5b-80f5e398b3bb" xsi:nil="true"/>
    <lcf76f155ced4ddcb4097134ff3c332f xmlns="9448bf83-8346-4500-a2f7-4e41d13785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FFC1E9-675D-4A46-8F14-E385F9120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8bf83-8346-4500-a2f7-4e41d137855d"/>
    <ds:schemaRef ds:uri="8b82278e-a85a-407d-ae5b-80f5e398b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6838FE-52F2-489A-8175-E459B2AD32AB}">
  <ds:schemaRefs>
    <ds:schemaRef ds:uri="http://schemas.microsoft.com/office/2006/metadata/properties"/>
    <ds:schemaRef ds:uri="http://schemas.microsoft.com/office/infopath/2007/PartnerControls"/>
    <ds:schemaRef ds:uri="8b82278e-a85a-407d-ae5b-80f5e398b3bb"/>
    <ds:schemaRef ds:uri="9448bf83-8346-4500-a2f7-4e41d137855d"/>
  </ds:schemaRefs>
</ds:datastoreItem>
</file>

<file path=customXml/itemProps3.xml><?xml version="1.0" encoding="utf-8"?>
<ds:datastoreItem xmlns:ds="http://schemas.openxmlformats.org/officeDocument/2006/customXml" ds:itemID="{FB80723C-8111-4DC1-8D8E-C85551BD3F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523</Words>
  <Characters>2879</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Bruno Delobelle</dc:creator>
  <cp:lastModifiedBy>séverine maestri</cp:lastModifiedBy>
  <cp:revision>7</cp:revision>
  <cp:lastPrinted>2023-07-05T08:50:00Z</cp:lastPrinted>
  <dcterms:created xsi:type="dcterms:W3CDTF">2023-08-24T18:00:00Z</dcterms:created>
  <dcterms:modified xsi:type="dcterms:W3CDTF">2025-02-25T09:01:00Z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2023-07-05T00:00:00Z</vt:filetime>
  </property>
  <property fmtid="{D5CDD505-2E9C-101B-9397-08002B2CF9AE}" pid="3" name="Creator">
    <vt:lpwstr>Adobe InDesign 17.4 (Macintosh)</vt:lpwstr>
  </property>
  <property fmtid="{D5CDD505-2E9C-101B-9397-08002B2CF9AE}" pid="4" name="LastSaved">
    <vt:filetime>2023-07-05T00:00:00Z</vt:filetime>
  </property>
  <property fmtid="{D5CDD505-2E9C-101B-9397-08002B2CF9AE}" pid="5" name="Producer">
    <vt:lpwstr>Adobe PDF Library 16.0.7</vt:lpwstr>
  </property>
  <property fmtid="{D5CDD505-2E9C-101B-9397-08002B2CF9AE}" pid="6" name="ContentTypeId">
    <vt:lpwstr>0x010100829748E1BC3FA840A81ECE6ACFC4F89C</vt:lpwstr>
  </property>
  <property fmtid="{D5CDD505-2E9C-101B-9397-08002B2CF9AE}" pid="7" name="MediaServiceImageTags">
    <vt:lpwstr/>
  </property>
</Properties>
</file>