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FA925" w14:textId="042D64C6" w:rsidR="00FE7756" w:rsidRDefault="00FE7756" w:rsidP="00FE7756">
      <w:pPr>
        <w:jc w:val="center"/>
        <w:rPr>
          <w:rFonts w:ascii="Arial" w:hAnsi="Arial" w:cs="Arial"/>
          <w:b/>
          <w:iCs/>
          <w:sz w:val="28"/>
          <w:szCs w:val="28"/>
        </w:rPr>
      </w:pPr>
      <w:r>
        <w:rPr>
          <w:rFonts w:ascii="Arial" w:hAnsi="Arial" w:cs="Arial"/>
          <w:b/>
          <w:iCs/>
          <w:sz w:val="28"/>
          <w:szCs w:val="28"/>
        </w:rPr>
        <w:t xml:space="preserve">Découverte </w:t>
      </w:r>
      <w:r w:rsidR="005E7672">
        <w:rPr>
          <w:rFonts w:ascii="Arial" w:hAnsi="Arial" w:cs="Arial"/>
          <w:b/>
          <w:iCs/>
          <w:sz w:val="28"/>
          <w:szCs w:val="28"/>
        </w:rPr>
        <w:t xml:space="preserve">de </w:t>
      </w:r>
      <w:proofErr w:type="spellStart"/>
      <w:r>
        <w:rPr>
          <w:rFonts w:ascii="Arial" w:hAnsi="Arial" w:cs="Arial"/>
          <w:b/>
          <w:iCs/>
          <w:sz w:val="28"/>
          <w:szCs w:val="28"/>
        </w:rPr>
        <w:t>Parcoursup</w:t>
      </w:r>
      <w:proofErr w:type="spellEnd"/>
      <w:r>
        <w:rPr>
          <w:rFonts w:ascii="Arial" w:hAnsi="Arial" w:cs="Arial"/>
          <w:b/>
          <w:iCs/>
          <w:sz w:val="28"/>
          <w:szCs w:val="28"/>
        </w:rPr>
        <w:t xml:space="preserve"> </w:t>
      </w:r>
    </w:p>
    <w:p w14:paraId="4408AF4E" w14:textId="77777777" w:rsidR="00FE7756" w:rsidRPr="007B09C1" w:rsidRDefault="00FE7756" w:rsidP="00FE7756">
      <w:pPr>
        <w:jc w:val="center"/>
        <w:rPr>
          <w:rFonts w:ascii="Arial" w:hAnsi="Arial" w:cs="Arial"/>
          <w:sz w:val="20"/>
          <w:szCs w:val="20"/>
        </w:rPr>
      </w:pPr>
      <w:r w:rsidRPr="007B09C1">
        <w:rPr>
          <w:rFonts w:ascii="Arial" w:hAnsi="Arial" w:cs="Arial"/>
          <w:sz w:val="20"/>
          <w:szCs w:val="20"/>
        </w:rPr>
        <w:t>Fiche enseignant</w:t>
      </w:r>
    </w:p>
    <w:p w14:paraId="1C3A2C63" w14:textId="77777777" w:rsidR="00FE7756" w:rsidRPr="007B09C1" w:rsidRDefault="00FE7756" w:rsidP="00FE7756">
      <w:pPr>
        <w:jc w:val="center"/>
        <w:rPr>
          <w:rFonts w:ascii="Arial" w:hAnsi="Arial" w:cs="Arial"/>
          <w:i/>
          <w:iCs/>
          <w:sz w:val="20"/>
          <w:szCs w:val="20"/>
        </w:rPr>
      </w:pPr>
    </w:p>
    <w:p w14:paraId="7EC59EC3" w14:textId="77777777" w:rsidR="00FE7756" w:rsidRPr="007B09C1" w:rsidRDefault="00FE7756" w:rsidP="00FE7756">
      <w:pPr>
        <w:rPr>
          <w:rFonts w:ascii="Arial" w:hAnsi="Arial" w:cs="Arial"/>
          <w:sz w:val="20"/>
          <w:szCs w:val="20"/>
        </w:rPr>
      </w:pPr>
    </w:p>
    <w:p w14:paraId="0FB58EA5" w14:textId="331F0370" w:rsidR="00FE7756" w:rsidRPr="007B09C1" w:rsidRDefault="00FE7756" w:rsidP="00FE7756">
      <w:pPr>
        <w:rPr>
          <w:rFonts w:ascii="Arial" w:hAnsi="Arial" w:cs="Arial"/>
          <w:sz w:val="20"/>
          <w:szCs w:val="20"/>
        </w:rPr>
      </w:pPr>
      <w:r w:rsidRPr="007B09C1">
        <w:rPr>
          <w:rFonts w:ascii="Arial" w:hAnsi="Arial" w:cs="Arial"/>
          <w:sz w:val="20"/>
          <w:szCs w:val="20"/>
        </w:rPr>
        <w:t xml:space="preserve">Voici quelques ressources à consulter pour guider au mieux vos élèves dans la </w:t>
      </w:r>
      <w:r w:rsidR="005E7672" w:rsidRPr="007B09C1">
        <w:rPr>
          <w:rFonts w:ascii="Arial" w:hAnsi="Arial" w:cs="Arial"/>
          <w:sz w:val="20"/>
          <w:szCs w:val="20"/>
        </w:rPr>
        <w:t xml:space="preserve">découverte de </w:t>
      </w:r>
      <w:proofErr w:type="spellStart"/>
      <w:r w:rsidR="005E7672" w:rsidRPr="007B09C1">
        <w:rPr>
          <w:rFonts w:ascii="Arial" w:hAnsi="Arial" w:cs="Arial"/>
          <w:sz w:val="20"/>
          <w:szCs w:val="20"/>
        </w:rPr>
        <w:t>Parcoursup</w:t>
      </w:r>
      <w:proofErr w:type="spellEnd"/>
      <w:r w:rsidRPr="007B09C1">
        <w:rPr>
          <w:rFonts w:ascii="Arial" w:hAnsi="Arial" w:cs="Arial"/>
          <w:sz w:val="20"/>
          <w:szCs w:val="20"/>
        </w:rPr>
        <w:t>.</w:t>
      </w:r>
    </w:p>
    <w:p w14:paraId="47D3A598" w14:textId="1D84A41E" w:rsidR="005E7672" w:rsidRPr="007B09C1" w:rsidRDefault="005E7672" w:rsidP="00FE7756">
      <w:pPr>
        <w:rPr>
          <w:rFonts w:ascii="Arial" w:hAnsi="Arial" w:cs="Arial"/>
          <w:sz w:val="20"/>
          <w:szCs w:val="20"/>
        </w:rPr>
      </w:pPr>
    </w:p>
    <w:p w14:paraId="1752ED61" w14:textId="0D79C41D" w:rsidR="00E421C0" w:rsidRPr="007B09C1" w:rsidRDefault="00E421C0" w:rsidP="00FE7756">
      <w:pPr>
        <w:rPr>
          <w:rFonts w:ascii="Arial" w:hAnsi="Arial" w:cs="Arial"/>
          <w:b/>
          <w:sz w:val="20"/>
          <w:szCs w:val="20"/>
        </w:rPr>
      </w:pPr>
      <w:r w:rsidRPr="007B09C1">
        <w:rPr>
          <w:rFonts w:ascii="Arial" w:hAnsi="Arial" w:cs="Arial"/>
          <w:b/>
          <w:sz w:val="20"/>
          <w:szCs w:val="20"/>
        </w:rPr>
        <w:t>É</w:t>
      </w:r>
      <w:r w:rsidR="005E7672" w:rsidRPr="007B09C1">
        <w:rPr>
          <w:rFonts w:ascii="Arial" w:hAnsi="Arial" w:cs="Arial"/>
          <w:b/>
          <w:sz w:val="20"/>
          <w:szCs w:val="20"/>
        </w:rPr>
        <w:t>tape 3 « Rechercher une formation »</w:t>
      </w:r>
    </w:p>
    <w:p w14:paraId="711328F5" w14:textId="77777777" w:rsidR="00E421C0" w:rsidRPr="007B09C1" w:rsidRDefault="00E421C0" w:rsidP="00FE7756">
      <w:pPr>
        <w:rPr>
          <w:rFonts w:ascii="Arial" w:hAnsi="Arial" w:cs="Arial"/>
          <w:sz w:val="20"/>
          <w:szCs w:val="20"/>
        </w:rPr>
      </w:pPr>
    </w:p>
    <w:p w14:paraId="0498DBF5" w14:textId="1E8D8F13" w:rsidR="005E7672" w:rsidRPr="007B09C1" w:rsidRDefault="00E421C0" w:rsidP="00FE7756">
      <w:pPr>
        <w:rPr>
          <w:rFonts w:ascii="Arial" w:hAnsi="Arial" w:cs="Arial"/>
          <w:sz w:val="20"/>
          <w:szCs w:val="20"/>
        </w:rPr>
      </w:pPr>
      <w:r w:rsidRPr="007B09C1">
        <w:rPr>
          <w:rFonts w:ascii="Arial" w:hAnsi="Arial" w:cs="Arial"/>
          <w:sz w:val="20"/>
          <w:szCs w:val="20"/>
        </w:rPr>
        <w:t>Pour rechercher une formation, diriger les élèves vers l</w:t>
      </w:r>
      <w:r w:rsidR="005E7672" w:rsidRPr="007B09C1">
        <w:rPr>
          <w:rFonts w:ascii="Arial" w:hAnsi="Arial" w:cs="Arial"/>
          <w:sz w:val="20"/>
          <w:szCs w:val="20"/>
        </w:rPr>
        <w:t>e lien suivant</w:t>
      </w:r>
      <w:r w:rsidRPr="007B09C1">
        <w:rPr>
          <w:rFonts w:ascii="Arial" w:hAnsi="Arial" w:cs="Arial"/>
          <w:sz w:val="20"/>
          <w:szCs w:val="20"/>
        </w:rPr>
        <w:t xml:space="preserve"> </w:t>
      </w:r>
      <w:r w:rsidR="005E7672" w:rsidRPr="007B09C1">
        <w:rPr>
          <w:rFonts w:ascii="Arial" w:hAnsi="Arial" w:cs="Arial"/>
          <w:sz w:val="20"/>
          <w:szCs w:val="20"/>
        </w:rPr>
        <w:t xml:space="preserve">: </w:t>
      </w:r>
      <w:hyperlink r:id="rId11" w:history="1">
        <w:r w:rsidR="005E7672" w:rsidRPr="007B09C1">
          <w:rPr>
            <w:rStyle w:val="Lienhypertexte"/>
            <w:rFonts w:ascii="Arial" w:hAnsi="Arial" w:cs="Arial"/>
            <w:sz w:val="16"/>
            <w:szCs w:val="16"/>
          </w:rPr>
          <w:t>https://dossier.parcoursup.fr/Candidat/carte</w:t>
        </w:r>
      </w:hyperlink>
      <w:r w:rsidR="005E7672" w:rsidRPr="007B09C1">
        <w:rPr>
          <w:rFonts w:ascii="Arial" w:hAnsi="Arial" w:cs="Arial"/>
          <w:sz w:val="20"/>
          <w:szCs w:val="20"/>
        </w:rPr>
        <w:t xml:space="preserve"> </w:t>
      </w:r>
    </w:p>
    <w:p w14:paraId="6E33C45B" w14:textId="068CBD7A" w:rsidR="005E7672" w:rsidRPr="007B09C1" w:rsidRDefault="005E7672" w:rsidP="00FE7756">
      <w:pPr>
        <w:rPr>
          <w:rFonts w:ascii="Arial" w:hAnsi="Arial" w:cs="Arial"/>
          <w:sz w:val="20"/>
          <w:szCs w:val="20"/>
        </w:rPr>
      </w:pPr>
    </w:p>
    <w:p w14:paraId="7D46B437" w14:textId="77777777" w:rsidR="00E421C0" w:rsidRPr="007B09C1" w:rsidRDefault="00E421C0" w:rsidP="005E7672">
      <w:pPr>
        <w:rPr>
          <w:rFonts w:ascii="Arial" w:hAnsi="Arial" w:cs="Arial"/>
          <w:sz w:val="20"/>
          <w:szCs w:val="20"/>
          <w:u w:val="single"/>
        </w:rPr>
      </w:pPr>
    </w:p>
    <w:p w14:paraId="268407F9" w14:textId="43F73205" w:rsidR="005E7672" w:rsidRPr="007B09C1" w:rsidRDefault="005E7672" w:rsidP="005E7672">
      <w:pPr>
        <w:rPr>
          <w:rFonts w:ascii="Arial" w:hAnsi="Arial" w:cs="Arial"/>
          <w:b/>
          <w:sz w:val="20"/>
          <w:szCs w:val="20"/>
        </w:rPr>
      </w:pPr>
      <w:r w:rsidRPr="007B09C1">
        <w:rPr>
          <w:rFonts w:ascii="Arial" w:hAnsi="Arial" w:cs="Arial"/>
          <w:b/>
          <w:sz w:val="20"/>
          <w:szCs w:val="20"/>
        </w:rPr>
        <w:t xml:space="preserve">Étape 4 : le dossier de l’élève sur </w:t>
      </w:r>
      <w:proofErr w:type="spellStart"/>
      <w:r w:rsidRPr="007B09C1">
        <w:rPr>
          <w:rFonts w:ascii="Arial" w:hAnsi="Arial" w:cs="Arial"/>
          <w:b/>
          <w:sz w:val="20"/>
          <w:szCs w:val="20"/>
        </w:rPr>
        <w:t>Parcoursup</w:t>
      </w:r>
      <w:proofErr w:type="spellEnd"/>
    </w:p>
    <w:p w14:paraId="4A402B40" w14:textId="77777777" w:rsidR="00E421C0" w:rsidRPr="007B09C1" w:rsidRDefault="00E421C0" w:rsidP="005E7672">
      <w:pPr>
        <w:rPr>
          <w:rFonts w:ascii="Arial" w:hAnsi="Arial" w:cs="Arial"/>
          <w:sz w:val="20"/>
          <w:szCs w:val="20"/>
        </w:rPr>
      </w:pPr>
    </w:p>
    <w:p w14:paraId="56CDE518" w14:textId="5C73A1DA" w:rsidR="005E7672" w:rsidRPr="007B09C1" w:rsidRDefault="005E7672" w:rsidP="005E7672">
      <w:pPr>
        <w:rPr>
          <w:rFonts w:ascii="Arial" w:hAnsi="Arial" w:cs="Arial"/>
          <w:sz w:val="20"/>
          <w:szCs w:val="20"/>
        </w:rPr>
      </w:pPr>
      <w:r w:rsidRPr="007B09C1">
        <w:rPr>
          <w:rFonts w:ascii="Arial" w:hAnsi="Arial" w:cs="Arial"/>
          <w:sz w:val="20"/>
          <w:szCs w:val="20"/>
        </w:rPr>
        <w:t xml:space="preserve">Dans </w:t>
      </w:r>
      <w:r w:rsidR="00B40C9F" w:rsidRPr="007B09C1">
        <w:rPr>
          <w:rFonts w:ascii="Arial" w:hAnsi="Arial" w:cs="Arial"/>
          <w:sz w:val="20"/>
          <w:szCs w:val="20"/>
        </w:rPr>
        <w:t>son</w:t>
      </w:r>
      <w:r w:rsidRPr="007B09C1">
        <w:rPr>
          <w:rFonts w:ascii="Arial" w:hAnsi="Arial" w:cs="Arial"/>
          <w:sz w:val="20"/>
          <w:szCs w:val="20"/>
        </w:rPr>
        <w:t xml:space="preserve"> dossier </w:t>
      </w:r>
      <w:proofErr w:type="spellStart"/>
      <w:r w:rsidRPr="007B09C1">
        <w:rPr>
          <w:rFonts w:ascii="Arial" w:hAnsi="Arial" w:cs="Arial"/>
          <w:sz w:val="20"/>
          <w:szCs w:val="20"/>
        </w:rPr>
        <w:t>Parcoursup</w:t>
      </w:r>
      <w:proofErr w:type="spellEnd"/>
      <w:r w:rsidRPr="007B09C1">
        <w:rPr>
          <w:rFonts w:ascii="Arial" w:hAnsi="Arial" w:cs="Arial"/>
          <w:sz w:val="20"/>
          <w:szCs w:val="20"/>
        </w:rPr>
        <w:t>, l</w:t>
      </w:r>
      <w:r w:rsidR="00B40C9F" w:rsidRPr="007B09C1">
        <w:rPr>
          <w:rFonts w:ascii="Arial" w:hAnsi="Arial" w:cs="Arial"/>
          <w:sz w:val="20"/>
          <w:szCs w:val="20"/>
        </w:rPr>
        <w:t>’</w:t>
      </w:r>
      <w:r w:rsidRPr="007B09C1">
        <w:rPr>
          <w:rFonts w:ascii="Arial" w:hAnsi="Arial" w:cs="Arial"/>
          <w:sz w:val="20"/>
          <w:szCs w:val="20"/>
        </w:rPr>
        <w:t>élève devr</w:t>
      </w:r>
      <w:r w:rsidR="00B40C9F" w:rsidRPr="007B09C1">
        <w:rPr>
          <w:rFonts w:ascii="Arial" w:hAnsi="Arial" w:cs="Arial"/>
          <w:sz w:val="20"/>
          <w:szCs w:val="20"/>
        </w:rPr>
        <w:t>a</w:t>
      </w:r>
      <w:r w:rsidRPr="007B09C1">
        <w:rPr>
          <w:rFonts w:ascii="Arial" w:hAnsi="Arial" w:cs="Arial"/>
          <w:sz w:val="20"/>
          <w:szCs w:val="20"/>
        </w:rPr>
        <w:t xml:space="preserve"> renseigner les rubriques suivantes :</w:t>
      </w:r>
    </w:p>
    <w:p w14:paraId="33DAB22B" w14:textId="77777777" w:rsidR="005E7672" w:rsidRPr="007B09C1" w:rsidRDefault="005E7672" w:rsidP="005E7672">
      <w:pPr>
        <w:rPr>
          <w:rFonts w:ascii="Arial" w:hAnsi="Arial" w:cs="Arial"/>
          <w:sz w:val="20"/>
          <w:szCs w:val="20"/>
        </w:rPr>
      </w:pPr>
    </w:p>
    <w:p w14:paraId="2ED3E9F0" w14:textId="000ED52F" w:rsidR="00695EC8" w:rsidRPr="007B09C1" w:rsidRDefault="00695EC8" w:rsidP="005E7672">
      <w:pPr>
        <w:pStyle w:val="Paragraphedeliste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proofErr w:type="gramStart"/>
      <w:r w:rsidRPr="007B09C1">
        <w:rPr>
          <w:rFonts w:ascii="Arial" w:hAnsi="Arial" w:cs="Arial"/>
          <w:sz w:val="20"/>
          <w:szCs w:val="20"/>
        </w:rPr>
        <w:t>l</w:t>
      </w:r>
      <w:r w:rsidR="005E7672" w:rsidRPr="007B09C1">
        <w:rPr>
          <w:rFonts w:ascii="Arial" w:hAnsi="Arial" w:cs="Arial"/>
          <w:sz w:val="20"/>
          <w:szCs w:val="20"/>
        </w:rPr>
        <w:t>es</w:t>
      </w:r>
      <w:proofErr w:type="gramEnd"/>
      <w:r w:rsidR="005E7672" w:rsidRPr="007B09C1">
        <w:rPr>
          <w:rFonts w:ascii="Arial" w:hAnsi="Arial" w:cs="Arial"/>
          <w:sz w:val="20"/>
          <w:szCs w:val="20"/>
        </w:rPr>
        <w:t xml:space="preserve"> informations concernant </w:t>
      </w:r>
      <w:r w:rsidR="00B40C9F" w:rsidRPr="007B09C1">
        <w:rPr>
          <w:rFonts w:ascii="Arial" w:hAnsi="Arial" w:cs="Arial"/>
          <w:b/>
          <w:bCs/>
          <w:sz w:val="20"/>
          <w:szCs w:val="20"/>
        </w:rPr>
        <w:t>son</w:t>
      </w:r>
      <w:r w:rsidR="005E7672" w:rsidRPr="007B09C1">
        <w:rPr>
          <w:rFonts w:ascii="Arial" w:hAnsi="Arial" w:cs="Arial"/>
          <w:b/>
          <w:bCs/>
          <w:sz w:val="20"/>
          <w:szCs w:val="20"/>
        </w:rPr>
        <w:t xml:space="preserve"> profil et </w:t>
      </w:r>
      <w:r w:rsidR="00B40C9F" w:rsidRPr="007B09C1">
        <w:rPr>
          <w:rFonts w:ascii="Arial" w:hAnsi="Arial" w:cs="Arial"/>
          <w:b/>
          <w:bCs/>
          <w:sz w:val="20"/>
          <w:szCs w:val="20"/>
        </w:rPr>
        <w:t>sa</w:t>
      </w:r>
      <w:r w:rsidR="005E7672" w:rsidRPr="007B09C1">
        <w:rPr>
          <w:rFonts w:ascii="Arial" w:hAnsi="Arial" w:cs="Arial"/>
          <w:b/>
          <w:bCs/>
          <w:sz w:val="20"/>
          <w:szCs w:val="20"/>
        </w:rPr>
        <w:t xml:space="preserve"> scolarité</w:t>
      </w:r>
      <w:r w:rsidR="005E7672" w:rsidRPr="007B09C1">
        <w:rPr>
          <w:rFonts w:ascii="Arial" w:hAnsi="Arial" w:cs="Arial"/>
          <w:sz w:val="20"/>
          <w:szCs w:val="20"/>
        </w:rPr>
        <w:t>. Pour les lycéens scolarisés en France, y compris via le CNED (scolarité réglementée), ou dans un lycée français à l'étranger (AEFE)</w:t>
      </w:r>
      <w:r w:rsidR="00295BE9" w:rsidRPr="007B09C1">
        <w:rPr>
          <w:rFonts w:ascii="Arial" w:hAnsi="Arial" w:cs="Arial"/>
          <w:sz w:val="20"/>
          <w:szCs w:val="20"/>
        </w:rPr>
        <w:t xml:space="preserve">. Les bulletins scolaires sont transmis par le lycée et les notes du bac sont transmises par le rectorat sur </w:t>
      </w:r>
      <w:proofErr w:type="spellStart"/>
      <w:r w:rsidR="00295BE9" w:rsidRPr="007B09C1">
        <w:rPr>
          <w:rFonts w:ascii="Arial" w:hAnsi="Arial" w:cs="Arial"/>
          <w:sz w:val="20"/>
          <w:szCs w:val="20"/>
        </w:rPr>
        <w:t>Parcoursup</w:t>
      </w:r>
      <w:proofErr w:type="spellEnd"/>
      <w:r w:rsidR="00295BE9" w:rsidRPr="007B09C1">
        <w:rPr>
          <w:rFonts w:ascii="Arial" w:hAnsi="Arial" w:cs="Arial"/>
          <w:sz w:val="20"/>
          <w:szCs w:val="20"/>
        </w:rPr>
        <w:t>.</w:t>
      </w:r>
    </w:p>
    <w:p w14:paraId="3C5203F6" w14:textId="77777777" w:rsidR="00695EC8" w:rsidRPr="007B09C1" w:rsidRDefault="00695EC8" w:rsidP="00695EC8">
      <w:pPr>
        <w:pStyle w:val="Paragraphedeliste"/>
        <w:rPr>
          <w:rFonts w:ascii="Arial" w:hAnsi="Arial" w:cs="Arial"/>
          <w:sz w:val="20"/>
          <w:szCs w:val="20"/>
        </w:rPr>
      </w:pPr>
    </w:p>
    <w:p w14:paraId="220FC0E0" w14:textId="77777777" w:rsidR="00695EC8" w:rsidRPr="007B09C1" w:rsidRDefault="00695EC8" w:rsidP="005E7672">
      <w:pPr>
        <w:pStyle w:val="Paragraphedeliste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proofErr w:type="gramStart"/>
      <w:r w:rsidRPr="007B09C1">
        <w:rPr>
          <w:rFonts w:ascii="Arial" w:hAnsi="Arial" w:cs="Arial"/>
          <w:sz w:val="20"/>
          <w:szCs w:val="20"/>
        </w:rPr>
        <w:t>à</w:t>
      </w:r>
      <w:proofErr w:type="gramEnd"/>
      <w:r w:rsidR="005E7672" w:rsidRPr="007B09C1">
        <w:rPr>
          <w:rFonts w:ascii="Arial" w:hAnsi="Arial" w:cs="Arial"/>
          <w:sz w:val="20"/>
          <w:szCs w:val="20"/>
        </w:rPr>
        <w:t xml:space="preserve"> noter que </w:t>
      </w:r>
      <w:r w:rsidR="00B40C9F" w:rsidRPr="007B09C1">
        <w:rPr>
          <w:rFonts w:ascii="Arial" w:hAnsi="Arial" w:cs="Arial"/>
          <w:sz w:val="20"/>
          <w:szCs w:val="20"/>
        </w:rPr>
        <w:t>l’élève</w:t>
      </w:r>
      <w:r w:rsidR="005E7672" w:rsidRPr="007B09C1">
        <w:rPr>
          <w:rFonts w:ascii="Arial" w:hAnsi="Arial" w:cs="Arial"/>
          <w:sz w:val="20"/>
          <w:szCs w:val="20"/>
        </w:rPr>
        <w:t xml:space="preserve"> pourr</w:t>
      </w:r>
      <w:r w:rsidR="00B40C9F" w:rsidRPr="007B09C1">
        <w:rPr>
          <w:rFonts w:ascii="Arial" w:hAnsi="Arial" w:cs="Arial"/>
          <w:sz w:val="20"/>
          <w:szCs w:val="20"/>
        </w:rPr>
        <w:t>a</w:t>
      </w:r>
      <w:r w:rsidR="005E7672" w:rsidRPr="007B09C1">
        <w:rPr>
          <w:rFonts w:ascii="Arial" w:hAnsi="Arial" w:cs="Arial"/>
          <w:sz w:val="20"/>
          <w:szCs w:val="20"/>
        </w:rPr>
        <w:t xml:space="preserve"> indiquer des informations importantes (stages, année à l'étranger ou des problèmes de santé ou familiaux...).</w:t>
      </w:r>
    </w:p>
    <w:p w14:paraId="51671C01" w14:textId="77777777" w:rsidR="00695EC8" w:rsidRPr="007B09C1" w:rsidRDefault="00695EC8" w:rsidP="00695EC8">
      <w:pPr>
        <w:pStyle w:val="Paragraphedeliste"/>
        <w:rPr>
          <w:rFonts w:ascii="Arial" w:hAnsi="Arial" w:cs="Arial"/>
          <w:b/>
          <w:bCs/>
          <w:sz w:val="20"/>
          <w:szCs w:val="20"/>
        </w:rPr>
      </w:pPr>
    </w:p>
    <w:p w14:paraId="00EAE5C4" w14:textId="1C07EF47" w:rsidR="00695EC8" w:rsidRPr="007B09C1" w:rsidRDefault="00695EC8" w:rsidP="005E7672">
      <w:pPr>
        <w:pStyle w:val="Paragraphedeliste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proofErr w:type="gramStart"/>
      <w:r w:rsidRPr="007B09C1">
        <w:rPr>
          <w:rFonts w:ascii="Arial" w:hAnsi="Arial" w:cs="Arial"/>
          <w:bCs/>
          <w:sz w:val="20"/>
          <w:szCs w:val="20"/>
        </w:rPr>
        <w:t>l</w:t>
      </w:r>
      <w:r w:rsidR="005E7672" w:rsidRPr="007B09C1">
        <w:rPr>
          <w:rFonts w:ascii="Arial" w:hAnsi="Arial" w:cs="Arial"/>
          <w:bCs/>
          <w:sz w:val="20"/>
          <w:szCs w:val="20"/>
        </w:rPr>
        <w:t>a</w:t>
      </w:r>
      <w:proofErr w:type="gramEnd"/>
      <w:r w:rsidR="005E7672" w:rsidRPr="007B09C1">
        <w:rPr>
          <w:rFonts w:ascii="Arial" w:hAnsi="Arial" w:cs="Arial"/>
          <w:bCs/>
          <w:sz w:val="20"/>
          <w:szCs w:val="20"/>
        </w:rPr>
        <w:t xml:space="preserve"> rubrique</w:t>
      </w:r>
      <w:r w:rsidR="005E7672" w:rsidRPr="007B09C1">
        <w:rPr>
          <w:rFonts w:ascii="Arial" w:hAnsi="Arial" w:cs="Arial"/>
          <w:b/>
          <w:bCs/>
          <w:sz w:val="20"/>
          <w:szCs w:val="20"/>
        </w:rPr>
        <w:t xml:space="preserve"> </w:t>
      </w:r>
      <w:r w:rsidRPr="007B09C1">
        <w:rPr>
          <w:rFonts w:ascii="Arial" w:hAnsi="Arial" w:cs="Arial"/>
          <w:b/>
          <w:bCs/>
          <w:sz w:val="20"/>
          <w:szCs w:val="20"/>
        </w:rPr>
        <w:t>« </w:t>
      </w:r>
      <w:r w:rsidR="005E7672" w:rsidRPr="007B09C1">
        <w:rPr>
          <w:rFonts w:ascii="Arial" w:hAnsi="Arial" w:cs="Arial"/>
          <w:b/>
          <w:bCs/>
          <w:sz w:val="20"/>
          <w:szCs w:val="20"/>
        </w:rPr>
        <w:t>Mes activités et centres d'intérêt</w:t>
      </w:r>
      <w:r w:rsidRPr="007B09C1">
        <w:rPr>
          <w:rFonts w:ascii="Arial" w:hAnsi="Arial" w:cs="Arial"/>
          <w:b/>
          <w:bCs/>
          <w:sz w:val="20"/>
          <w:szCs w:val="20"/>
        </w:rPr>
        <w:t> »</w:t>
      </w:r>
      <w:r w:rsidR="00CB383E" w:rsidRPr="007B09C1">
        <w:rPr>
          <w:rFonts w:ascii="Arial" w:hAnsi="Arial" w:cs="Arial"/>
          <w:b/>
          <w:bCs/>
          <w:sz w:val="20"/>
          <w:szCs w:val="20"/>
        </w:rPr>
        <w:t xml:space="preserve"> </w:t>
      </w:r>
      <w:r w:rsidR="005E7672" w:rsidRPr="007B09C1">
        <w:rPr>
          <w:rFonts w:ascii="Arial" w:hAnsi="Arial" w:cs="Arial"/>
          <w:sz w:val="20"/>
          <w:szCs w:val="20"/>
        </w:rPr>
        <w:t xml:space="preserve">est destinée à valoriser les expériences professionnelles et personnelles </w:t>
      </w:r>
      <w:r w:rsidR="00B40C9F" w:rsidRPr="007B09C1">
        <w:rPr>
          <w:rFonts w:ascii="Arial" w:hAnsi="Arial" w:cs="Arial"/>
          <w:sz w:val="20"/>
          <w:szCs w:val="20"/>
        </w:rPr>
        <w:t>de l’élève</w:t>
      </w:r>
      <w:r w:rsidR="005E7672" w:rsidRPr="007B09C1">
        <w:rPr>
          <w:rFonts w:ascii="Arial" w:hAnsi="Arial" w:cs="Arial"/>
          <w:sz w:val="20"/>
          <w:szCs w:val="20"/>
        </w:rPr>
        <w:t xml:space="preserve">, ainsi que </w:t>
      </w:r>
      <w:r w:rsidR="00B40C9F" w:rsidRPr="007B09C1">
        <w:rPr>
          <w:rFonts w:ascii="Arial" w:hAnsi="Arial" w:cs="Arial"/>
          <w:sz w:val="20"/>
          <w:szCs w:val="20"/>
        </w:rPr>
        <w:t>ses</w:t>
      </w:r>
      <w:r w:rsidR="005E7672" w:rsidRPr="007B09C1">
        <w:rPr>
          <w:rFonts w:ascii="Arial" w:hAnsi="Arial" w:cs="Arial"/>
          <w:sz w:val="20"/>
          <w:szCs w:val="20"/>
        </w:rPr>
        <w:t xml:space="preserve"> compétences extrascolaires</w:t>
      </w:r>
      <w:r w:rsidR="00CB383E" w:rsidRPr="007B09C1">
        <w:rPr>
          <w:rFonts w:ascii="Arial" w:hAnsi="Arial" w:cs="Arial"/>
          <w:sz w:val="20"/>
          <w:szCs w:val="20"/>
        </w:rPr>
        <w:t xml:space="preserve"> (engagement associatif, participation à un concours, pratiques culturelles ou sportives, BAFA, formations aux premiers secours, MOOC, séjours linguistiques etc.)</w:t>
      </w:r>
      <w:r w:rsidR="005E7672" w:rsidRPr="007B09C1">
        <w:rPr>
          <w:rFonts w:ascii="Arial" w:hAnsi="Arial" w:cs="Arial"/>
          <w:sz w:val="20"/>
          <w:szCs w:val="20"/>
        </w:rPr>
        <w:t xml:space="preserve">. Cette rubrique est facultative mais c'est un vrai plus pour </w:t>
      </w:r>
      <w:r w:rsidR="00B40C9F" w:rsidRPr="007B09C1">
        <w:rPr>
          <w:rFonts w:ascii="Arial" w:hAnsi="Arial" w:cs="Arial"/>
          <w:sz w:val="20"/>
          <w:szCs w:val="20"/>
        </w:rPr>
        <w:t>son</w:t>
      </w:r>
      <w:r w:rsidR="005E7672" w:rsidRPr="007B09C1">
        <w:rPr>
          <w:rFonts w:ascii="Arial" w:hAnsi="Arial" w:cs="Arial"/>
          <w:sz w:val="20"/>
          <w:szCs w:val="20"/>
        </w:rPr>
        <w:t xml:space="preserve"> dossier</w:t>
      </w:r>
      <w:r w:rsidR="00B40C9F" w:rsidRPr="007B09C1">
        <w:rPr>
          <w:rFonts w:ascii="Arial" w:hAnsi="Arial" w:cs="Arial"/>
          <w:sz w:val="20"/>
          <w:szCs w:val="20"/>
        </w:rPr>
        <w:t>.</w:t>
      </w:r>
      <w:r w:rsidR="005E7672" w:rsidRPr="007B09C1">
        <w:rPr>
          <w:rFonts w:ascii="Arial" w:hAnsi="Arial" w:cs="Arial"/>
          <w:sz w:val="20"/>
          <w:szCs w:val="20"/>
        </w:rPr>
        <w:t xml:space="preserve"> </w:t>
      </w:r>
    </w:p>
    <w:p w14:paraId="4E7D46AD" w14:textId="77777777" w:rsidR="00695EC8" w:rsidRPr="007B09C1" w:rsidRDefault="00695EC8" w:rsidP="00695EC8">
      <w:pPr>
        <w:pStyle w:val="Paragraphedeliste"/>
        <w:rPr>
          <w:rFonts w:ascii="Arial" w:hAnsi="Arial" w:cs="Arial"/>
          <w:b/>
          <w:bCs/>
          <w:sz w:val="20"/>
          <w:szCs w:val="20"/>
        </w:rPr>
      </w:pPr>
    </w:p>
    <w:p w14:paraId="5E9A7C25" w14:textId="0D0BAA42" w:rsidR="00695EC8" w:rsidRPr="007B09C1" w:rsidRDefault="00862B2E" w:rsidP="005E7672">
      <w:pPr>
        <w:pStyle w:val="Paragraphedeliste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7B09C1">
        <w:rPr>
          <w:rFonts w:ascii="Arial" w:hAnsi="Arial" w:cs="Arial"/>
          <w:bCs/>
          <w:sz w:val="20"/>
          <w:szCs w:val="20"/>
        </w:rPr>
        <w:t>L</w:t>
      </w:r>
      <w:r>
        <w:rPr>
          <w:rFonts w:ascii="Arial" w:hAnsi="Arial" w:cs="Arial"/>
          <w:bCs/>
          <w:sz w:val="20"/>
          <w:szCs w:val="20"/>
        </w:rPr>
        <w:t xml:space="preserve">a </w:t>
      </w:r>
      <w:r w:rsidRPr="00862B2E">
        <w:rPr>
          <w:rFonts w:ascii="Arial" w:hAnsi="Arial" w:cs="Arial"/>
          <w:b/>
          <w:sz w:val="20"/>
          <w:szCs w:val="20"/>
        </w:rPr>
        <w:t>lettre de motivation</w:t>
      </w:r>
      <w:r w:rsidR="005E7672" w:rsidRPr="007B09C1">
        <w:rPr>
          <w:rFonts w:ascii="Arial" w:hAnsi="Arial" w:cs="Arial"/>
          <w:sz w:val="20"/>
          <w:szCs w:val="20"/>
        </w:rPr>
        <w:t xml:space="preserve"> : il s'agit d'expliquer, en quelques lignes, ce qui motive </w:t>
      </w:r>
      <w:r w:rsidR="00B40C9F" w:rsidRPr="007B09C1">
        <w:rPr>
          <w:rFonts w:ascii="Arial" w:hAnsi="Arial" w:cs="Arial"/>
          <w:sz w:val="20"/>
          <w:szCs w:val="20"/>
        </w:rPr>
        <w:t xml:space="preserve">l’élève </w:t>
      </w:r>
      <w:r w:rsidR="005E7672" w:rsidRPr="007B09C1">
        <w:rPr>
          <w:rFonts w:ascii="Arial" w:hAnsi="Arial" w:cs="Arial"/>
          <w:sz w:val="20"/>
          <w:szCs w:val="20"/>
        </w:rPr>
        <w:t xml:space="preserve">et d'expliciter les démarches faites pour connaître les formations qui </w:t>
      </w:r>
      <w:r w:rsidR="00B40C9F" w:rsidRPr="007B09C1">
        <w:rPr>
          <w:rFonts w:ascii="Arial" w:hAnsi="Arial" w:cs="Arial"/>
          <w:sz w:val="20"/>
          <w:szCs w:val="20"/>
        </w:rPr>
        <w:t>l’intéressent</w:t>
      </w:r>
      <w:r w:rsidR="005E7672" w:rsidRPr="007B09C1">
        <w:rPr>
          <w:rFonts w:ascii="Arial" w:hAnsi="Arial" w:cs="Arial"/>
          <w:sz w:val="20"/>
          <w:szCs w:val="20"/>
        </w:rPr>
        <w:t xml:space="preserve">. </w:t>
      </w:r>
    </w:p>
    <w:p w14:paraId="67997134" w14:textId="77777777" w:rsidR="00695EC8" w:rsidRPr="007B09C1" w:rsidRDefault="00695EC8" w:rsidP="00695EC8">
      <w:pPr>
        <w:pStyle w:val="Paragraphedeliste"/>
        <w:rPr>
          <w:rFonts w:ascii="Arial" w:hAnsi="Arial" w:cs="Arial"/>
          <w:b/>
          <w:bCs/>
          <w:sz w:val="20"/>
          <w:szCs w:val="20"/>
        </w:rPr>
      </w:pPr>
    </w:p>
    <w:p w14:paraId="5ABFA8AA" w14:textId="5398B7DF" w:rsidR="005E7672" w:rsidRPr="007B09C1" w:rsidRDefault="005E7672" w:rsidP="005E7672">
      <w:pPr>
        <w:pStyle w:val="Paragraphedeliste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7B09C1">
        <w:rPr>
          <w:rFonts w:ascii="Arial" w:hAnsi="Arial" w:cs="Arial"/>
          <w:bCs/>
          <w:sz w:val="20"/>
          <w:szCs w:val="20"/>
        </w:rPr>
        <w:t>L'</w:t>
      </w:r>
      <w:r w:rsidRPr="007B09C1">
        <w:rPr>
          <w:rFonts w:ascii="Arial" w:hAnsi="Arial" w:cs="Arial"/>
          <w:b/>
          <w:bCs/>
          <w:sz w:val="20"/>
          <w:szCs w:val="20"/>
        </w:rPr>
        <w:t>attestation de passation du questionnaire d'auto-évaluation "Droit" et "mentions de Sciences"</w:t>
      </w:r>
      <w:r w:rsidRPr="007B09C1">
        <w:rPr>
          <w:rFonts w:ascii="Arial" w:hAnsi="Arial" w:cs="Arial"/>
          <w:sz w:val="20"/>
          <w:szCs w:val="20"/>
        </w:rPr>
        <w:t xml:space="preserve"> : si </w:t>
      </w:r>
      <w:r w:rsidR="00B40C9F" w:rsidRPr="007B09C1">
        <w:rPr>
          <w:rFonts w:ascii="Arial" w:hAnsi="Arial" w:cs="Arial"/>
          <w:sz w:val="20"/>
          <w:szCs w:val="20"/>
        </w:rPr>
        <w:t>l’élève</w:t>
      </w:r>
      <w:r w:rsidRPr="007B09C1">
        <w:rPr>
          <w:rFonts w:ascii="Arial" w:hAnsi="Arial" w:cs="Arial"/>
          <w:sz w:val="20"/>
          <w:szCs w:val="20"/>
        </w:rPr>
        <w:t xml:space="preserve"> formule des vœux pour des licences de droit ou de sciences, </w:t>
      </w:r>
      <w:r w:rsidR="00B40C9F" w:rsidRPr="007B09C1">
        <w:rPr>
          <w:rFonts w:ascii="Arial" w:hAnsi="Arial" w:cs="Arial"/>
          <w:sz w:val="20"/>
          <w:szCs w:val="20"/>
        </w:rPr>
        <w:t>il</w:t>
      </w:r>
      <w:r w:rsidR="00695EC8" w:rsidRPr="007B09C1">
        <w:rPr>
          <w:rFonts w:ascii="Arial" w:hAnsi="Arial" w:cs="Arial"/>
          <w:sz w:val="20"/>
          <w:szCs w:val="20"/>
        </w:rPr>
        <w:t xml:space="preserve"> ou elle</w:t>
      </w:r>
      <w:r w:rsidRPr="007B09C1">
        <w:rPr>
          <w:rFonts w:ascii="Arial" w:hAnsi="Arial" w:cs="Arial"/>
          <w:sz w:val="20"/>
          <w:szCs w:val="20"/>
        </w:rPr>
        <w:t xml:space="preserve"> d</w:t>
      </w:r>
      <w:r w:rsidR="00B40C9F" w:rsidRPr="007B09C1">
        <w:rPr>
          <w:rFonts w:ascii="Arial" w:hAnsi="Arial" w:cs="Arial"/>
          <w:sz w:val="20"/>
          <w:szCs w:val="20"/>
        </w:rPr>
        <w:t>evra</w:t>
      </w:r>
      <w:r w:rsidRPr="007B09C1">
        <w:rPr>
          <w:rFonts w:ascii="Arial" w:hAnsi="Arial" w:cs="Arial"/>
          <w:sz w:val="20"/>
          <w:szCs w:val="20"/>
        </w:rPr>
        <w:t xml:space="preserve"> répondre à un questionnaire d'auto-évaluation et joindre </w:t>
      </w:r>
      <w:r w:rsidR="00B40C9F" w:rsidRPr="007B09C1">
        <w:rPr>
          <w:rFonts w:ascii="Arial" w:hAnsi="Arial" w:cs="Arial"/>
          <w:sz w:val="20"/>
          <w:szCs w:val="20"/>
        </w:rPr>
        <w:t xml:space="preserve">l’attestation </w:t>
      </w:r>
      <w:r w:rsidRPr="007B09C1">
        <w:rPr>
          <w:rFonts w:ascii="Arial" w:hAnsi="Arial" w:cs="Arial"/>
          <w:sz w:val="20"/>
          <w:szCs w:val="20"/>
        </w:rPr>
        <w:t xml:space="preserve">dans </w:t>
      </w:r>
      <w:r w:rsidR="00B40C9F" w:rsidRPr="007B09C1">
        <w:rPr>
          <w:rFonts w:ascii="Arial" w:hAnsi="Arial" w:cs="Arial"/>
          <w:sz w:val="20"/>
          <w:szCs w:val="20"/>
        </w:rPr>
        <w:t>son</w:t>
      </w:r>
      <w:r w:rsidRPr="007B09C1">
        <w:rPr>
          <w:rFonts w:ascii="Arial" w:hAnsi="Arial" w:cs="Arial"/>
          <w:sz w:val="20"/>
          <w:szCs w:val="20"/>
        </w:rPr>
        <w:t xml:space="preserve"> dossier </w:t>
      </w:r>
      <w:proofErr w:type="spellStart"/>
      <w:r w:rsidRPr="007B09C1">
        <w:rPr>
          <w:rFonts w:ascii="Arial" w:hAnsi="Arial" w:cs="Arial"/>
          <w:sz w:val="20"/>
          <w:szCs w:val="20"/>
        </w:rPr>
        <w:t>Parcoursup</w:t>
      </w:r>
      <w:proofErr w:type="spellEnd"/>
      <w:r w:rsidR="00B40C9F" w:rsidRPr="007B09C1">
        <w:rPr>
          <w:rFonts w:ascii="Arial" w:hAnsi="Arial" w:cs="Arial"/>
          <w:sz w:val="20"/>
          <w:szCs w:val="20"/>
        </w:rPr>
        <w:t>.</w:t>
      </w:r>
      <w:r w:rsidRPr="007B09C1">
        <w:rPr>
          <w:rFonts w:ascii="Arial" w:hAnsi="Arial" w:cs="Arial"/>
          <w:sz w:val="20"/>
          <w:szCs w:val="20"/>
        </w:rPr>
        <w:t xml:space="preserve"> </w:t>
      </w:r>
    </w:p>
    <w:p w14:paraId="05B67B72" w14:textId="77777777" w:rsidR="005E7672" w:rsidRPr="007B09C1" w:rsidRDefault="005E7672" w:rsidP="005E7672">
      <w:pPr>
        <w:rPr>
          <w:rFonts w:ascii="Arial" w:hAnsi="Arial" w:cs="Arial"/>
          <w:sz w:val="20"/>
          <w:szCs w:val="20"/>
        </w:rPr>
      </w:pPr>
    </w:p>
    <w:p w14:paraId="604DB67A" w14:textId="6A36FB2C" w:rsidR="005E7672" w:rsidRPr="007B09C1" w:rsidRDefault="005E7672" w:rsidP="005E7672">
      <w:pPr>
        <w:rPr>
          <w:rFonts w:ascii="Arial" w:hAnsi="Arial" w:cs="Arial"/>
          <w:sz w:val="20"/>
          <w:szCs w:val="20"/>
        </w:rPr>
      </w:pPr>
      <w:r w:rsidRPr="007B09C1">
        <w:rPr>
          <w:rFonts w:ascii="Arial" w:hAnsi="Arial" w:cs="Arial"/>
          <w:sz w:val="20"/>
          <w:szCs w:val="20"/>
        </w:rPr>
        <w:t xml:space="preserve">Par ailleurs, Les formations peuvent demander des pièces complémentaires qu'elles jugent nécessaires pour l'examen du dossier des élèves. </w:t>
      </w:r>
    </w:p>
    <w:p w14:paraId="5A4EA3E5" w14:textId="77777777" w:rsidR="00695EC8" w:rsidRPr="007B09C1" w:rsidRDefault="00695EC8" w:rsidP="005E7672">
      <w:pPr>
        <w:rPr>
          <w:rFonts w:ascii="Arial" w:hAnsi="Arial" w:cs="Arial"/>
          <w:sz w:val="20"/>
          <w:szCs w:val="20"/>
        </w:rPr>
      </w:pPr>
    </w:p>
    <w:p w14:paraId="361FFBD0" w14:textId="040C24F8" w:rsidR="00B40C9F" w:rsidRPr="007B09C1" w:rsidRDefault="00B40C9F" w:rsidP="005E7672">
      <w:pPr>
        <w:rPr>
          <w:rFonts w:ascii="Arial" w:hAnsi="Arial" w:cs="Arial"/>
          <w:sz w:val="20"/>
          <w:szCs w:val="20"/>
        </w:rPr>
      </w:pPr>
    </w:p>
    <w:p w14:paraId="13CF43D7" w14:textId="77777777" w:rsidR="007B09C1" w:rsidRDefault="007B09C1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60F2FFBB" w14:textId="71924789" w:rsidR="00B40C9F" w:rsidRPr="007B09C1" w:rsidRDefault="00B40C9F" w:rsidP="005E7672">
      <w:pPr>
        <w:rPr>
          <w:rFonts w:ascii="Arial" w:hAnsi="Arial" w:cs="Arial"/>
          <w:b/>
          <w:bCs/>
          <w:sz w:val="20"/>
          <w:szCs w:val="20"/>
        </w:rPr>
      </w:pPr>
      <w:r w:rsidRPr="007B09C1">
        <w:rPr>
          <w:rFonts w:ascii="Arial" w:hAnsi="Arial" w:cs="Arial"/>
          <w:b/>
          <w:sz w:val="20"/>
          <w:szCs w:val="20"/>
        </w:rPr>
        <w:lastRenderedPageBreak/>
        <w:t xml:space="preserve">Étape 5 : </w:t>
      </w:r>
      <w:r w:rsidR="00695EC8" w:rsidRPr="007B09C1">
        <w:rPr>
          <w:rFonts w:ascii="Arial" w:hAnsi="Arial" w:cs="Arial"/>
          <w:b/>
          <w:bCs/>
          <w:sz w:val="20"/>
          <w:szCs w:val="20"/>
        </w:rPr>
        <w:t>v</w:t>
      </w:r>
      <w:r w:rsidRPr="007B09C1">
        <w:rPr>
          <w:rFonts w:ascii="Arial" w:hAnsi="Arial" w:cs="Arial"/>
          <w:b/>
          <w:bCs/>
          <w:sz w:val="20"/>
          <w:szCs w:val="20"/>
        </w:rPr>
        <w:t xml:space="preserve">rai ou </w:t>
      </w:r>
      <w:r w:rsidR="00695EC8" w:rsidRPr="007B09C1">
        <w:rPr>
          <w:rFonts w:ascii="Arial" w:hAnsi="Arial" w:cs="Arial"/>
          <w:b/>
          <w:bCs/>
          <w:sz w:val="20"/>
          <w:szCs w:val="20"/>
        </w:rPr>
        <w:t>f</w:t>
      </w:r>
      <w:r w:rsidRPr="007B09C1">
        <w:rPr>
          <w:rFonts w:ascii="Arial" w:hAnsi="Arial" w:cs="Arial"/>
          <w:b/>
          <w:bCs/>
          <w:sz w:val="20"/>
          <w:szCs w:val="20"/>
        </w:rPr>
        <w:t>aux</w:t>
      </w:r>
    </w:p>
    <w:p w14:paraId="10008F10" w14:textId="77777777" w:rsidR="00695EC8" w:rsidRPr="007B09C1" w:rsidRDefault="00695EC8" w:rsidP="005E7672">
      <w:pPr>
        <w:rPr>
          <w:rFonts w:ascii="Arial" w:hAnsi="Arial" w:cs="Arial"/>
          <w:b/>
          <w:sz w:val="20"/>
          <w:szCs w:val="20"/>
        </w:rPr>
      </w:pPr>
    </w:p>
    <w:p w14:paraId="676D6DD0" w14:textId="245B78BC" w:rsidR="00B12799" w:rsidRPr="007B09C1" w:rsidRDefault="00B12799" w:rsidP="00B40C9F">
      <w:pPr>
        <w:pStyle w:val="Paragraphedeliste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7B09C1">
        <w:rPr>
          <w:rFonts w:ascii="Arial" w:hAnsi="Arial" w:cs="Arial"/>
          <w:sz w:val="20"/>
          <w:szCs w:val="20"/>
        </w:rPr>
        <w:t xml:space="preserve">Il faut se créer un dossier sur </w:t>
      </w:r>
      <w:proofErr w:type="spellStart"/>
      <w:r w:rsidRPr="007B09C1">
        <w:rPr>
          <w:rFonts w:ascii="Arial" w:hAnsi="Arial" w:cs="Arial"/>
          <w:sz w:val="20"/>
          <w:szCs w:val="20"/>
        </w:rPr>
        <w:t>Parcoursup</w:t>
      </w:r>
      <w:proofErr w:type="spellEnd"/>
      <w:r w:rsidRPr="007B09C1">
        <w:rPr>
          <w:rFonts w:ascii="Arial" w:hAnsi="Arial" w:cs="Arial"/>
          <w:sz w:val="20"/>
          <w:szCs w:val="20"/>
        </w:rPr>
        <w:t xml:space="preserve"> pour consulter les formations. </w:t>
      </w:r>
      <w:r w:rsidR="00695EC8" w:rsidRPr="007B09C1">
        <w:rPr>
          <w:rFonts w:ascii="Arial" w:hAnsi="Arial" w:cs="Arial"/>
          <w:sz w:val="20"/>
          <w:szCs w:val="20"/>
        </w:rPr>
        <w:br/>
      </w:r>
      <w:r w:rsidRPr="007B09C1">
        <w:rPr>
          <w:rFonts w:ascii="Arial" w:hAnsi="Arial" w:cs="Arial"/>
          <w:sz w:val="20"/>
          <w:szCs w:val="20"/>
        </w:rPr>
        <w:t>FAUX, la création du dossier est nécessaire uniquement pour la formulation de vœux.</w:t>
      </w:r>
    </w:p>
    <w:p w14:paraId="64338170" w14:textId="77777777" w:rsidR="002D3362" w:rsidRPr="007B09C1" w:rsidRDefault="002D3362" w:rsidP="002D3362">
      <w:pPr>
        <w:pStyle w:val="Paragraphedeliste"/>
        <w:rPr>
          <w:rFonts w:ascii="Arial" w:hAnsi="Arial" w:cs="Arial"/>
          <w:sz w:val="20"/>
          <w:szCs w:val="20"/>
        </w:rPr>
      </w:pPr>
    </w:p>
    <w:p w14:paraId="71052F89" w14:textId="26F987EC" w:rsidR="00B12799" w:rsidRPr="007B09C1" w:rsidRDefault="00B12799" w:rsidP="00B40C9F">
      <w:pPr>
        <w:pStyle w:val="Paragraphedeliste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7B09C1">
        <w:rPr>
          <w:rFonts w:ascii="Arial" w:hAnsi="Arial" w:cs="Arial"/>
          <w:sz w:val="20"/>
          <w:szCs w:val="20"/>
        </w:rPr>
        <w:t xml:space="preserve">Je n’aurai pas besoin de formuler mes vœux par ordre de préférence. </w:t>
      </w:r>
      <w:r w:rsidR="002D3362" w:rsidRPr="007B09C1">
        <w:rPr>
          <w:rFonts w:ascii="Arial" w:hAnsi="Arial" w:cs="Arial"/>
          <w:sz w:val="20"/>
          <w:szCs w:val="20"/>
        </w:rPr>
        <w:br/>
      </w:r>
      <w:r w:rsidRPr="007B09C1">
        <w:rPr>
          <w:rFonts w:ascii="Arial" w:hAnsi="Arial" w:cs="Arial"/>
          <w:sz w:val="20"/>
          <w:szCs w:val="20"/>
        </w:rPr>
        <w:t>VRAI, les vœux n’ont pas à être classés.</w:t>
      </w:r>
    </w:p>
    <w:p w14:paraId="4DE0213B" w14:textId="77777777" w:rsidR="002D3362" w:rsidRPr="007B09C1" w:rsidRDefault="002D3362" w:rsidP="002D3362">
      <w:pPr>
        <w:rPr>
          <w:rFonts w:ascii="Arial" w:hAnsi="Arial" w:cs="Arial"/>
          <w:sz w:val="20"/>
          <w:szCs w:val="20"/>
        </w:rPr>
      </w:pPr>
    </w:p>
    <w:p w14:paraId="34EA728A" w14:textId="7773459D" w:rsidR="00B40C9F" w:rsidRPr="007B09C1" w:rsidRDefault="00771C0B" w:rsidP="00B40C9F">
      <w:pPr>
        <w:pStyle w:val="Paragraphedeliste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7B09C1">
        <w:rPr>
          <w:rFonts w:ascii="Arial" w:hAnsi="Arial" w:cs="Arial"/>
          <w:sz w:val="20"/>
          <w:szCs w:val="20"/>
        </w:rPr>
        <w:t xml:space="preserve">Si je veux préparer un BTS en apprentissage, je dois candidater sur </w:t>
      </w:r>
      <w:proofErr w:type="spellStart"/>
      <w:r w:rsidRPr="007B09C1">
        <w:rPr>
          <w:rFonts w:ascii="Arial" w:hAnsi="Arial" w:cs="Arial"/>
          <w:sz w:val="20"/>
          <w:szCs w:val="20"/>
        </w:rPr>
        <w:t>Parcoursup</w:t>
      </w:r>
      <w:proofErr w:type="spellEnd"/>
      <w:r w:rsidRPr="007B09C1">
        <w:rPr>
          <w:rFonts w:ascii="Arial" w:hAnsi="Arial" w:cs="Arial"/>
          <w:sz w:val="20"/>
          <w:szCs w:val="20"/>
        </w:rPr>
        <w:t xml:space="preserve">. VRAI, les vœux de formation en apprentissage sont formulés sur </w:t>
      </w:r>
      <w:proofErr w:type="spellStart"/>
      <w:r w:rsidRPr="007B09C1">
        <w:rPr>
          <w:rFonts w:ascii="Arial" w:hAnsi="Arial" w:cs="Arial"/>
          <w:sz w:val="20"/>
          <w:szCs w:val="20"/>
        </w:rPr>
        <w:t>Parcoursup</w:t>
      </w:r>
      <w:proofErr w:type="spellEnd"/>
      <w:r w:rsidRPr="007B09C1">
        <w:rPr>
          <w:rFonts w:ascii="Arial" w:hAnsi="Arial" w:cs="Arial"/>
          <w:sz w:val="20"/>
          <w:szCs w:val="20"/>
        </w:rPr>
        <w:t xml:space="preserve"> dans une liste distincte </w:t>
      </w:r>
    </w:p>
    <w:p w14:paraId="1C429B89" w14:textId="77777777" w:rsidR="00CB383E" w:rsidRPr="007B09C1" w:rsidRDefault="00CB383E" w:rsidP="00CB383E">
      <w:pPr>
        <w:rPr>
          <w:rFonts w:ascii="Arial" w:hAnsi="Arial" w:cs="Arial"/>
          <w:sz w:val="20"/>
          <w:szCs w:val="20"/>
        </w:rPr>
      </w:pPr>
    </w:p>
    <w:p w14:paraId="19F2C701" w14:textId="5199ACAD" w:rsidR="00771C0B" w:rsidRPr="007B09C1" w:rsidRDefault="00771C0B" w:rsidP="00771C0B">
      <w:pPr>
        <w:pStyle w:val="Paragraphedeliste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7B09C1">
        <w:rPr>
          <w:rFonts w:ascii="Arial" w:hAnsi="Arial" w:cs="Arial"/>
          <w:sz w:val="20"/>
          <w:szCs w:val="20"/>
        </w:rPr>
        <w:t xml:space="preserve">On peut formuler autant de vœux qu’on le souhaite sur </w:t>
      </w:r>
      <w:proofErr w:type="spellStart"/>
      <w:r w:rsidRPr="007B09C1">
        <w:rPr>
          <w:rFonts w:ascii="Arial" w:hAnsi="Arial" w:cs="Arial"/>
          <w:sz w:val="20"/>
          <w:szCs w:val="20"/>
        </w:rPr>
        <w:t>Parcoursup</w:t>
      </w:r>
      <w:proofErr w:type="spellEnd"/>
      <w:r w:rsidRPr="007B09C1">
        <w:rPr>
          <w:rFonts w:ascii="Arial" w:hAnsi="Arial" w:cs="Arial"/>
          <w:sz w:val="20"/>
          <w:szCs w:val="20"/>
        </w:rPr>
        <w:t xml:space="preserve">. </w:t>
      </w:r>
      <w:r w:rsidRPr="007B09C1">
        <w:rPr>
          <w:rFonts w:ascii="Arial" w:hAnsi="Arial" w:cs="Arial"/>
          <w:sz w:val="20"/>
          <w:szCs w:val="20"/>
        </w:rPr>
        <w:br/>
        <w:t>FAUX, on peut formuler jusqu’à 10 vœux ou vœux multiples et 10 autres vœux pour les formations en apprentissage.</w:t>
      </w:r>
    </w:p>
    <w:p w14:paraId="3EE24DAE" w14:textId="77777777" w:rsidR="002D3362" w:rsidRPr="007B09C1" w:rsidRDefault="002D3362" w:rsidP="00CB383E">
      <w:pPr>
        <w:rPr>
          <w:rFonts w:ascii="Arial" w:hAnsi="Arial" w:cs="Arial"/>
          <w:sz w:val="20"/>
          <w:szCs w:val="20"/>
        </w:rPr>
      </w:pPr>
    </w:p>
    <w:p w14:paraId="6037B5AA" w14:textId="6D23587C" w:rsidR="006D1072" w:rsidRPr="007B09C1" w:rsidRDefault="00B12799" w:rsidP="00B40C9F">
      <w:pPr>
        <w:pStyle w:val="Paragraphedeliste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7B09C1">
        <w:rPr>
          <w:rFonts w:ascii="Arial" w:hAnsi="Arial" w:cs="Arial"/>
          <w:sz w:val="20"/>
          <w:szCs w:val="20"/>
        </w:rPr>
        <w:t xml:space="preserve">Sur </w:t>
      </w:r>
      <w:proofErr w:type="spellStart"/>
      <w:r w:rsidRPr="007B09C1">
        <w:rPr>
          <w:rFonts w:ascii="Arial" w:hAnsi="Arial" w:cs="Arial"/>
          <w:sz w:val="20"/>
          <w:szCs w:val="20"/>
        </w:rPr>
        <w:t>Parcoursup</w:t>
      </w:r>
      <w:proofErr w:type="spellEnd"/>
      <w:r w:rsidRPr="007B09C1">
        <w:rPr>
          <w:rFonts w:ascii="Arial" w:hAnsi="Arial" w:cs="Arial"/>
          <w:sz w:val="20"/>
          <w:szCs w:val="20"/>
        </w:rPr>
        <w:t>, je peux savoir si la formation qui m’intéresse est très demandée. VRAI, l’indicateur « taux d’accès » de la fiche formation renseigne sur la proportion de candidats admis.</w:t>
      </w:r>
    </w:p>
    <w:p w14:paraId="00068A1B" w14:textId="77777777" w:rsidR="002D3362" w:rsidRPr="007B09C1" w:rsidRDefault="002D3362" w:rsidP="002D3362">
      <w:pPr>
        <w:rPr>
          <w:rFonts w:ascii="Arial" w:hAnsi="Arial" w:cs="Arial"/>
          <w:sz w:val="20"/>
          <w:szCs w:val="20"/>
        </w:rPr>
      </w:pPr>
    </w:p>
    <w:p w14:paraId="0C297AA9" w14:textId="0262626D" w:rsidR="000A704F" w:rsidRPr="007B09C1" w:rsidRDefault="000A704F" w:rsidP="000A704F">
      <w:pPr>
        <w:pStyle w:val="Paragraphedeliste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7B09C1">
        <w:rPr>
          <w:rFonts w:ascii="Arial" w:hAnsi="Arial" w:cs="Arial"/>
          <w:sz w:val="20"/>
          <w:szCs w:val="20"/>
        </w:rPr>
        <w:t xml:space="preserve">Il est obligatoire de préciser une ville dans le moteur de recherche pour trouver une formation. </w:t>
      </w:r>
      <w:r w:rsidR="002D3362" w:rsidRPr="007B09C1">
        <w:rPr>
          <w:rFonts w:ascii="Arial" w:hAnsi="Arial" w:cs="Arial"/>
          <w:sz w:val="20"/>
          <w:szCs w:val="20"/>
        </w:rPr>
        <w:br/>
      </w:r>
      <w:r w:rsidRPr="007B09C1">
        <w:rPr>
          <w:rFonts w:ascii="Arial" w:hAnsi="Arial" w:cs="Arial"/>
          <w:sz w:val="20"/>
          <w:szCs w:val="20"/>
        </w:rPr>
        <w:t>FAUX, le moteur de recherche liste tous les établissements qui proposent cette formation dans la France entière.</w:t>
      </w:r>
    </w:p>
    <w:p w14:paraId="13669571" w14:textId="77777777" w:rsidR="002D3362" w:rsidRPr="007B09C1" w:rsidRDefault="002D3362" w:rsidP="002D3362">
      <w:pPr>
        <w:rPr>
          <w:rFonts w:ascii="Arial" w:hAnsi="Arial" w:cs="Arial"/>
          <w:sz w:val="20"/>
          <w:szCs w:val="20"/>
        </w:rPr>
      </w:pPr>
    </w:p>
    <w:p w14:paraId="7F5F4159" w14:textId="6F12BAA6" w:rsidR="00C71A5C" w:rsidRPr="007B09C1" w:rsidRDefault="00B12799" w:rsidP="00B40C9F">
      <w:pPr>
        <w:pStyle w:val="Paragraphedeliste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7B09C1">
        <w:rPr>
          <w:rFonts w:ascii="Arial" w:hAnsi="Arial" w:cs="Arial"/>
          <w:sz w:val="20"/>
          <w:szCs w:val="20"/>
        </w:rPr>
        <w:t xml:space="preserve">Je dois trouver moi-même les solutions si je suis en difficulté avec </w:t>
      </w:r>
      <w:proofErr w:type="spellStart"/>
      <w:r w:rsidRPr="007B09C1">
        <w:rPr>
          <w:rFonts w:ascii="Arial" w:hAnsi="Arial" w:cs="Arial"/>
          <w:sz w:val="20"/>
          <w:szCs w:val="20"/>
        </w:rPr>
        <w:t>Parcoursup</w:t>
      </w:r>
      <w:proofErr w:type="spellEnd"/>
      <w:r w:rsidRPr="007B09C1">
        <w:rPr>
          <w:rFonts w:ascii="Arial" w:hAnsi="Arial" w:cs="Arial"/>
          <w:sz w:val="20"/>
          <w:szCs w:val="20"/>
        </w:rPr>
        <w:t xml:space="preserve">. FAUX, </w:t>
      </w:r>
      <w:r w:rsidR="00CB383E" w:rsidRPr="007B09C1">
        <w:rPr>
          <w:rFonts w:ascii="Arial" w:hAnsi="Arial" w:cs="Arial"/>
          <w:sz w:val="20"/>
          <w:szCs w:val="20"/>
        </w:rPr>
        <w:t xml:space="preserve">il y a des adultes </w:t>
      </w:r>
      <w:r w:rsidR="00C71A5C" w:rsidRPr="007B09C1">
        <w:rPr>
          <w:rFonts w:ascii="Arial" w:hAnsi="Arial" w:cs="Arial"/>
          <w:sz w:val="20"/>
          <w:szCs w:val="20"/>
        </w:rPr>
        <w:t>pour vous aider : professeur principal, Psy-En,</w:t>
      </w:r>
      <w:r w:rsidR="00A7063C" w:rsidRPr="007B09C1">
        <w:rPr>
          <w:rFonts w:ascii="Arial" w:hAnsi="Arial" w:cs="Arial"/>
          <w:sz w:val="20"/>
          <w:szCs w:val="20"/>
        </w:rPr>
        <w:t xml:space="preserve"> </w:t>
      </w:r>
      <w:r w:rsidR="006838EA" w:rsidRPr="007B09C1">
        <w:rPr>
          <w:rFonts w:ascii="Arial" w:hAnsi="Arial" w:cs="Arial"/>
          <w:sz w:val="20"/>
          <w:szCs w:val="20"/>
        </w:rPr>
        <w:t xml:space="preserve">conseillers </w:t>
      </w:r>
      <w:proofErr w:type="spellStart"/>
      <w:r w:rsidR="006838EA" w:rsidRPr="007B09C1">
        <w:rPr>
          <w:rFonts w:ascii="Arial" w:hAnsi="Arial" w:cs="Arial"/>
          <w:sz w:val="20"/>
          <w:szCs w:val="20"/>
        </w:rPr>
        <w:t>Parcoursup</w:t>
      </w:r>
      <w:proofErr w:type="spellEnd"/>
      <w:r w:rsidR="006838EA" w:rsidRPr="007B09C1">
        <w:rPr>
          <w:rFonts w:ascii="Arial" w:hAnsi="Arial" w:cs="Arial"/>
          <w:sz w:val="20"/>
          <w:szCs w:val="20"/>
        </w:rPr>
        <w:t>, conseillers MOEL</w:t>
      </w:r>
      <w:r w:rsidR="00A7063C" w:rsidRPr="007B09C1">
        <w:rPr>
          <w:rFonts w:ascii="Arial" w:hAnsi="Arial" w:cs="Arial"/>
          <w:sz w:val="20"/>
          <w:szCs w:val="20"/>
        </w:rPr>
        <w:t>, parents etc.</w:t>
      </w:r>
    </w:p>
    <w:p w14:paraId="255947FE" w14:textId="77777777" w:rsidR="002D3362" w:rsidRPr="007B09C1" w:rsidRDefault="002D3362" w:rsidP="002D3362">
      <w:pPr>
        <w:rPr>
          <w:rFonts w:ascii="Arial" w:hAnsi="Arial" w:cs="Arial"/>
          <w:sz w:val="20"/>
          <w:szCs w:val="20"/>
        </w:rPr>
      </w:pPr>
    </w:p>
    <w:p w14:paraId="69D33A03" w14:textId="1FEED0BC" w:rsidR="00C71A5C" w:rsidRPr="007B09C1" w:rsidRDefault="00C71A5C" w:rsidP="00B40C9F">
      <w:pPr>
        <w:pStyle w:val="Paragraphedeliste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proofErr w:type="spellStart"/>
      <w:r w:rsidRPr="007B09C1">
        <w:rPr>
          <w:rFonts w:ascii="Arial" w:hAnsi="Arial" w:cs="Arial"/>
          <w:sz w:val="20"/>
          <w:szCs w:val="20"/>
        </w:rPr>
        <w:t>Parcoursup</w:t>
      </w:r>
      <w:proofErr w:type="spellEnd"/>
      <w:r w:rsidRPr="007B09C1">
        <w:rPr>
          <w:rFonts w:ascii="Arial" w:hAnsi="Arial" w:cs="Arial"/>
          <w:sz w:val="20"/>
          <w:szCs w:val="20"/>
        </w:rPr>
        <w:t xml:space="preserve"> </w:t>
      </w:r>
      <w:r w:rsidR="009865FB" w:rsidRPr="007B09C1">
        <w:rPr>
          <w:rFonts w:ascii="Arial" w:hAnsi="Arial" w:cs="Arial"/>
          <w:sz w:val="20"/>
          <w:szCs w:val="20"/>
        </w:rPr>
        <w:t>est présent sur les réseaux sociaux</w:t>
      </w:r>
      <w:r w:rsidRPr="007B09C1">
        <w:rPr>
          <w:rFonts w:ascii="Arial" w:hAnsi="Arial" w:cs="Arial"/>
          <w:sz w:val="20"/>
          <w:szCs w:val="20"/>
        </w:rPr>
        <w:t xml:space="preserve">. </w:t>
      </w:r>
      <w:r w:rsidR="002D3362" w:rsidRPr="007B09C1">
        <w:rPr>
          <w:rFonts w:ascii="Arial" w:hAnsi="Arial" w:cs="Arial"/>
          <w:sz w:val="20"/>
          <w:szCs w:val="20"/>
        </w:rPr>
        <w:br/>
      </w:r>
      <w:r w:rsidRPr="007B09C1">
        <w:rPr>
          <w:rFonts w:ascii="Arial" w:hAnsi="Arial" w:cs="Arial"/>
          <w:sz w:val="20"/>
          <w:szCs w:val="20"/>
        </w:rPr>
        <w:t>VRAI</w:t>
      </w:r>
      <w:r w:rsidR="002D3362" w:rsidRPr="007B09C1">
        <w:rPr>
          <w:rFonts w:ascii="Arial" w:hAnsi="Arial" w:cs="Arial"/>
          <w:sz w:val="20"/>
          <w:szCs w:val="20"/>
        </w:rPr>
        <w:t>,</w:t>
      </w:r>
      <w:r w:rsidR="009865FB" w:rsidRPr="007B09C1">
        <w:rPr>
          <w:rFonts w:ascii="Arial" w:hAnsi="Arial" w:cs="Arial"/>
          <w:sz w:val="20"/>
          <w:szCs w:val="20"/>
        </w:rPr>
        <w:t xml:space="preserve"> il est possible de suivre les actualités de </w:t>
      </w:r>
      <w:proofErr w:type="spellStart"/>
      <w:r w:rsidR="009865FB" w:rsidRPr="007B09C1">
        <w:rPr>
          <w:rFonts w:ascii="Arial" w:hAnsi="Arial" w:cs="Arial"/>
          <w:sz w:val="20"/>
          <w:szCs w:val="20"/>
        </w:rPr>
        <w:t>Parcoursup</w:t>
      </w:r>
      <w:proofErr w:type="spellEnd"/>
      <w:r w:rsidR="009865FB" w:rsidRPr="007B09C1">
        <w:rPr>
          <w:rFonts w:ascii="Arial" w:hAnsi="Arial" w:cs="Arial"/>
          <w:sz w:val="20"/>
          <w:szCs w:val="20"/>
        </w:rPr>
        <w:t xml:space="preserve"> sur Twitter, Snapchat et Facebook</w:t>
      </w:r>
    </w:p>
    <w:p w14:paraId="3C392234" w14:textId="77777777" w:rsidR="002D3362" w:rsidRPr="007B09C1" w:rsidRDefault="002D3362" w:rsidP="002D3362">
      <w:pPr>
        <w:rPr>
          <w:rFonts w:ascii="Arial" w:hAnsi="Arial" w:cs="Arial"/>
          <w:sz w:val="20"/>
          <w:szCs w:val="20"/>
        </w:rPr>
      </w:pPr>
    </w:p>
    <w:p w14:paraId="0C136C3F" w14:textId="32EF7303" w:rsidR="00B12799" w:rsidRPr="007B09C1" w:rsidRDefault="00C71A5C" w:rsidP="00B40C9F">
      <w:pPr>
        <w:pStyle w:val="Paragraphedeliste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7B09C1">
        <w:rPr>
          <w:rFonts w:ascii="Arial" w:hAnsi="Arial" w:cs="Arial"/>
          <w:sz w:val="20"/>
          <w:szCs w:val="20"/>
        </w:rPr>
        <w:t xml:space="preserve">Sur </w:t>
      </w:r>
      <w:proofErr w:type="spellStart"/>
      <w:r w:rsidRPr="007B09C1">
        <w:rPr>
          <w:rFonts w:ascii="Arial" w:hAnsi="Arial" w:cs="Arial"/>
          <w:sz w:val="20"/>
          <w:szCs w:val="20"/>
        </w:rPr>
        <w:t>Parcoursup</w:t>
      </w:r>
      <w:proofErr w:type="spellEnd"/>
      <w:r w:rsidRPr="007B09C1">
        <w:rPr>
          <w:rFonts w:ascii="Arial" w:hAnsi="Arial" w:cs="Arial"/>
          <w:sz w:val="20"/>
          <w:szCs w:val="20"/>
        </w:rPr>
        <w:t>, on peut connaître les dates des journées portes ouvertes des établissements</w:t>
      </w:r>
      <w:r w:rsidR="00CB383E" w:rsidRPr="007B09C1">
        <w:rPr>
          <w:rFonts w:ascii="Arial" w:hAnsi="Arial" w:cs="Arial"/>
          <w:sz w:val="20"/>
          <w:szCs w:val="20"/>
        </w:rPr>
        <w:t xml:space="preserve"> pour lesquels on candidate</w:t>
      </w:r>
      <w:r w:rsidRPr="007B09C1">
        <w:rPr>
          <w:rFonts w:ascii="Arial" w:hAnsi="Arial" w:cs="Arial"/>
          <w:sz w:val="20"/>
          <w:szCs w:val="20"/>
        </w:rPr>
        <w:t xml:space="preserve">. </w:t>
      </w:r>
      <w:r w:rsidR="002D3362" w:rsidRPr="007B09C1">
        <w:rPr>
          <w:rFonts w:ascii="Arial" w:hAnsi="Arial" w:cs="Arial"/>
          <w:sz w:val="20"/>
          <w:szCs w:val="20"/>
        </w:rPr>
        <w:br/>
      </w:r>
      <w:r w:rsidRPr="007B09C1">
        <w:rPr>
          <w:rFonts w:ascii="Arial" w:hAnsi="Arial" w:cs="Arial"/>
          <w:sz w:val="20"/>
          <w:szCs w:val="20"/>
        </w:rPr>
        <w:t>VRAI, les dates sont disponibles dans la fiche formation.</w:t>
      </w:r>
    </w:p>
    <w:p w14:paraId="62583DA3" w14:textId="77777777" w:rsidR="002D3362" w:rsidRPr="007B09C1" w:rsidRDefault="002D3362" w:rsidP="002D3362">
      <w:pPr>
        <w:rPr>
          <w:rFonts w:ascii="Arial" w:hAnsi="Arial" w:cs="Arial"/>
          <w:sz w:val="20"/>
          <w:szCs w:val="20"/>
        </w:rPr>
      </w:pPr>
    </w:p>
    <w:p w14:paraId="0DC23153" w14:textId="41940773" w:rsidR="00C71A5C" w:rsidRPr="007B09C1" w:rsidRDefault="00C71A5C" w:rsidP="002D3362">
      <w:pPr>
        <w:pStyle w:val="Paragraphedeliste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7B09C1">
        <w:rPr>
          <w:rFonts w:ascii="Arial" w:hAnsi="Arial" w:cs="Arial"/>
          <w:sz w:val="20"/>
          <w:szCs w:val="20"/>
        </w:rPr>
        <w:t xml:space="preserve">Quand je choisis une formation sur </w:t>
      </w:r>
      <w:proofErr w:type="spellStart"/>
      <w:r w:rsidRPr="007B09C1">
        <w:rPr>
          <w:rFonts w:ascii="Arial" w:hAnsi="Arial" w:cs="Arial"/>
          <w:sz w:val="20"/>
          <w:szCs w:val="20"/>
        </w:rPr>
        <w:t>Parcoursup</w:t>
      </w:r>
      <w:proofErr w:type="spellEnd"/>
      <w:r w:rsidRPr="007B09C1">
        <w:rPr>
          <w:rFonts w:ascii="Arial" w:hAnsi="Arial" w:cs="Arial"/>
          <w:sz w:val="20"/>
          <w:szCs w:val="20"/>
        </w:rPr>
        <w:t xml:space="preserve">, des suggestions d’autres options me sont proposées. </w:t>
      </w:r>
      <w:r w:rsidR="002D3362" w:rsidRPr="007B09C1">
        <w:rPr>
          <w:rFonts w:ascii="Arial" w:hAnsi="Arial" w:cs="Arial"/>
          <w:sz w:val="20"/>
          <w:szCs w:val="20"/>
        </w:rPr>
        <w:br/>
      </w:r>
      <w:r w:rsidRPr="007B09C1">
        <w:rPr>
          <w:rFonts w:ascii="Arial" w:hAnsi="Arial" w:cs="Arial"/>
          <w:sz w:val="20"/>
          <w:szCs w:val="20"/>
        </w:rPr>
        <w:t>VRAI, pour chaque fiche formation, une liste de formations similaires est disponible.</w:t>
      </w:r>
    </w:p>
    <w:p w14:paraId="3E23CE33" w14:textId="77777777" w:rsidR="00C002EC" w:rsidRPr="007B09C1" w:rsidRDefault="00C002EC">
      <w:pPr>
        <w:rPr>
          <w:sz w:val="20"/>
          <w:szCs w:val="20"/>
        </w:rPr>
      </w:pPr>
    </w:p>
    <w:sectPr w:rsidR="00C002EC" w:rsidRPr="007B09C1" w:rsidSect="00286E4D">
      <w:headerReference w:type="even" r:id="rId12"/>
      <w:headerReference w:type="default" r:id="rId13"/>
      <w:footerReference w:type="default" r:id="rId14"/>
      <w:headerReference w:type="first" r:id="rId15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2FE14" w14:textId="77777777" w:rsidR="00E52756" w:rsidRDefault="00E52756" w:rsidP="00607873">
      <w:r>
        <w:separator/>
      </w:r>
    </w:p>
  </w:endnote>
  <w:endnote w:type="continuationSeparator" w:id="0">
    <w:p w14:paraId="2C09D1AF" w14:textId="77777777" w:rsidR="00E52756" w:rsidRDefault="00E52756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8DE87" w14:textId="6BA4A0F0" w:rsidR="00286E4D" w:rsidRDefault="007B09C1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25BEF9A5" wp14:editId="2A7BFC7E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A98D0" w14:textId="77777777" w:rsidR="00E52756" w:rsidRDefault="00E52756" w:rsidP="00607873">
      <w:r>
        <w:separator/>
      </w:r>
    </w:p>
  </w:footnote>
  <w:footnote w:type="continuationSeparator" w:id="0">
    <w:p w14:paraId="5BC599BD" w14:textId="77777777" w:rsidR="00E52756" w:rsidRDefault="00E52756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A71D3" w14:textId="77777777" w:rsidR="00607873" w:rsidRDefault="00000000">
    <w:pPr>
      <w:pStyle w:val="En-tte"/>
    </w:pPr>
    <w:r>
      <w:rPr>
        <w:noProof/>
      </w:rPr>
      <w:pict w14:anchorId="2E2CC61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21437" o:spid="_x0000_s1027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INFORMAT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4CC76" w14:textId="4824BD19" w:rsidR="00607873" w:rsidRDefault="007B09C1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44774C7C" wp14:editId="2FBE1A2C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B6B58" w14:textId="77777777" w:rsidR="00607873" w:rsidRDefault="00000000">
    <w:pPr>
      <w:pStyle w:val="En-tte"/>
    </w:pPr>
    <w:r>
      <w:rPr>
        <w:noProof/>
      </w:rPr>
      <w:pict w14:anchorId="7061DA4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21436" o:spid="_x0000_s1025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INFORMAT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72C96"/>
    <w:multiLevelType w:val="hybridMultilevel"/>
    <w:tmpl w:val="C3CCF9CE"/>
    <w:lvl w:ilvl="0" w:tplc="D542CCC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4137ED"/>
    <w:multiLevelType w:val="hybridMultilevel"/>
    <w:tmpl w:val="8462381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2579855">
    <w:abstractNumId w:val="1"/>
  </w:num>
  <w:num w:numId="2" w16cid:durableId="258491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873"/>
    <w:rsid w:val="000A704F"/>
    <w:rsid w:val="001026B8"/>
    <w:rsid w:val="00206DE0"/>
    <w:rsid w:val="002615B0"/>
    <w:rsid w:val="00286E4D"/>
    <w:rsid w:val="00295BE9"/>
    <w:rsid w:val="002D3362"/>
    <w:rsid w:val="003E3AFE"/>
    <w:rsid w:val="00465703"/>
    <w:rsid w:val="00483F3A"/>
    <w:rsid w:val="00583C40"/>
    <w:rsid w:val="005E7672"/>
    <w:rsid w:val="00607873"/>
    <w:rsid w:val="006838EA"/>
    <w:rsid w:val="00695EC8"/>
    <w:rsid w:val="006D1072"/>
    <w:rsid w:val="00771C0B"/>
    <w:rsid w:val="007B09C1"/>
    <w:rsid w:val="007F7FFD"/>
    <w:rsid w:val="00862B2E"/>
    <w:rsid w:val="008A769F"/>
    <w:rsid w:val="008D58FC"/>
    <w:rsid w:val="009865FB"/>
    <w:rsid w:val="00A12E2A"/>
    <w:rsid w:val="00A7063C"/>
    <w:rsid w:val="00AF4AAE"/>
    <w:rsid w:val="00B12799"/>
    <w:rsid w:val="00B40C9F"/>
    <w:rsid w:val="00BA2F69"/>
    <w:rsid w:val="00C002EC"/>
    <w:rsid w:val="00C71A5C"/>
    <w:rsid w:val="00CB383E"/>
    <w:rsid w:val="00D1010C"/>
    <w:rsid w:val="00E421C0"/>
    <w:rsid w:val="00E52756"/>
    <w:rsid w:val="00FD409D"/>
    <w:rsid w:val="00FE7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DBC327"/>
  <w15:chartTrackingRefBased/>
  <w15:docId w15:val="{48FE01DB-D3F0-0C47-9031-25DAFEF8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character" w:styleId="Lienhypertexte">
    <w:name w:val="Hyperlink"/>
    <w:basedOn w:val="Policepardfaut"/>
    <w:uiPriority w:val="99"/>
    <w:unhideWhenUsed/>
    <w:rsid w:val="00FE7756"/>
    <w:rPr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5E7672"/>
    <w:rPr>
      <w:color w:val="605E5C"/>
      <w:shd w:val="clear" w:color="auto" w:fill="E1DFDD"/>
    </w:rPr>
  </w:style>
  <w:style w:type="paragraph" w:styleId="Paragraphedeliste">
    <w:name w:val="List Paragraph"/>
    <w:basedOn w:val="Normal"/>
    <w:uiPriority w:val="34"/>
    <w:qFormat/>
    <w:rsid w:val="00B40C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ossier.parcoursup.fr/Candidat/carte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EDA8E3-8A53-46B5-A829-2C0BB029D0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B11744-E778-472D-9260-4E3F58BD5A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E3EA050-0941-4F09-A141-60F2164B37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CD0B83-63C0-4C68-8A43-70167E831E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577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MARIE-ORLEACH Etienne</cp:lastModifiedBy>
  <cp:revision>14</cp:revision>
  <cp:lastPrinted>2020-05-14T13:17:00Z</cp:lastPrinted>
  <dcterms:created xsi:type="dcterms:W3CDTF">2022-01-13T19:25:00Z</dcterms:created>
  <dcterms:modified xsi:type="dcterms:W3CDTF">2023-11-21T07:58:00Z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