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AE95" w14:textId="650B4A47" w:rsidR="006A7620" w:rsidRPr="001006A2" w:rsidRDefault="006A7620" w:rsidP="00E30A8A">
      <w:pPr>
        <w:pStyle w:val="Descriptiffichelve"/>
        <w:rPr>
          <w:sz w:val="20"/>
          <w:szCs w:val="20"/>
        </w:rPr>
      </w:pPr>
      <w:r w:rsidRPr="001006A2">
        <w:rPr>
          <w:sz w:val="20"/>
          <w:szCs w:val="20"/>
        </w:rPr>
        <w:t>Séance - Jeu de rôle : quels sont vos projets post-bac</w:t>
      </w:r>
      <w:r w:rsidR="00E10CD5">
        <w:rPr>
          <w:sz w:val="20"/>
          <w:szCs w:val="20"/>
        </w:rPr>
        <w:t> </w:t>
      </w:r>
      <w:r w:rsidRPr="001006A2">
        <w:rPr>
          <w:sz w:val="20"/>
          <w:szCs w:val="20"/>
        </w:rPr>
        <w:t>?    Niveau : 1</w:t>
      </w:r>
      <w:r w:rsidRPr="001006A2">
        <w:rPr>
          <w:sz w:val="20"/>
          <w:szCs w:val="20"/>
          <w:vertAlign w:val="superscript"/>
        </w:rPr>
        <w:t>re</w:t>
      </w:r>
      <w:r w:rsidR="00CA0B33">
        <w:rPr>
          <w:sz w:val="20"/>
          <w:szCs w:val="20"/>
          <w:vertAlign w:val="superscript"/>
        </w:rPr>
        <w:t xml:space="preserve"> </w:t>
      </w:r>
      <w:r w:rsidR="00CA0B33">
        <w:rPr>
          <w:sz w:val="20"/>
          <w:szCs w:val="20"/>
        </w:rPr>
        <w:t>bac pro</w:t>
      </w:r>
      <w:r w:rsidRPr="001006A2">
        <w:rPr>
          <w:sz w:val="20"/>
          <w:szCs w:val="20"/>
        </w:rPr>
        <w:t xml:space="preserve">   </w:t>
      </w:r>
    </w:p>
    <w:p w14:paraId="2C46555C" w14:textId="77777777" w:rsidR="006A7620" w:rsidRPr="00E30A8A" w:rsidRDefault="006A7620" w:rsidP="00E30A8A"/>
    <w:p w14:paraId="49DBCC30" w14:textId="14BBB0F7" w:rsidR="00E30A8A" w:rsidRDefault="006A7620" w:rsidP="00E30A8A">
      <w:pPr>
        <w:pStyle w:val="TITREDENIVEAU1"/>
      </w:pPr>
      <w:r w:rsidRPr="00E30A8A">
        <w:t>Mes projets post-bac, prise de notes</w:t>
      </w:r>
    </w:p>
    <w:p w14:paraId="1AE1CABE" w14:textId="77777777" w:rsidR="00E30A8A" w:rsidRPr="00E30A8A" w:rsidRDefault="00E30A8A" w:rsidP="00E10CD5">
      <w:pPr>
        <w:pStyle w:val="TITREDENIVEAU1"/>
      </w:pPr>
    </w:p>
    <w:p w14:paraId="7F4C79E9" w14:textId="1F6DBC4E" w:rsidR="006A7620" w:rsidRPr="001006A2" w:rsidRDefault="006A7620" w:rsidP="00E10CD5">
      <w:pPr>
        <w:pStyle w:val="Descriptiffichelve"/>
        <w:spacing w:line="240" w:lineRule="auto"/>
        <w:rPr>
          <w:sz w:val="22"/>
        </w:rPr>
      </w:pPr>
      <w:r w:rsidRPr="001006A2">
        <w:rPr>
          <w:sz w:val="22"/>
        </w:rPr>
        <w:t>Vous assistez à l’écriture des scénarios et aux représentations de vos camarades.</w:t>
      </w:r>
    </w:p>
    <w:p w14:paraId="33EDD7E8" w14:textId="77777777" w:rsidR="006A7620" w:rsidRPr="001006A2" w:rsidRDefault="006A7620" w:rsidP="00E10CD5">
      <w:pPr>
        <w:pStyle w:val="Descriptiffichelve"/>
        <w:spacing w:line="240" w:lineRule="auto"/>
        <w:rPr>
          <w:sz w:val="22"/>
        </w:rPr>
      </w:pPr>
    </w:p>
    <w:p w14:paraId="4680A74A" w14:textId="77777777" w:rsidR="006A7620" w:rsidRPr="001006A2" w:rsidRDefault="006A7620" w:rsidP="001D39EC">
      <w:pPr>
        <w:pStyle w:val="Descriptiffichelve"/>
        <w:spacing w:line="360" w:lineRule="auto"/>
        <w:rPr>
          <w:sz w:val="22"/>
        </w:rPr>
      </w:pPr>
      <w:r w:rsidRPr="001006A2">
        <w:rPr>
          <w:sz w:val="22"/>
        </w:rPr>
        <w:t>Assurez-vous de recueillir les informations nécessaires sur les trois possibilités post-bac :</w:t>
      </w:r>
    </w:p>
    <w:p w14:paraId="509E8AB6" w14:textId="42B5EF69" w:rsidR="006A7620" w:rsidRPr="001006A2" w:rsidRDefault="006A7620" w:rsidP="001D39EC">
      <w:pPr>
        <w:pStyle w:val="Descriptiffichelve"/>
        <w:spacing w:line="360" w:lineRule="auto"/>
        <w:rPr>
          <w:sz w:val="22"/>
        </w:rPr>
      </w:pPr>
      <w:r w:rsidRPr="001006A2">
        <w:rPr>
          <w:sz w:val="22"/>
        </w:rPr>
        <w:t>- scénario 1 : souhait d’entrer dans la vie active</w:t>
      </w:r>
      <w:r w:rsidR="00E10CD5">
        <w:rPr>
          <w:sz w:val="22"/>
        </w:rPr>
        <w:t> </w:t>
      </w:r>
      <w:r w:rsidR="001006A2">
        <w:rPr>
          <w:sz w:val="22"/>
        </w:rPr>
        <w:t>;</w:t>
      </w:r>
    </w:p>
    <w:p w14:paraId="6D3C573C" w14:textId="220CF79C" w:rsidR="006A7620" w:rsidRPr="001006A2" w:rsidRDefault="006A7620" w:rsidP="001D39EC">
      <w:pPr>
        <w:pStyle w:val="Descriptiffichelve"/>
        <w:spacing w:line="360" w:lineRule="auto"/>
        <w:rPr>
          <w:sz w:val="22"/>
        </w:rPr>
      </w:pPr>
      <w:r w:rsidRPr="001006A2">
        <w:rPr>
          <w:sz w:val="22"/>
        </w:rPr>
        <w:t xml:space="preserve">- scénario 2 : souhait de continuer </w:t>
      </w:r>
      <w:r w:rsidR="001D39EC">
        <w:rPr>
          <w:sz w:val="22"/>
        </w:rPr>
        <w:t>se</w:t>
      </w:r>
      <w:r w:rsidRPr="001006A2">
        <w:rPr>
          <w:sz w:val="22"/>
        </w:rPr>
        <w:t>s études</w:t>
      </w:r>
      <w:r w:rsidR="00E10CD5">
        <w:rPr>
          <w:sz w:val="22"/>
        </w:rPr>
        <w:t> </w:t>
      </w:r>
      <w:r w:rsidR="001006A2">
        <w:rPr>
          <w:sz w:val="22"/>
        </w:rPr>
        <w:t>;</w:t>
      </w:r>
    </w:p>
    <w:p w14:paraId="3EEB80F3" w14:textId="14C286BC" w:rsidR="006A7620" w:rsidRPr="001006A2" w:rsidRDefault="006A7620" w:rsidP="001D39EC">
      <w:pPr>
        <w:pStyle w:val="Descriptiffichelve"/>
        <w:spacing w:line="360" w:lineRule="auto"/>
        <w:rPr>
          <w:sz w:val="22"/>
        </w:rPr>
      </w:pPr>
      <w:r w:rsidRPr="001006A2">
        <w:rPr>
          <w:sz w:val="22"/>
        </w:rPr>
        <w:t>- scénario 3 : souhait de bénéficier d’une année de césure</w:t>
      </w:r>
      <w:r w:rsidR="001006A2">
        <w:rPr>
          <w:sz w:val="22"/>
        </w:rPr>
        <w:t>.</w:t>
      </w:r>
    </w:p>
    <w:p w14:paraId="18CFF8A2" w14:textId="77777777" w:rsidR="00E30A8A" w:rsidRPr="00E30A8A" w:rsidRDefault="00E30A8A" w:rsidP="00E85485">
      <w:pPr>
        <w:pStyle w:val="Tmoignage"/>
        <w:ind w:left="0"/>
      </w:pPr>
    </w:p>
    <w:p w14:paraId="0D7FA6B7" w14:textId="09DE0741" w:rsidR="006A7620" w:rsidRDefault="006A7620" w:rsidP="001006A2">
      <w:pPr>
        <w:pStyle w:val="Activit"/>
        <w:ind w:left="0"/>
      </w:pPr>
      <w:r w:rsidRPr="001006A2">
        <w:rPr>
          <w:sz w:val="22"/>
        </w:rPr>
        <w:t>Scénario 1</w:t>
      </w:r>
      <w:r w:rsidR="00E10CD5">
        <w:rPr>
          <w:sz w:val="22"/>
        </w:rPr>
        <w:t> </w:t>
      </w:r>
      <w:r w:rsidRPr="001006A2">
        <w:rPr>
          <w:sz w:val="22"/>
        </w:rPr>
        <w:t>: souhait d’entrer dans la vie active</w:t>
      </w:r>
      <w:r w:rsidRPr="00E30A8A">
        <w:t>.</w:t>
      </w:r>
    </w:p>
    <w:p w14:paraId="6F7D4C9B" w14:textId="77777777" w:rsidR="00E30A8A" w:rsidRPr="00E30A8A" w:rsidRDefault="00E30A8A" w:rsidP="00E30A8A">
      <w:pPr>
        <w:pStyle w:val="Tmoignage"/>
      </w:pPr>
    </w:p>
    <w:p w14:paraId="752B7B71" w14:textId="1EC269D1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>Titre</w:t>
      </w:r>
      <w:r w:rsidR="003C5519">
        <w:rPr>
          <w:rFonts w:eastAsia="Calibri"/>
          <w:b/>
          <w:sz w:val="22"/>
        </w:rPr>
        <w:t xml:space="preserve"> du jeu de rôle</w:t>
      </w:r>
      <w:r w:rsidRPr="001006A2">
        <w:rPr>
          <w:rFonts w:eastAsia="Calibri"/>
          <w:b/>
          <w:sz w:val="22"/>
        </w:rPr>
        <w:t xml:space="preserve"> : </w:t>
      </w:r>
      <w:r w:rsidRPr="001006A2">
        <w:rPr>
          <w:rFonts w:eastAsia="Calibri"/>
          <w:sz w:val="22"/>
        </w:rPr>
        <w:t>_______________________________________________</w:t>
      </w:r>
      <w:r w:rsidR="001D39EC">
        <w:rPr>
          <w:rFonts w:eastAsia="Calibri"/>
          <w:sz w:val="22"/>
        </w:rPr>
        <w:t>__________________</w:t>
      </w:r>
    </w:p>
    <w:p w14:paraId="202B8A66" w14:textId="459DA2EC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Acteurs : </w:t>
      </w:r>
      <w:r w:rsidRPr="001006A2">
        <w:rPr>
          <w:rFonts w:eastAsia="Calibri"/>
          <w:sz w:val="22"/>
        </w:rPr>
        <w:t>_________________________________________________________________</w:t>
      </w:r>
      <w:r w:rsidR="003C5519">
        <w:rPr>
          <w:rFonts w:eastAsia="Calibri"/>
          <w:sz w:val="22"/>
        </w:rPr>
        <w:t>_________</w:t>
      </w:r>
    </w:p>
    <w:p w14:paraId="416937B5" w14:textId="4F092717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Nom des personnages : </w:t>
      </w:r>
      <w:r w:rsidRPr="001006A2">
        <w:rPr>
          <w:rFonts w:eastAsia="Calibri"/>
          <w:sz w:val="22"/>
        </w:rPr>
        <w:t>_____________________________________________________</w:t>
      </w:r>
      <w:r w:rsidR="003C5519">
        <w:rPr>
          <w:rFonts w:eastAsia="Calibri"/>
          <w:sz w:val="22"/>
        </w:rPr>
        <w:t>________</w:t>
      </w:r>
    </w:p>
    <w:p w14:paraId="7C8AED9F" w14:textId="5387584F" w:rsidR="006A7620" w:rsidRPr="00F6589E" w:rsidRDefault="006A7620" w:rsidP="003C5519">
      <w:pPr>
        <w:spacing w:line="360" w:lineRule="auto"/>
        <w:rPr>
          <w:rFonts w:eastAsia="Calibri"/>
          <w:bCs/>
          <w:sz w:val="22"/>
        </w:rPr>
      </w:pPr>
      <w:r w:rsidRPr="00F6589E">
        <w:rPr>
          <w:rFonts w:eastAsia="Calibri"/>
          <w:b/>
          <w:sz w:val="22"/>
        </w:rPr>
        <w:t>Lieu</w:t>
      </w:r>
      <w:r w:rsidR="00F6589E" w:rsidRPr="00F6589E">
        <w:rPr>
          <w:rFonts w:eastAsia="Calibri"/>
          <w:b/>
          <w:sz w:val="22"/>
        </w:rPr>
        <w:t xml:space="preserve"> (</w:t>
      </w:r>
      <w:r w:rsidRPr="00F6589E">
        <w:rPr>
          <w:rFonts w:eastAsia="Calibri"/>
          <w:b/>
          <w:sz w:val="22"/>
        </w:rPr>
        <w:t>un bureau, une entreprise, une agence, etc.</w:t>
      </w:r>
      <w:r w:rsidR="00F6589E" w:rsidRPr="00F6589E">
        <w:rPr>
          <w:rFonts w:eastAsia="Calibri"/>
          <w:b/>
          <w:sz w:val="22"/>
        </w:rPr>
        <w:t xml:space="preserve">) : </w:t>
      </w:r>
      <w:r w:rsidRPr="00F6589E">
        <w:rPr>
          <w:rFonts w:eastAsia="Calibri"/>
          <w:bCs/>
          <w:sz w:val="22"/>
        </w:rPr>
        <w:t>_____________________________</w:t>
      </w:r>
      <w:r w:rsidR="003C5519">
        <w:rPr>
          <w:rFonts w:eastAsia="Calibri"/>
          <w:bCs/>
          <w:sz w:val="22"/>
        </w:rPr>
        <w:t>_________</w:t>
      </w:r>
    </w:p>
    <w:p w14:paraId="78CAE8EA" w14:textId="3DB554E1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>Accessoires</w:t>
      </w:r>
      <w:r w:rsidRPr="00660437">
        <w:rPr>
          <w:rFonts w:eastAsia="Calibri"/>
          <w:b/>
          <w:bCs/>
          <w:sz w:val="22"/>
        </w:rPr>
        <w:t> :</w:t>
      </w:r>
      <w:r w:rsidRPr="001006A2">
        <w:rPr>
          <w:rFonts w:eastAsia="Calibri"/>
          <w:sz w:val="22"/>
        </w:rPr>
        <w:t xml:space="preserve"> ______________________________________________________________</w:t>
      </w:r>
      <w:r w:rsidR="003C5519">
        <w:rPr>
          <w:rFonts w:eastAsia="Calibri"/>
          <w:sz w:val="22"/>
        </w:rPr>
        <w:t>________</w:t>
      </w:r>
    </w:p>
    <w:p w14:paraId="1B565877" w14:textId="1537C796" w:rsidR="006A7620" w:rsidRPr="001006A2" w:rsidRDefault="006A7620" w:rsidP="003C5519">
      <w:pPr>
        <w:spacing w:line="360" w:lineRule="auto"/>
        <w:rPr>
          <w:rFonts w:eastAsia="Calibri"/>
          <w:b/>
          <w:sz w:val="22"/>
        </w:rPr>
      </w:pPr>
      <w:r w:rsidRPr="001006A2">
        <w:rPr>
          <w:rFonts w:eastAsia="Calibri"/>
          <w:b/>
          <w:sz w:val="22"/>
        </w:rPr>
        <w:t>Prise de notes</w:t>
      </w:r>
      <w:r w:rsidR="00E10CD5">
        <w:rPr>
          <w:rFonts w:eastAsia="Calibri"/>
          <w:b/>
          <w:sz w:val="22"/>
        </w:rPr>
        <w:t xml:space="preserve"> </w:t>
      </w:r>
      <w:r w:rsidRPr="001006A2">
        <w:rPr>
          <w:rFonts w:eastAsia="Calibri"/>
          <w:b/>
          <w:sz w:val="22"/>
        </w:rPr>
        <w:t>(les informations utiles, les mots</w:t>
      </w:r>
      <w:r w:rsidR="00E10CD5">
        <w:rPr>
          <w:rFonts w:eastAsia="Calibri"/>
          <w:b/>
          <w:sz w:val="22"/>
        </w:rPr>
        <w:t>-</w:t>
      </w:r>
      <w:r w:rsidRPr="001006A2">
        <w:rPr>
          <w:rFonts w:eastAsia="Calibri"/>
          <w:b/>
          <w:sz w:val="22"/>
        </w:rPr>
        <w:t>clés, les expressions répétées, etc.) :</w:t>
      </w:r>
    </w:p>
    <w:p w14:paraId="5A8C7FA8" w14:textId="750350CB" w:rsidR="006A7620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51EA76" w14:textId="77777777" w:rsidR="00876CE1" w:rsidRDefault="00876CE1" w:rsidP="00E30A8A">
      <w:pPr>
        <w:rPr>
          <w:rFonts w:eastAsia="Calibri"/>
        </w:rPr>
      </w:pPr>
    </w:p>
    <w:p w14:paraId="315C7185" w14:textId="3875BD08" w:rsidR="006A7620" w:rsidRPr="001006A2" w:rsidRDefault="006A7620" w:rsidP="001006A2">
      <w:pPr>
        <w:pStyle w:val="Activit"/>
        <w:ind w:left="0"/>
        <w:rPr>
          <w:sz w:val="22"/>
        </w:rPr>
      </w:pPr>
      <w:r w:rsidRPr="001006A2">
        <w:rPr>
          <w:sz w:val="22"/>
        </w:rPr>
        <w:t>Scénario  2</w:t>
      </w:r>
      <w:r w:rsidR="00E10CD5">
        <w:rPr>
          <w:sz w:val="22"/>
        </w:rPr>
        <w:t> </w:t>
      </w:r>
      <w:r w:rsidRPr="001006A2">
        <w:rPr>
          <w:sz w:val="22"/>
        </w:rPr>
        <w:t>: souhait de continuer ses études.</w:t>
      </w:r>
    </w:p>
    <w:p w14:paraId="108DF2AA" w14:textId="77777777" w:rsidR="00E30A8A" w:rsidRPr="001006A2" w:rsidRDefault="00E30A8A" w:rsidP="00E30A8A">
      <w:pPr>
        <w:pStyle w:val="Tmoignage"/>
        <w:rPr>
          <w:sz w:val="22"/>
        </w:rPr>
      </w:pPr>
    </w:p>
    <w:p w14:paraId="427BC44C" w14:textId="796D4EF9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>Titre</w:t>
      </w:r>
      <w:r w:rsidR="003C5519">
        <w:rPr>
          <w:rFonts w:eastAsia="Calibri"/>
          <w:b/>
          <w:sz w:val="22"/>
        </w:rPr>
        <w:t xml:space="preserve"> du jeu de rôle</w:t>
      </w:r>
      <w:r w:rsidRPr="001006A2">
        <w:rPr>
          <w:rFonts w:eastAsia="Calibri"/>
          <w:b/>
          <w:sz w:val="22"/>
        </w:rPr>
        <w:t xml:space="preserve"> : </w:t>
      </w:r>
      <w:r w:rsidRPr="001006A2">
        <w:rPr>
          <w:rFonts w:eastAsia="Calibri"/>
          <w:sz w:val="22"/>
        </w:rPr>
        <w:t>________________________________________________________</w:t>
      </w:r>
    </w:p>
    <w:p w14:paraId="21266E4E" w14:textId="77777777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Acteurs : </w:t>
      </w:r>
      <w:r w:rsidRPr="001006A2">
        <w:rPr>
          <w:rFonts w:eastAsia="Calibri"/>
          <w:sz w:val="22"/>
        </w:rPr>
        <w:t>_________________________________________________________________</w:t>
      </w:r>
    </w:p>
    <w:p w14:paraId="5A625FE1" w14:textId="2EF19022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Nom des personnages : </w:t>
      </w:r>
      <w:r w:rsidRPr="001006A2">
        <w:rPr>
          <w:rFonts w:eastAsia="Calibri"/>
          <w:sz w:val="22"/>
        </w:rPr>
        <w:t>____________________________________________________</w:t>
      </w:r>
    </w:p>
    <w:p w14:paraId="0B0527C3" w14:textId="07EFB602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876CE1">
        <w:rPr>
          <w:rFonts w:eastAsia="Calibri"/>
          <w:b/>
          <w:sz w:val="22"/>
        </w:rPr>
        <w:t>Lieu</w:t>
      </w:r>
      <w:r w:rsidR="00876CE1" w:rsidRPr="00876CE1">
        <w:rPr>
          <w:rFonts w:eastAsia="Calibri"/>
          <w:b/>
          <w:sz w:val="22"/>
        </w:rPr>
        <w:t xml:space="preserve"> (</w:t>
      </w:r>
      <w:r w:rsidRPr="00876CE1">
        <w:rPr>
          <w:rFonts w:eastAsia="Calibri"/>
          <w:b/>
          <w:sz w:val="22"/>
        </w:rPr>
        <w:t>un bureau, une école, une université, etc.</w:t>
      </w:r>
      <w:r w:rsidR="00876CE1" w:rsidRPr="00876CE1">
        <w:rPr>
          <w:rFonts w:eastAsia="Calibri"/>
          <w:b/>
          <w:sz w:val="22"/>
        </w:rPr>
        <w:t>) :</w:t>
      </w:r>
      <w:r w:rsidRPr="001006A2">
        <w:rPr>
          <w:rFonts w:eastAsia="Calibri"/>
          <w:sz w:val="22"/>
        </w:rPr>
        <w:t xml:space="preserve"> ________________________________</w:t>
      </w:r>
    </w:p>
    <w:p w14:paraId="5FD32254" w14:textId="77777777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>Accessoires</w:t>
      </w:r>
      <w:r w:rsidRPr="00876CE1">
        <w:rPr>
          <w:rFonts w:eastAsia="Calibri"/>
          <w:b/>
          <w:bCs/>
          <w:sz w:val="22"/>
        </w:rPr>
        <w:t> :</w:t>
      </w:r>
      <w:r w:rsidRPr="001006A2">
        <w:rPr>
          <w:rFonts w:eastAsia="Calibri"/>
          <w:sz w:val="22"/>
        </w:rPr>
        <w:t xml:space="preserve"> ______________________________________________________________</w:t>
      </w:r>
    </w:p>
    <w:p w14:paraId="41D8DD16" w14:textId="551FB984" w:rsidR="006A7620" w:rsidRPr="00876CE1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>Prise de notes (informations utiles, mots</w:t>
      </w:r>
      <w:r w:rsidR="00E10CD5">
        <w:rPr>
          <w:rFonts w:eastAsia="Calibri"/>
          <w:b/>
          <w:sz w:val="22"/>
        </w:rPr>
        <w:t>-</w:t>
      </w:r>
      <w:r w:rsidRPr="001006A2">
        <w:rPr>
          <w:rFonts w:eastAsia="Calibri"/>
          <w:b/>
          <w:sz w:val="22"/>
        </w:rPr>
        <w:t>clés, expressions répétées, etc.) :</w:t>
      </w:r>
    </w:p>
    <w:p w14:paraId="38C6B242" w14:textId="59A2C6CF" w:rsidR="001006A2" w:rsidRPr="003C5519" w:rsidRDefault="006A7620" w:rsidP="003C5519">
      <w:pPr>
        <w:spacing w:line="360" w:lineRule="auto"/>
        <w:rPr>
          <w:rFonts w:eastAsia="Calibri"/>
          <w:sz w:val="22"/>
        </w:rPr>
      </w:pPr>
      <w:r w:rsidRPr="003C5519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87D080" w14:textId="77777777" w:rsidR="000F2D1B" w:rsidRDefault="000F2D1B" w:rsidP="001006A2"/>
    <w:p w14:paraId="43079A12" w14:textId="65045F66" w:rsidR="006A7620" w:rsidRPr="001006A2" w:rsidRDefault="006A7620" w:rsidP="001006A2">
      <w:pPr>
        <w:pStyle w:val="Activit"/>
        <w:ind w:left="0"/>
        <w:rPr>
          <w:sz w:val="22"/>
        </w:rPr>
      </w:pPr>
      <w:r w:rsidRPr="001006A2">
        <w:rPr>
          <w:sz w:val="22"/>
        </w:rPr>
        <w:t>Scénario 3</w:t>
      </w:r>
      <w:r w:rsidR="00E10CD5">
        <w:rPr>
          <w:sz w:val="22"/>
        </w:rPr>
        <w:t> </w:t>
      </w:r>
      <w:r w:rsidRPr="001006A2">
        <w:rPr>
          <w:sz w:val="22"/>
        </w:rPr>
        <w:t>: souhait de bénéficier d’une année de césure.</w:t>
      </w:r>
    </w:p>
    <w:p w14:paraId="16BF2E0F" w14:textId="77777777" w:rsidR="00E30A8A" w:rsidRPr="00E30A8A" w:rsidRDefault="00E30A8A" w:rsidP="00E30A8A">
      <w:pPr>
        <w:pStyle w:val="Tmoignage"/>
      </w:pPr>
    </w:p>
    <w:p w14:paraId="15AE723E" w14:textId="4B4776D6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Titre </w:t>
      </w:r>
      <w:r w:rsidR="003C5519">
        <w:rPr>
          <w:rFonts w:eastAsia="Calibri"/>
          <w:b/>
          <w:sz w:val="22"/>
        </w:rPr>
        <w:t>du jeu de rôle</w:t>
      </w:r>
      <w:r w:rsidRPr="001006A2">
        <w:rPr>
          <w:rFonts w:eastAsia="Calibri"/>
          <w:b/>
          <w:sz w:val="22"/>
        </w:rPr>
        <w:t xml:space="preserve"> : </w:t>
      </w:r>
      <w:r w:rsidRPr="001006A2">
        <w:rPr>
          <w:rFonts w:eastAsia="Calibri"/>
          <w:sz w:val="22"/>
        </w:rPr>
        <w:t>________________________________________________________</w:t>
      </w:r>
    </w:p>
    <w:p w14:paraId="606175DC" w14:textId="77777777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Acteurs : </w:t>
      </w:r>
      <w:r w:rsidRPr="001006A2">
        <w:rPr>
          <w:rFonts w:eastAsia="Calibri"/>
          <w:sz w:val="22"/>
        </w:rPr>
        <w:t>_________________________________________________________________</w:t>
      </w:r>
    </w:p>
    <w:p w14:paraId="15F361C0" w14:textId="3858A6E1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 xml:space="preserve">Nom des personnages : </w:t>
      </w:r>
      <w:r w:rsidRPr="001006A2">
        <w:rPr>
          <w:rFonts w:eastAsia="Calibri"/>
          <w:sz w:val="22"/>
        </w:rPr>
        <w:t>____________________________________________________</w:t>
      </w:r>
    </w:p>
    <w:p w14:paraId="34F9BAA6" w14:textId="05340962" w:rsidR="006A7620" w:rsidRPr="00055AEC" w:rsidRDefault="006A7620" w:rsidP="003C5519">
      <w:pPr>
        <w:spacing w:line="360" w:lineRule="auto"/>
        <w:rPr>
          <w:rFonts w:eastAsia="Calibri"/>
          <w:sz w:val="22"/>
        </w:rPr>
      </w:pPr>
      <w:r w:rsidRPr="00055AEC">
        <w:rPr>
          <w:rFonts w:eastAsia="Calibri"/>
          <w:b/>
          <w:sz w:val="22"/>
        </w:rPr>
        <w:t>Lieu</w:t>
      </w:r>
      <w:r w:rsidR="00055AEC" w:rsidRPr="00055AEC">
        <w:rPr>
          <w:rFonts w:eastAsia="Calibri"/>
          <w:b/>
          <w:sz w:val="22"/>
        </w:rPr>
        <w:t xml:space="preserve"> (</w:t>
      </w:r>
      <w:r w:rsidRPr="00055AEC">
        <w:rPr>
          <w:rFonts w:eastAsia="Calibri"/>
          <w:b/>
          <w:sz w:val="22"/>
        </w:rPr>
        <w:t>un bureau, une agence, etc.</w:t>
      </w:r>
      <w:r w:rsidR="00055AEC" w:rsidRPr="00055AEC">
        <w:rPr>
          <w:rFonts w:eastAsia="Calibri"/>
          <w:b/>
          <w:sz w:val="22"/>
        </w:rPr>
        <w:t xml:space="preserve">) : </w:t>
      </w:r>
      <w:r w:rsidR="00055AEC" w:rsidRPr="00055AEC">
        <w:rPr>
          <w:rFonts w:eastAsia="Calibri"/>
          <w:sz w:val="22"/>
        </w:rPr>
        <w:t>___________________________________________</w:t>
      </w:r>
    </w:p>
    <w:p w14:paraId="6B7A391C" w14:textId="77777777" w:rsidR="006A7620" w:rsidRPr="001006A2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b/>
          <w:sz w:val="22"/>
        </w:rPr>
        <w:t>Accessoires</w:t>
      </w:r>
      <w:r w:rsidRPr="001006A2">
        <w:rPr>
          <w:rFonts w:eastAsia="Calibri"/>
          <w:sz w:val="22"/>
        </w:rPr>
        <w:t> : ______________________________________________________________</w:t>
      </w:r>
    </w:p>
    <w:p w14:paraId="4AEDD9F6" w14:textId="76EF20BE" w:rsidR="006A7620" w:rsidRPr="001006A2" w:rsidRDefault="006A7620" w:rsidP="003C5519">
      <w:pPr>
        <w:spacing w:line="360" w:lineRule="auto"/>
        <w:rPr>
          <w:rFonts w:eastAsia="Calibri"/>
          <w:b/>
          <w:sz w:val="22"/>
        </w:rPr>
      </w:pPr>
      <w:r w:rsidRPr="001006A2">
        <w:rPr>
          <w:rFonts w:eastAsia="Calibri"/>
          <w:b/>
          <w:sz w:val="22"/>
        </w:rPr>
        <w:t>Prise de notes</w:t>
      </w:r>
      <w:r w:rsidR="00E10CD5">
        <w:rPr>
          <w:rFonts w:eastAsia="Calibri"/>
          <w:b/>
          <w:sz w:val="22"/>
        </w:rPr>
        <w:t xml:space="preserve"> </w:t>
      </w:r>
      <w:r w:rsidRPr="001006A2">
        <w:rPr>
          <w:rFonts w:eastAsia="Calibri"/>
          <w:b/>
          <w:sz w:val="22"/>
        </w:rPr>
        <w:t>(informations utiles, mots</w:t>
      </w:r>
      <w:r w:rsidR="00E10CD5">
        <w:rPr>
          <w:rFonts w:eastAsia="Calibri"/>
          <w:b/>
          <w:sz w:val="22"/>
        </w:rPr>
        <w:t>-</w:t>
      </w:r>
      <w:r w:rsidRPr="001006A2">
        <w:rPr>
          <w:rFonts w:eastAsia="Calibri"/>
          <w:b/>
          <w:sz w:val="22"/>
        </w:rPr>
        <w:t>clés, expressions répétées, etc.) :</w:t>
      </w:r>
    </w:p>
    <w:p w14:paraId="0112EB36" w14:textId="4672CBE7" w:rsidR="00E30A8A" w:rsidRDefault="006A7620" w:rsidP="003C5519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7D5FE6" w14:textId="77777777" w:rsidR="00715BC4" w:rsidRDefault="00715BC4" w:rsidP="003C5519">
      <w:pPr>
        <w:spacing w:line="360" w:lineRule="auto"/>
        <w:rPr>
          <w:rFonts w:eastAsia="Calibri"/>
        </w:rPr>
      </w:pPr>
    </w:p>
    <w:p w14:paraId="5D64CEC0" w14:textId="77777777" w:rsidR="00715BC4" w:rsidRPr="00E30A8A" w:rsidRDefault="00715BC4" w:rsidP="003C5519">
      <w:pPr>
        <w:spacing w:line="360" w:lineRule="auto"/>
        <w:rPr>
          <w:rFonts w:eastAsia="Calibri"/>
          <w:b/>
        </w:rPr>
      </w:pPr>
    </w:p>
    <w:tbl>
      <w:tblPr>
        <w:tblStyle w:val="Grilledutableau"/>
        <w:tblW w:w="0" w:type="auto"/>
        <w:jc w:val="center"/>
        <w:shd w:val="clear" w:color="auto" w:fill="F4F2AA"/>
        <w:tblLook w:val="04A0" w:firstRow="1" w:lastRow="0" w:firstColumn="1" w:lastColumn="0" w:noHBand="0" w:noVBand="1"/>
      </w:tblPr>
      <w:tblGrid>
        <w:gridCol w:w="9212"/>
      </w:tblGrid>
      <w:tr w:rsidR="006A7620" w:rsidRPr="00E30A8A" w14:paraId="7544E0A0" w14:textId="77777777" w:rsidTr="00401E64">
        <w:trPr>
          <w:jc w:val="center"/>
        </w:trPr>
        <w:tc>
          <w:tcPr>
            <w:tcW w:w="9212" w:type="dxa"/>
            <w:shd w:val="clear" w:color="auto" w:fill="F4F2AA"/>
          </w:tcPr>
          <w:p w14:paraId="05F517E4" w14:textId="77777777" w:rsidR="00630741" w:rsidRDefault="00630741" w:rsidP="00E30A8A">
            <w:pPr>
              <w:rPr>
                <w:rFonts w:eastAsia="Calibri"/>
                <w:b/>
                <w:sz w:val="22"/>
              </w:rPr>
            </w:pPr>
          </w:p>
          <w:p w14:paraId="0F59AC2F" w14:textId="55219F9C" w:rsidR="006A7620" w:rsidRPr="001006A2" w:rsidRDefault="006A7620" w:rsidP="00715BC4">
            <w:pPr>
              <w:spacing w:line="360" w:lineRule="auto"/>
              <w:rPr>
                <w:rFonts w:eastAsia="Calibri"/>
                <w:b/>
                <w:sz w:val="22"/>
              </w:rPr>
            </w:pPr>
            <w:r w:rsidRPr="001006A2">
              <w:rPr>
                <w:rFonts w:eastAsia="Calibri"/>
                <w:b/>
                <w:sz w:val="22"/>
              </w:rPr>
              <w:t>Conclusion personnelle :</w:t>
            </w:r>
          </w:p>
          <w:p w14:paraId="0E1EA850" w14:textId="5FCDF399" w:rsidR="00AB4896" w:rsidRDefault="006A7620" w:rsidP="00715BC4">
            <w:pPr>
              <w:spacing w:line="360" w:lineRule="auto"/>
              <w:rPr>
                <w:rFonts w:eastAsia="Calibri"/>
                <w:b/>
                <w:sz w:val="22"/>
              </w:rPr>
            </w:pPr>
            <w:r w:rsidRPr="001006A2">
              <w:rPr>
                <w:rFonts w:eastAsia="Calibri"/>
                <w:b/>
                <w:sz w:val="22"/>
              </w:rPr>
              <w:t xml:space="preserve">Quelle pourrait être mon </w:t>
            </w:r>
            <w:r w:rsidR="001006A2" w:rsidRPr="001006A2">
              <w:rPr>
                <w:rFonts w:eastAsia="Calibri"/>
                <w:b/>
                <w:sz w:val="22"/>
              </w:rPr>
              <w:t>choix post-bac</w:t>
            </w:r>
            <w:r w:rsidRPr="001006A2">
              <w:rPr>
                <w:rFonts w:eastAsia="Calibri"/>
                <w:b/>
                <w:sz w:val="22"/>
              </w:rPr>
              <w:t> </w:t>
            </w:r>
            <w:r w:rsidR="001006A2">
              <w:rPr>
                <w:rFonts w:eastAsia="Calibri"/>
                <w:b/>
                <w:sz w:val="22"/>
              </w:rPr>
              <w:t>:</w:t>
            </w:r>
          </w:p>
          <w:p w14:paraId="62EEECC3" w14:textId="574DE4EF" w:rsidR="00AB4896" w:rsidRDefault="00AB4896" w:rsidP="00715BC4">
            <w:pPr>
              <w:spacing w:line="360" w:lineRule="auto"/>
              <w:ind w:left="739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 xml:space="preserve">→ </w:t>
            </w:r>
            <w:r w:rsidR="001006A2">
              <w:rPr>
                <w:rFonts w:eastAsia="Calibri"/>
                <w:b/>
                <w:sz w:val="22"/>
              </w:rPr>
              <w:t>poursuite d’études</w:t>
            </w:r>
            <w:r w:rsidR="00E10CD5">
              <w:rPr>
                <w:rFonts w:eastAsia="Calibri"/>
                <w:b/>
                <w:sz w:val="22"/>
              </w:rPr>
              <w:t> </w:t>
            </w:r>
            <w:r w:rsidR="001006A2">
              <w:rPr>
                <w:rFonts w:eastAsia="Calibri"/>
                <w:b/>
                <w:sz w:val="22"/>
              </w:rPr>
              <w:t>?</w:t>
            </w:r>
          </w:p>
          <w:p w14:paraId="23AE636B" w14:textId="406F58B9" w:rsidR="00630741" w:rsidRDefault="00AB4896" w:rsidP="00715BC4">
            <w:pPr>
              <w:spacing w:line="360" w:lineRule="auto"/>
              <w:ind w:left="739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 xml:space="preserve">→ </w:t>
            </w:r>
            <w:r w:rsidR="00630741">
              <w:rPr>
                <w:rFonts w:eastAsia="Calibri"/>
                <w:b/>
                <w:sz w:val="22"/>
              </w:rPr>
              <w:t>i</w:t>
            </w:r>
            <w:r w:rsidR="002F057B">
              <w:rPr>
                <w:rFonts w:eastAsia="Calibri"/>
                <w:b/>
                <w:sz w:val="22"/>
              </w:rPr>
              <w:t>nsertion dans la vie active</w:t>
            </w:r>
            <w:r w:rsidR="00E10CD5">
              <w:rPr>
                <w:rFonts w:eastAsia="Calibri"/>
                <w:b/>
                <w:sz w:val="22"/>
              </w:rPr>
              <w:t> </w:t>
            </w:r>
            <w:r w:rsidR="002F057B">
              <w:rPr>
                <w:rFonts w:eastAsia="Calibri"/>
                <w:b/>
                <w:sz w:val="22"/>
              </w:rPr>
              <w:t>?</w:t>
            </w:r>
          </w:p>
          <w:p w14:paraId="6AC82905" w14:textId="043E220F" w:rsidR="001006A2" w:rsidRDefault="00630741" w:rsidP="00715BC4">
            <w:pPr>
              <w:spacing w:line="360" w:lineRule="auto"/>
              <w:ind w:left="739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>→ a</w:t>
            </w:r>
            <w:r w:rsidR="002F057B">
              <w:rPr>
                <w:rFonts w:eastAsia="Calibri"/>
                <w:b/>
                <w:sz w:val="22"/>
              </w:rPr>
              <w:t>nnée de césure</w:t>
            </w:r>
            <w:r w:rsidR="00E10CD5">
              <w:rPr>
                <w:rFonts w:eastAsia="Calibri"/>
                <w:b/>
                <w:sz w:val="22"/>
              </w:rPr>
              <w:t> </w:t>
            </w:r>
            <w:r w:rsidR="002F057B">
              <w:rPr>
                <w:rFonts w:eastAsia="Calibri"/>
                <w:b/>
                <w:sz w:val="22"/>
              </w:rPr>
              <w:t>?</w:t>
            </w:r>
          </w:p>
          <w:p w14:paraId="084834E3" w14:textId="77777777" w:rsidR="00630741" w:rsidRDefault="00630741" w:rsidP="00715BC4">
            <w:pPr>
              <w:spacing w:line="360" w:lineRule="auto"/>
              <w:ind w:left="739"/>
              <w:rPr>
                <w:rFonts w:eastAsia="Calibri"/>
                <w:b/>
                <w:sz w:val="22"/>
              </w:rPr>
            </w:pPr>
          </w:p>
          <w:p w14:paraId="081594CB" w14:textId="5EAD5D55" w:rsidR="00401E64" w:rsidRDefault="006A7620" w:rsidP="00715BC4">
            <w:pPr>
              <w:spacing w:line="360" w:lineRule="auto"/>
              <w:rPr>
                <w:rFonts w:eastAsia="Calibri"/>
                <w:b/>
                <w:sz w:val="22"/>
              </w:rPr>
            </w:pPr>
            <w:r w:rsidRPr="001006A2">
              <w:rPr>
                <w:rFonts w:eastAsia="Calibri"/>
                <w:b/>
                <w:sz w:val="22"/>
              </w:rPr>
              <w:t xml:space="preserve">En quoi l’écoute de mes camarades </w:t>
            </w:r>
            <w:r w:rsidR="00401E64">
              <w:rPr>
                <w:rFonts w:eastAsia="Calibri"/>
                <w:b/>
                <w:sz w:val="22"/>
              </w:rPr>
              <w:t xml:space="preserve">est inspirante dans mon ou mes choix </w:t>
            </w:r>
            <w:r w:rsidRPr="001006A2">
              <w:rPr>
                <w:rFonts w:eastAsia="Calibri"/>
                <w:b/>
                <w:sz w:val="22"/>
              </w:rPr>
              <w:t>post-bac ?</w:t>
            </w:r>
          </w:p>
          <w:p w14:paraId="36E7E93E" w14:textId="400482AA" w:rsidR="006A7620" w:rsidRDefault="006A7620" w:rsidP="00715BC4">
            <w:pPr>
              <w:spacing w:line="360" w:lineRule="auto"/>
              <w:rPr>
                <w:rFonts w:eastAsia="Calibri"/>
                <w:b/>
                <w:sz w:val="22"/>
              </w:rPr>
            </w:pPr>
            <w:r w:rsidRPr="001006A2">
              <w:rPr>
                <w:rFonts w:eastAsia="Calibri"/>
                <w:b/>
                <w:sz w:val="22"/>
              </w:rPr>
              <w:t>Quelles sont mes motivations ?</w:t>
            </w:r>
          </w:p>
          <w:p w14:paraId="7E2F3D05" w14:textId="544EB6D0" w:rsidR="00630741" w:rsidRPr="00E30A8A" w:rsidRDefault="00630741" w:rsidP="00E30A8A">
            <w:pPr>
              <w:rPr>
                <w:rFonts w:eastAsia="Calibri"/>
                <w:b/>
              </w:rPr>
            </w:pPr>
          </w:p>
        </w:tc>
      </w:tr>
    </w:tbl>
    <w:p w14:paraId="6E6A450C" w14:textId="77777777" w:rsidR="006A7620" w:rsidRPr="00E30A8A" w:rsidRDefault="006A7620" w:rsidP="00E30A8A">
      <w:pPr>
        <w:rPr>
          <w:rFonts w:eastAsia="Calibri"/>
        </w:rPr>
      </w:pPr>
    </w:p>
    <w:p w14:paraId="7CCA4979" w14:textId="5E284A45" w:rsidR="006E7956" w:rsidRDefault="006A7620" w:rsidP="00715BC4">
      <w:pPr>
        <w:spacing w:line="360" w:lineRule="auto"/>
        <w:rPr>
          <w:rFonts w:eastAsia="Calibri"/>
          <w:sz w:val="22"/>
        </w:rPr>
      </w:pPr>
      <w:r w:rsidRPr="001006A2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6A81E0" w14:textId="77777777" w:rsidR="008D2EBB" w:rsidRDefault="008D2EBB" w:rsidP="00715BC4">
      <w:pPr>
        <w:spacing w:line="360" w:lineRule="auto"/>
        <w:rPr>
          <w:rFonts w:eastAsia="Calibri"/>
          <w:sz w:val="22"/>
        </w:rPr>
      </w:pPr>
    </w:p>
    <w:p w14:paraId="636706AB" w14:textId="77777777" w:rsidR="0024452B" w:rsidRPr="002679E5" w:rsidRDefault="0024452B" w:rsidP="00E35092">
      <w:pPr>
        <w:spacing w:line="360" w:lineRule="auto"/>
        <w:rPr>
          <w:rFonts w:eastAsia="Calibri"/>
          <w:b/>
          <w:bCs/>
          <w:sz w:val="22"/>
        </w:rPr>
      </w:pPr>
      <w:r w:rsidRPr="002679E5">
        <w:rPr>
          <w:rFonts w:eastAsia="Calibri"/>
          <w:b/>
          <w:bCs/>
          <w:sz w:val="22"/>
        </w:rPr>
        <w:t>E</w:t>
      </w:r>
      <w:r w:rsidR="008D2EBB" w:rsidRPr="002679E5">
        <w:rPr>
          <w:rFonts w:eastAsia="Calibri"/>
          <w:b/>
          <w:bCs/>
          <w:sz w:val="22"/>
        </w:rPr>
        <w:t xml:space="preserve">n terminale, vous pourrez bénéficier de semaines d’accompagnement personnalisé. </w:t>
      </w:r>
    </w:p>
    <w:p w14:paraId="62F28586" w14:textId="56CC2A56" w:rsidR="00E35092" w:rsidRPr="000A5123" w:rsidRDefault="00E35092" w:rsidP="00E35092">
      <w:pPr>
        <w:spacing w:line="360" w:lineRule="auto"/>
        <w:rPr>
          <w:rFonts w:eastAsia="Calibri"/>
          <w:b/>
          <w:bCs/>
          <w:sz w:val="22"/>
        </w:rPr>
      </w:pPr>
      <w:r w:rsidRPr="000A5123">
        <w:rPr>
          <w:rFonts w:eastAsia="Calibri"/>
          <w:b/>
          <w:bCs/>
          <w:sz w:val="22"/>
        </w:rPr>
        <w:t>Selon votre choix :</w:t>
      </w:r>
    </w:p>
    <w:p w14:paraId="21E97A5D" w14:textId="5A76FAB2" w:rsidR="008D2EBB" w:rsidRDefault="00E35092">
      <w:pPr>
        <w:numPr>
          <w:ilvl w:val="0"/>
          <w:numId w:val="1"/>
        </w:numPr>
        <w:spacing w:line="360" w:lineRule="auto"/>
        <w:rPr>
          <w:rFonts w:eastAsia="Calibri"/>
          <w:sz w:val="22"/>
        </w:rPr>
      </w:pPr>
      <w:r>
        <w:rPr>
          <w:rFonts w:eastAsia="Calibri"/>
          <w:sz w:val="22"/>
        </w:rPr>
        <w:t xml:space="preserve">vous pourrez bénéficier d’une </w:t>
      </w:r>
      <w:r w:rsidR="008D2EBB" w:rsidRPr="008D2EBB">
        <w:rPr>
          <w:rFonts w:eastAsia="Calibri"/>
          <w:sz w:val="22"/>
        </w:rPr>
        <w:t>préparation de poursuite d’études. Cette période est en complément des heures de soutien à votre parcours</w:t>
      </w:r>
      <w:r w:rsidR="008F0690">
        <w:rPr>
          <w:rFonts w:eastAsia="Calibri"/>
          <w:sz w:val="22"/>
        </w:rPr>
        <w:t>,</w:t>
      </w:r>
    </w:p>
    <w:p w14:paraId="376EEE0E" w14:textId="46C8FD8B" w:rsidR="00E35092" w:rsidRDefault="002679E5">
      <w:pPr>
        <w:pStyle w:val="Paragraphedeliste"/>
        <w:numPr>
          <w:ilvl w:val="0"/>
          <w:numId w:val="1"/>
        </w:numPr>
        <w:spacing w:line="360" w:lineRule="auto"/>
        <w:rPr>
          <w:rFonts w:eastAsia="Calibri"/>
          <w:sz w:val="22"/>
        </w:rPr>
      </w:pPr>
      <w:r>
        <w:rPr>
          <w:rFonts w:eastAsia="Calibri"/>
          <w:sz w:val="22"/>
        </w:rPr>
        <w:t xml:space="preserve">ou bien, </w:t>
      </w:r>
      <w:r w:rsidR="00E35092" w:rsidRPr="00E35092">
        <w:rPr>
          <w:rFonts w:eastAsia="Calibri"/>
          <w:sz w:val="22"/>
        </w:rPr>
        <w:t xml:space="preserve">vous pourrez bénéficier du dispositif </w:t>
      </w:r>
      <w:hyperlink r:id="rId10" w:history="1">
        <w:r w:rsidR="00E35092" w:rsidRPr="001217F3">
          <w:rPr>
            <w:rStyle w:val="Lienhypertexte"/>
            <w:rFonts w:eastAsia="Calibri"/>
            <w:sz w:val="22"/>
          </w:rPr>
          <w:t>AvenirPro</w:t>
        </w:r>
      </w:hyperlink>
      <w:r w:rsidR="00E35092" w:rsidRPr="00E35092">
        <w:rPr>
          <w:rFonts w:eastAsia="Calibri"/>
          <w:sz w:val="22"/>
        </w:rPr>
        <w:t xml:space="preserve"> et des jours dédiés à la formation en milieu professionnel (financièrement gratifiés par l’État). Ces jours s’ajouteront aux </w:t>
      </w:r>
      <w:hyperlink r:id="rId11" w:history="1">
        <w:r w:rsidR="00E35092" w:rsidRPr="000A5123">
          <w:rPr>
            <w:rStyle w:val="Lienhypertexte"/>
            <w:rFonts w:eastAsia="Calibri"/>
            <w:sz w:val="22"/>
          </w:rPr>
          <w:t>périodes obligatoires de formation en milieu professionnel</w:t>
        </w:r>
      </w:hyperlink>
      <w:r w:rsidR="00E35092" w:rsidRPr="00E35092">
        <w:rPr>
          <w:rFonts w:eastAsia="Calibri"/>
          <w:sz w:val="22"/>
        </w:rPr>
        <w:t xml:space="preserve">. </w:t>
      </w:r>
    </w:p>
    <w:p w14:paraId="6FC44604" w14:textId="2B9121EA" w:rsidR="00C74737" w:rsidRPr="00786FCF" w:rsidRDefault="00C74737">
      <w:pPr>
        <w:pStyle w:val="Paragraphedeliste"/>
        <w:numPr>
          <w:ilvl w:val="0"/>
          <w:numId w:val="1"/>
        </w:numPr>
        <w:spacing w:line="360" w:lineRule="auto"/>
        <w:rPr>
          <w:rFonts w:cs="Arial"/>
          <w:sz w:val="22"/>
        </w:rPr>
      </w:pPr>
      <w:r>
        <w:rPr>
          <w:rFonts w:cs="Arial"/>
          <w:sz w:val="22"/>
        </w:rPr>
        <w:t xml:space="preserve">Si vous choisissez l’année de césure, en terminale il faudra </w:t>
      </w:r>
      <w:r w:rsidRPr="00786FCF">
        <w:rPr>
          <w:rFonts w:cs="Arial"/>
          <w:sz w:val="22"/>
        </w:rPr>
        <w:t>pense</w:t>
      </w:r>
      <w:r>
        <w:rPr>
          <w:rFonts w:cs="Arial"/>
          <w:sz w:val="22"/>
        </w:rPr>
        <w:t>r</w:t>
      </w:r>
      <w:r w:rsidRPr="00786FCF">
        <w:rPr>
          <w:rFonts w:cs="Arial"/>
          <w:sz w:val="22"/>
        </w:rPr>
        <w:t xml:space="preserve"> à faire le lien avec </w:t>
      </w:r>
      <w:hyperlink r:id="rId12" w:history="1">
        <w:r w:rsidRPr="00786FCF">
          <w:rPr>
            <w:rStyle w:val="Lienhypertexte"/>
            <w:rFonts w:cs="Arial"/>
            <w:sz w:val="22"/>
          </w:rPr>
          <w:t>Parcoursup</w:t>
        </w:r>
      </w:hyperlink>
      <w:r w:rsidRPr="00786FCF">
        <w:rPr>
          <w:rFonts w:cs="Arial"/>
          <w:sz w:val="22"/>
        </w:rPr>
        <w:t>, pour favoriser votre poursuite de formation à votre retour.</w:t>
      </w:r>
    </w:p>
    <w:p w14:paraId="72D26E67" w14:textId="77777777" w:rsidR="008F0690" w:rsidRDefault="008F0690" w:rsidP="008F0690">
      <w:pPr>
        <w:spacing w:line="360" w:lineRule="auto"/>
        <w:ind w:left="720"/>
        <w:rPr>
          <w:rFonts w:eastAsia="Calibri"/>
          <w:sz w:val="22"/>
        </w:rPr>
      </w:pPr>
    </w:p>
    <w:p w14:paraId="2A156F71" w14:textId="77777777" w:rsidR="00AA315F" w:rsidRPr="00AA315F" w:rsidRDefault="005B69AF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eastAsia="Calibri" w:cs="Arial"/>
          <w:sz w:val="22"/>
        </w:rPr>
      </w:pPr>
      <w:r w:rsidRPr="00126025">
        <w:rPr>
          <w:rFonts w:eastAsia="Calibri"/>
          <w:b/>
          <w:bCs/>
          <w:sz w:val="22"/>
        </w:rPr>
        <w:t>Pour conclure,</w:t>
      </w:r>
      <w:r>
        <w:rPr>
          <w:rFonts w:eastAsia="Calibri"/>
          <w:sz w:val="22"/>
        </w:rPr>
        <w:t xml:space="preserve"> p</w:t>
      </w:r>
      <w:r w:rsidR="008D2EBB" w:rsidRPr="008D2EBB">
        <w:rPr>
          <w:rFonts w:eastAsia="Calibri"/>
          <w:sz w:val="22"/>
        </w:rPr>
        <w:t>as d’inquiétude : quel que soit votre choix, vous pourrez bénéficier d’accompagnement personnalisé, pour bien construire vos projets post-bac.</w:t>
      </w:r>
      <w:r w:rsidR="00126025">
        <w:rPr>
          <w:rFonts w:eastAsia="Calibri"/>
          <w:sz w:val="22"/>
        </w:rPr>
        <w:t xml:space="preserve"> </w:t>
      </w:r>
    </w:p>
    <w:p w14:paraId="0F0CE0C8" w14:textId="3DF2E3AE" w:rsidR="00126025" w:rsidRDefault="00126025" w:rsidP="00AA315F">
      <w:pPr>
        <w:pStyle w:val="Paragraphedeliste"/>
        <w:spacing w:line="360" w:lineRule="auto"/>
        <w:ind w:left="720"/>
        <w:jc w:val="both"/>
        <w:rPr>
          <w:rFonts w:eastAsia="Calibri" w:cs="Arial"/>
          <w:sz w:val="22"/>
        </w:rPr>
      </w:pPr>
      <w:r>
        <w:rPr>
          <w:rFonts w:eastAsia="Calibri" w:cs="Arial"/>
          <w:sz w:val="22"/>
        </w:rPr>
        <w:t xml:space="preserve">Après les épreuves du baccalauréat, le dispositif </w:t>
      </w:r>
      <w:hyperlink r:id="rId13" w:history="1">
        <w:r w:rsidRPr="00865155">
          <w:rPr>
            <w:rStyle w:val="Lienhypertexte"/>
            <w:rFonts w:eastAsia="Calibri" w:cs="Arial"/>
            <w:sz w:val="22"/>
          </w:rPr>
          <w:t>AvenirPro +</w:t>
        </w:r>
      </w:hyperlink>
      <w:r>
        <w:rPr>
          <w:rFonts w:eastAsia="Calibri" w:cs="Arial"/>
          <w:sz w:val="22"/>
        </w:rPr>
        <w:t xml:space="preserve"> pourrait vous aider, pensez-y !</w:t>
      </w:r>
    </w:p>
    <w:p w14:paraId="6829C44E" w14:textId="77777777" w:rsidR="008B7169" w:rsidRDefault="008B7169" w:rsidP="008B7169">
      <w:pPr>
        <w:pStyle w:val="Paragraphedeliste"/>
        <w:rPr>
          <w:rFonts w:eastAsia="Calibri"/>
          <w:sz w:val="22"/>
        </w:rPr>
      </w:pPr>
    </w:p>
    <w:p w14:paraId="54018D95" w14:textId="5C5895B9" w:rsidR="008D2EBB" w:rsidRPr="001006A2" w:rsidRDefault="008D2EBB" w:rsidP="00126025">
      <w:pPr>
        <w:spacing w:line="360" w:lineRule="auto"/>
        <w:ind w:left="709"/>
        <w:rPr>
          <w:sz w:val="22"/>
        </w:rPr>
      </w:pPr>
      <w:r w:rsidRPr="008D2EBB">
        <w:rPr>
          <w:rFonts w:eastAsia="Calibri"/>
          <w:sz w:val="22"/>
        </w:rPr>
        <w:t xml:space="preserve">Source : </w:t>
      </w:r>
      <w:hyperlink r:id="rId14" w:history="1">
        <w:r w:rsidRPr="008D2EBB">
          <w:rPr>
            <w:rStyle w:val="Lienhypertexte"/>
            <w:rFonts w:eastAsia="Calibri"/>
            <w:sz w:val="22"/>
          </w:rPr>
          <w:t>Réforme des lycées professionnels : des ajustements en terminale pour renforcer la réussite des élèves dès la rentrée 2026</w:t>
        </w:r>
      </w:hyperlink>
      <w:r w:rsidRPr="008D2EBB">
        <w:rPr>
          <w:rFonts w:eastAsia="Calibri"/>
          <w:sz w:val="22"/>
        </w:rPr>
        <w:t>.</w:t>
      </w:r>
    </w:p>
    <w:sectPr w:rsidR="008D2EBB" w:rsidRPr="001006A2" w:rsidSect="0030597F">
      <w:headerReference w:type="default" r:id="rId15"/>
      <w:footerReference w:type="default" r:id="rId16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3F8ED" w14:textId="77777777" w:rsidR="0012172C" w:rsidRDefault="0012172C" w:rsidP="00597604">
      <w:r>
        <w:separator/>
      </w:r>
    </w:p>
  </w:endnote>
  <w:endnote w:type="continuationSeparator" w:id="0">
    <w:p w14:paraId="758AD086" w14:textId="77777777" w:rsidR="0012172C" w:rsidRDefault="0012172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8190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1CEB84" w14:textId="0F378C04" w:rsidR="001D39EC" w:rsidRDefault="001D39EC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2C954FA3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03207" w14:textId="77777777" w:rsidR="0012172C" w:rsidRDefault="0012172C" w:rsidP="00597604">
      <w:r>
        <w:separator/>
      </w:r>
    </w:p>
  </w:footnote>
  <w:footnote w:type="continuationSeparator" w:id="0">
    <w:p w14:paraId="20787BA3" w14:textId="77777777" w:rsidR="0012172C" w:rsidRDefault="0012172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338A1"/>
    <w:multiLevelType w:val="hybridMultilevel"/>
    <w:tmpl w:val="275C50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770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139DA"/>
    <w:rsid w:val="00015481"/>
    <w:rsid w:val="00040AB5"/>
    <w:rsid w:val="00053369"/>
    <w:rsid w:val="00055AEC"/>
    <w:rsid w:val="00071124"/>
    <w:rsid w:val="000810FB"/>
    <w:rsid w:val="000A5123"/>
    <w:rsid w:val="000B225F"/>
    <w:rsid w:val="000B4DC7"/>
    <w:rsid w:val="000D5DDA"/>
    <w:rsid w:val="000E0865"/>
    <w:rsid w:val="000E71FD"/>
    <w:rsid w:val="000F2D1B"/>
    <w:rsid w:val="001006A2"/>
    <w:rsid w:val="00120255"/>
    <w:rsid w:val="0012172C"/>
    <w:rsid w:val="001217F3"/>
    <w:rsid w:val="00122C1F"/>
    <w:rsid w:val="00126025"/>
    <w:rsid w:val="00137758"/>
    <w:rsid w:val="0016582E"/>
    <w:rsid w:val="00175A8E"/>
    <w:rsid w:val="001B3D14"/>
    <w:rsid w:val="001D39EC"/>
    <w:rsid w:val="001F1162"/>
    <w:rsid w:val="002131A7"/>
    <w:rsid w:val="00223019"/>
    <w:rsid w:val="00232659"/>
    <w:rsid w:val="0024452B"/>
    <w:rsid w:val="00254590"/>
    <w:rsid w:val="00266D1A"/>
    <w:rsid w:val="002679E5"/>
    <w:rsid w:val="00272E1C"/>
    <w:rsid w:val="002856F7"/>
    <w:rsid w:val="00294E89"/>
    <w:rsid w:val="0029630C"/>
    <w:rsid w:val="002B781E"/>
    <w:rsid w:val="002C45C1"/>
    <w:rsid w:val="002C6A70"/>
    <w:rsid w:val="002F057B"/>
    <w:rsid w:val="0030597F"/>
    <w:rsid w:val="00310765"/>
    <w:rsid w:val="00323B8E"/>
    <w:rsid w:val="003257AA"/>
    <w:rsid w:val="003410C2"/>
    <w:rsid w:val="00350322"/>
    <w:rsid w:val="0035084D"/>
    <w:rsid w:val="00364873"/>
    <w:rsid w:val="00365A54"/>
    <w:rsid w:val="003A3F7B"/>
    <w:rsid w:val="003B0CF5"/>
    <w:rsid w:val="003C5519"/>
    <w:rsid w:val="003D640F"/>
    <w:rsid w:val="003E1FAA"/>
    <w:rsid w:val="003F0EE6"/>
    <w:rsid w:val="003F5984"/>
    <w:rsid w:val="00401E64"/>
    <w:rsid w:val="00404BC3"/>
    <w:rsid w:val="00423301"/>
    <w:rsid w:val="0043526B"/>
    <w:rsid w:val="0044405D"/>
    <w:rsid w:val="00463F02"/>
    <w:rsid w:val="00487DEF"/>
    <w:rsid w:val="00496C22"/>
    <w:rsid w:val="004A3860"/>
    <w:rsid w:val="004B768B"/>
    <w:rsid w:val="004E0375"/>
    <w:rsid w:val="004E1FAC"/>
    <w:rsid w:val="004E7441"/>
    <w:rsid w:val="004F0065"/>
    <w:rsid w:val="004F100D"/>
    <w:rsid w:val="004F4785"/>
    <w:rsid w:val="00510886"/>
    <w:rsid w:val="00532C3A"/>
    <w:rsid w:val="0054390E"/>
    <w:rsid w:val="005578D3"/>
    <w:rsid w:val="005914CA"/>
    <w:rsid w:val="00593F5D"/>
    <w:rsid w:val="00594335"/>
    <w:rsid w:val="00597604"/>
    <w:rsid w:val="005A3EAA"/>
    <w:rsid w:val="005A433F"/>
    <w:rsid w:val="005A5C41"/>
    <w:rsid w:val="005B29DD"/>
    <w:rsid w:val="005B69AF"/>
    <w:rsid w:val="005C0554"/>
    <w:rsid w:val="005F4DDC"/>
    <w:rsid w:val="00606C8C"/>
    <w:rsid w:val="00610625"/>
    <w:rsid w:val="00622826"/>
    <w:rsid w:val="00630741"/>
    <w:rsid w:val="0063538A"/>
    <w:rsid w:val="00657A44"/>
    <w:rsid w:val="00660437"/>
    <w:rsid w:val="00660B9A"/>
    <w:rsid w:val="006733A0"/>
    <w:rsid w:val="006A1B4E"/>
    <w:rsid w:val="006A61FE"/>
    <w:rsid w:val="006A7620"/>
    <w:rsid w:val="006A7B0D"/>
    <w:rsid w:val="006E44CD"/>
    <w:rsid w:val="006E62DA"/>
    <w:rsid w:val="006E6FAD"/>
    <w:rsid w:val="006E7956"/>
    <w:rsid w:val="006F66F9"/>
    <w:rsid w:val="006F7F67"/>
    <w:rsid w:val="00715BC4"/>
    <w:rsid w:val="00716F48"/>
    <w:rsid w:val="007171CE"/>
    <w:rsid w:val="00717E89"/>
    <w:rsid w:val="00725903"/>
    <w:rsid w:val="00731153"/>
    <w:rsid w:val="0074512A"/>
    <w:rsid w:val="00773744"/>
    <w:rsid w:val="00787150"/>
    <w:rsid w:val="00790F0E"/>
    <w:rsid w:val="00793AB5"/>
    <w:rsid w:val="007A3EBE"/>
    <w:rsid w:val="007B0C35"/>
    <w:rsid w:val="007B53ED"/>
    <w:rsid w:val="007C4F69"/>
    <w:rsid w:val="007D381D"/>
    <w:rsid w:val="007D41E3"/>
    <w:rsid w:val="007E0B1F"/>
    <w:rsid w:val="007E6E1B"/>
    <w:rsid w:val="007F331E"/>
    <w:rsid w:val="008055B5"/>
    <w:rsid w:val="008163FC"/>
    <w:rsid w:val="0082072E"/>
    <w:rsid w:val="00824615"/>
    <w:rsid w:val="00840231"/>
    <w:rsid w:val="00864227"/>
    <w:rsid w:val="00876CE1"/>
    <w:rsid w:val="00893B30"/>
    <w:rsid w:val="008966C5"/>
    <w:rsid w:val="008A0513"/>
    <w:rsid w:val="008A505E"/>
    <w:rsid w:val="008A7DF9"/>
    <w:rsid w:val="008B7169"/>
    <w:rsid w:val="008D21FA"/>
    <w:rsid w:val="008D2EBB"/>
    <w:rsid w:val="008F0690"/>
    <w:rsid w:val="008F47A0"/>
    <w:rsid w:val="00914CA3"/>
    <w:rsid w:val="00916BB2"/>
    <w:rsid w:val="009229D3"/>
    <w:rsid w:val="009333AE"/>
    <w:rsid w:val="00934B6D"/>
    <w:rsid w:val="00934FE2"/>
    <w:rsid w:val="00940D50"/>
    <w:rsid w:val="0095548B"/>
    <w:rsid w:val="0095558C"/>
    <w:rsid w:val="00960DD8"/>
    <w:rsid w:val="00965475"/>
    <w:rsid w:val="00972427"/>
    <w:rsid w:val="009A7342"/>
    <w:rsid w:val="009B61A3"/>
    <w:rsid w:val="009C7920"/>
    <w:rsid w:val="009D206F"/>
    <w:rsid w:val="009F0D48"/>
    <w:rsid w:val="00A20CA2"/>
    <w:rsid w:val="00A22ED2"/>
    <w:rsid w:val="00A274A4"/>
    <w:rsid w:val="00A46D71"/>
    <w:rsid w:val="00A71138"/>
    <w:rsid w:val="00A77E57"/>
    <w:rsid w:val="00AA315F"/>
    <w:rsid w:val="00AA3956"/>
    <w:rsid w:val="00AB4896"/>
    <w:rsid w:val="00AC4F6E"/>
    <w:rsid w:val="00AF57BE"/>
    <w:rsid w:val="00AF5B7C"/>
    <w:rsid w:val="00B50C20"/>
    <w:rsid w:val="00B52A67"/>
    <w:rsid w:val="00B571DB"/>
    <w:rsid w:val="00B82B33"/>
    <w:rsid w:val="00B939CD"/>
    <w:rsid w:val="00BB346E"/>
    <w:rsid w:val="00BB5204"/>
    <w:rsid w:val="00BB589E"/>
    <w:rsid w:val="00BE4EA2"/>
    <w:rsid w:val="00C0572D"/>
    <w:rsid w:val="00C12E1B"/>
    <w:rsid w:val="00C15E9B"/>
    <w:rsid w:val="00C178C8"/>
    <w:rsid w:val="00C20EAE"/>
    <w:rsid w:val="00C27ED7"/>
    <w:rsid w:val="00C33B26"/>
    <w:rsid w:val="00C559AA"/>
    <w:rsid w:val="00C74737"/>
    <w:rsid w:val="00C93B4F"/>
    <w:rsid w:val="00CA0B33"/>
    <w:rsid w:val="00CA2F96"/>
    <w:rsid w:val="00CA5E2A"/>
    <w:rsid w:val="00CB41EA"/>
    <w:rsid w:val="00CB6DEC"/>
    <w:rsid w:val="00CD1046"/>
    <w:rsid w:val="00CD4150"/>
    <w:rsid w:val="00CD7F43"/>
    <w:rsid w:val="00D16732"/>
    <w:rsid w:val="00D57927"/>
    <w:rsid w:val="00D63F07"/>
    <w:rsid w:val="00D83A2B"/>
    <w:rsid w:val="00D95F48"/>
    <w:rsid w:val="00DB19B2"/>
    <w:rsid w:val="00DD1A15"/>
    <w:rsid w:val="00E03FCF"/>
    <w:rsid w:val="00E10CD5"/>
    <w:rsid w:val="00E23ABD"/>
    <w:rsid w:val="00E30A8A"/>
    <w:rsid w:val="00E35092"/>
    <w:rsid w:val="00E42018"/>
    <w:rsid w:val="00E43C9E"/>
    <w:rsid w:val="00E50AAA"/>
    <w:rsid w:val="00E60546"/>
    <w:rsid w:val="00E715EF"/>
    <w:rsid w:val="00E85485"/>
    <w:rsid w:val="00E92298"/>
    <w:rsid w:val="00E92A59"/>
    <w:rsid w:val="00E94C26"/>
    <w:rsid w:val="00EC3B10"/>
    <w:rsid w:val="00ED4F5A"/>
    <w:rsid w:val="00F027C2"/>
    <w:rsid w:val="00F03FFF"/>
    <w:rsid w:val="00F04645"/>
    <w:rsid w:val="00F15C1A"/>
    <w:rsid w:val="00F43EAB"/>
    <w:rsid w:val="00F622B2"/>
    <w:rsid w:val="00F6589E"/>
    <w:rsid w:val="00F7155B"/>
    <w:rsid w:val="00F7534F"/>
    <w:rsid w:val="00F848AF"/>
    <w:rsid w:val="00FA1520"/>
    <w:rsid w:val="00FB000F"/>
    <w:rsid w:val="00FC5034"/>
    <w:rsid w:val="00FC7C1F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8D2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orientation/l-enseignement-superieur/parcoursup-2026/avenir-pro-trouver-un-emploi-ou-une-formation-a-la-fin-du-lyce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parcoursup.gouv.fr/faq/thematiques/autres-sujets/demande-de-cesur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uscol.education.gouv.fr/5610/periodes-de-formation-en-milieu-professionnel-pfmp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education.gouv.fr/reussir-au-lycee/avenirpro-un-accompagnement-vers-l-emploi-des-lyceens-professionnels-37860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ducation.gouv.fr/reforme-des-lycees-professionnels-des-ajustements-en-terminale-pour-renforcer-la-reussite-des-eleves-46990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1642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34</cp:revision>
  <cp:lastPrinted>2023-07-05T08:50:00Z</cp:lastPrinted>
  <dcterms:created xsi:type="dcterms:W3CDTF">2023-08-25T07:42:00Z</dcterms:created>
  <dcterms:modified xsi:type="dcterms:W3CDTF">2026-05-11T14:16:00Z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