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77226" w14:textId="3C8E28B9" w:rsidR="00BB589E" w:rsidRPr="00BF0863" w:rsidRDefault="00BB589E" w:rsidP="00C27ED7">
      <w:pPr>
        <w:pStyle w:val="Descriptiffichelve"/>
        <w:rPr>
          <w:sz w:val="20"/>
          <w:szCs w:val="20"/>
        </w:rPr>
      </w:pPr>
      <w:r w:rsidRPr="00BF0863">
        <w:rPr>
          <w:sz w:val="20"/>
          <w:szCs w:val="20"/>
        </w:rPr>
        <w:t>Séance</w:t>
      </w:r>
      <w:r w:rsidR="00742ACF">
        <w:rPr>
          <w:sz w:val="20"/>
          <w:szCs w:val="20"/>
        </w:rPr>
        <w:t xml:space="preserve"> -</w:t>
      </w:r>
      <w:r w:rsidRPr="00BF0863">
        <w:rPr>
          <w:sz w:val="20"/>
          <w:szCs w:val="20"/>
        </w:rPr>
        <w:t xml:space="preserve"> Jeu de rôle : quels sont vos projets post-bac</w:t>
      </w:r>
      <w:r w:rsidR="00742ACF">
        <w:rPr>
          <w:sz w:val="20"/>
          <w:szCs w:val="20"/>
        </w:rPr>
        <w:t> </w:t>
      </w:r>
      <w:r w:rsidRPr="00BF0863">
        <w:rPr>
          <w:sz w:val="20"/>
          <w:szCs w:val="20"/>
        </w:rPr>
        <w:t>?     Niveau : 1</w:t>
      </w:r>
      <w:r w:rsidRPr="00BF0863">
        <w:rPr>
          <w:sz w:val="20"/>
          <w:szCs w:val="20"/>
          <w:vertAlign w:val="superscript"/>
        </w:rPr>
        <w:t>re</w:t>
      </w:r>
      <w:r w:rsidR="00BF0863">
        <w:rPr>
          <w:sz w:val="20"/>
          <w:szCs w:val="20"/>
        </w:rPr>
        <w:t xml:space="preserve"> </w:t>
      </w:r>
      <w:r w:rsidR="00FF6A6E">
        <w:rPr>
          <w:sz w:val="20"/>
          <w:szCs w:val="20"/>
        </w:rPr>
        <w:t xml:space="preserve">bac </w:t>
      </w:r>
      <w:r w:rsidRPr="00BF0863">
        <w:rPr>
          <w:sz w:val="20"/>
          <w:szCs w:val="20"/>
        </w:rPr>
        <w:t xml:space="preserve">pro     </w:t>
      </w:r>
    </w:p>
    <w:p w14:paraId="6922DB44" w14:textId="77777777" w:rsidR="00BB589E" w:rsidRPr="00C27ED7" w:rsidRDefault="00BB589E" w:rsidP="00C27ED7"/>
    <w:p w14:paraId="0FEBA2EA" w14:textId="277CD6E3" w:rsidR="00BB589E" w:rsidRPr="00C27ED7" w:rsidRDefault="00BB589E" w:rsidP="00C27ED7">
      <w:pPr>
        <w:pStyle w:val="TITREDENIVEAU1"/>
      </w:pPr>
      <w:r w:rsidRPr="00C27ED7">
        <w:t>Jeu de rôle : votre projet post-bac, vous souhaitez intégrer la vie active</w:t>
      </w:r>
    </w:p>
    <w:p w14:paraId="5DD5A886" w14:textId="77777777" w:rsidR="00BB589E" w:rsidRDefault="00BB589E" w:rsidP="00C27ED7">
      <w:pPr>
        <w:rPr>
          <w:rFonts w:eastAsia="Calibri"/>
          <w:b/>
          <w:u w:val="single"/>
        </w:rPr>
      </w:pPr>
    </w:p>
    <w:p w14:paraId="7DB8A471" w14:textId="77777777" w:rsidR="00C27ED7" w:rsidRPr="00C27ED7" w:rsidRDefault="00C27ED7" w:rsidP="00C27ED7">
      <w:pPr>
        <w:rPr>
          <w:rFonts w:eastAsia="Calibri"/>
          <w:b/>
          <w:u w:val="single"/>
        </w:rPr>
      </w:pPr>
    </w:p>
    <w:p w14:paraId="68AEFB63" w14:textId="77777777" w:rsidR="00BB589E" w:rsidRPr="00BF0863" w:rsidRDefault="00BB589E" w:rsidP="00C27ED7">
      <w:pPr>
        <w:pStyle w:val="Activit"/>
        <w:rPr>
          <w:szCs w:val="20"/>
        </w:rPr>
      </w:pPr>
      <w:r w:rsidRPr="00BF0863">
        <w:rPr>
          <w:szCs w:val="20"/>
        </w:rPr>
        <w:t>1.</w:t>
      </w:r>
      <w:r w:rsidRPr="001261C5">
        <w:rPr>
          <w:sz w:val="22"/>
        </w:rPr>
        <w:t xml:space="preserve"> Menez vos recherches documentaires :</w:t>
      </w:r>
    </w:p>
    <w:p w14:paraId="6CADA64B" w14:textId="77777777" w:rsidR="00C27ED7" w:rsidRPr="00BF0863" w:rsidRDefault="00C27ED7" w:rsidP="00C27ED7">
      <w:pPr>
        <w:rPr>
          <w:rFonts w:eastAsia="Calibri"/>
          <w:szCs w:val="20"/>
        </w:rPr>
      </w:pPr>
    </w:p>
    <w:p w14:paraId="1BEEF596" w14:textId="09E74953" w:rsidR="00BB589E" w:rsidRPr="001261C5" w:rsidRDefault="00BB589E" w:rsidP="00D60C94">
      <w:pPr>
        <w:spacing w:line="360" w:lineRule="auto"/>
        <w:rPr>
          <w:rFonts w:eastAsia="Calibri"/>
          <w:sz w:val="22"/>
        </w:rPr>
      </w:pPr>
      <w:r w:rsidRPr="001261C5">
        <w:rPr>
          <w:rFonts w:eastAsia="Calibri"/>
          <w:sz w:val="22"/>
        </w:rPr>
        <w:t xml:space="preserve">Allez sur la page </w:t>
      </w:r>
      <w:r w:rsidR="00A03E62">
        <w:rPr>
          <w:rFonts w:eastAsia="Calibri"/>
          <w:sz w:val="22"/>
        </w:rPr>
        <w:t xml:space="preserve">du site </w:t>
      </w:r>
      <w:r w:rsidRPr="001261C5">
        <w:rPr>
          <w:rFonts w:eastAsia="Calibri"/>
          <w:sz w:val="22"/>
        </w:rPr>
        <w:t xml:space="preserve">de l’Onisep </w:t>
      </w:r>
      <w:hyperlink r:id="rId10" w:history="1">
        <w:r w:rsidRPr="001261C5">
          <w:rPr>
            <w:rFonts w:eastAsia="Calibri"/>
            <w:color w:val="0563C1"/>
            <w:sz w:val="22"/>
            <w:u w:val="single"/>
          </w:rPr>
          <w:t>“</w:t>
        </w:r>
        <w:r w:rsidR="00A03E62">
          <w:rPr>
            <w:rFonts w:eastAsia="Calibri"/>
            <w:color w:val="0563C1"/>
            <w:sz w:val="22"/>
            <w:u w:val="single"/>
          </w:rPr>
          <w:t>P</w:t>
        </w:r>
        <w:r w:rsidRPr="001261C5">
          <w:rPr>
            <w:rStyle w:val="Titre1Car"/>
            <w:sz w:val="22"/>
            <w:szCs w:val="22"/>
          </w:rPr>
          <w:t>réparer l’entretien d’embauche</w:t>
        </w:r>
        <w:r w:rsidRPr="001261C5">
          <w:rPr>
            <w:rFonts w:eastAsia="Calibri"/>
            <w:color w:val="0563C1"/>
            <w:sz w:val="22"/>
            <w:u w:val="single"/>
          </w:rPr>
          <w:t>”</w:t>
        </w:r>
      </w:hyperlink>
      <w:r w:rsidRPr="001261C5">
        <w:rPr>
          <w:rFonts w:eastAsia="Calibri"/>
          <w:sz w:val="22"/>
        </w:rPr>
        <w:t>, portez une attention particulière aux conseils donnés :</w:t>
      </w:r>
    </w:p>
    <w:p w14:paraId="6B758840" w14:textId="28757BC8" w:rsidR="00C27ED7" w:rsidRDefault="00D60C94" w:rsidP="00473938">
      <w:pPr>
        <w:jc w:val="center"/>
        <w:rPr>
          <w:noProof/>
        </w:rPr>
      </w:pPr>
      <w:r w:rsidRPr="00D60C94">
        <w:rPr>
          <w:noProof/>
        </w:rPr>
        <w:drawing>
          <wp:inline distT="0" distB="0" distL="0" distR="0" wp14:anchorId="3E1A70DD" wp14:editId="663444FF">
            <wp:extent cx="5007671" cy="1638300"/>
            <wp:effectExtent l="0" t="0" r="2540" b="0"/>
            <wp:docPr id="140607209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07209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1388" cy="165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B383E" w14:textId="77777777" w:rsidR="00D60C94" w:rsidRPr="00C27ED7" w:rsidRDefault="00D60C94" w:rsidP="00473938">
      <w:pPr>
        <w:jc w:val="center"/>
        <w:rPr>
          <w:rFonts w:eastAsia="Calibri"/>
        </w:rPr>
      </w:pPr>
    </w:p>
    <w:p w14:paraId="42B07930" w14:textId="65291299" w:rsidR="007F4334" w:rsidRPr="007F4334" w:rsidRDefault="007F4334" w:rsidP="007F4334">
      <w:pPr>
        <w:widowControl/>
        <w:autoSpaceDE/>
        <w:autoSpaceDN/>
        <w:spacing w:after="160" w:line="259" w:lineRule="auto"/>
        <w:rPr>
          <w:rFonts w:eastAsia="Calibri" w:cs="Arial"/>
          <w:b/>
          <w:bCs/>
          <w:kern w:val="2"/>
          <w:sz w:val="22"/>
          <w:lang w:val="fr-FR"/>
          <w14:ligatures w14:val="standardContextual"/>
        </w:rPr>
      </w:pPr>
      <w:r w:rsidRPr="007F4334">
        <w:rPr>
          <w:rFonts w:eastAsia="Calibri" w:cs="Arial"/>
          <w:kern w:val="2"/>
          <w:sz w:val="22"/>
          <w:lang w:val="fr-FR"/>
          <w14:ligatures w14:val="standardContextual"/>
        </w:rPr>
        <w:t>Découvrez aussi l’article intitulé : « </w:t>
      </w:r>
      <w:hyperlink r:id="rId12" w:history="1">
        <w:r w:rsidR="00A03E62">
          <w:rPr>
            <w:rFonts w:eastAsia="Calibri" w:cs="Arial"/>
            <w:color w:val="0563C1"/>
            <w:kern w:val="2"/>
            <w:sz w:val="22"/>
            <w:u w:val="single"/>
            <w:lang w:val="fr-FR"/>
            <w14:ligatures w14:val="standardContextual"/>
          </w:rPr>
          <w:t>T</w:t>
        </w:r>
        <w:r w:rsidRPr="007F4334">
          <w:rPr>
            <w:rFonts w:eastAsia="Calibri" w:cs="Arial"/>
            <w:color w:val="0563C1"/>
            <w:kern w:val="2"/>
            <w:sz w:val="22"/>
            <w:u w:val="single"/>
            <w:lang w:val="fr-FR"/>
            <w14:ligatures w14:val="standardContextual"/>
          </w:rPr>
          <w:t>ravailler en Europe</w:t>
        </w:r>
      </w:hyperlink>
      <w:r w:rsidRPr="007F4334">
        <w:rPr>
          <w:rFonts w:eastAsia="Calibri" w:cs="Arial"/>
          <w:kern w:val="2"/>
          <w:sz w:val="22"/>
          <w:lang w:val="fr-FR"/>
          <w14:ligatures w14:val="standardContextual"/>
        </w:rPr>
        <w:t> ».</w:t>
      </w:r>
    </w:p>
    <w:p w14:paraId="1B695923" w14:textId="77777777" w:rsidR="007F4334" w:rsidRPr="00C27ED7" w:rsidRDefault="007F4334" w:rsidP="00C27ED7">
      <w:pPr>
        <w:rPr>
          <w:rFonts w:eastAsia="Calibri"/>
          <w:b/>
        </w:rPr>
      </w:pPr>
    </w:p>
    <w:p w14:paraId="614929E1" w14:textId="7EF5FE56" w:rsidR="00C27ED7" w:rsidRPr="001261C5" w:rsidRDefault="00BB589E" w:rsidP="001261C5">
      <w:pPr>
        <w:pStyle w:val="Activit"/>
        <w:ind w:left="0"/>
        <w:rPr>
          <w:sz w:val="22"/>
        </w:rPr>
      </w:pPr>
      <w:r w:rsidRPr="001261C5">
        <w:rPr>
          <w:sz w:val="22"/>
        </w:rPr>
        <w:t>Notez ci-dessous tout ce qui vous paraît important, ce qui pourra nourrir le dialogue à écrire</w:t>
      </w:r>
      <w:r w:rsidR="00A03E62">
        <w:t> </w:t>
      </w:r>
      <w:r w:rsidRPr="001261C5">
        <w:rPr>
          <w:sz w:val="22"/>
        </w:rPr>
        <w:t>:</w:t>
      </w:r>
    </w:p>
    <w:p w14:paraId="3DBE6A4D" w14:textId="6EDFA1ED" w:rsidR="00BB589E" w:rsidRPr="007F4334" w:rsidRDefault="00BB589E" w:rsidP="00A93F2F">
      <w:pPr>
        <w:spacing w:line="360" w:lineRule="auto"/>
        <w:rPr>
          <w:rFonts w:eastAsia="Calibri"/>
          <w:b/>
          <w:sz w:val="22"/>
        </w:rPr>
      </w:pPr>
      <w:r w:rsidRPr="007F4334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964EB3" w14:textId="710C028E" w:rsidR="00C27ED7" w:rsidRPr="00412AD0" w:rsidRDefault="00BB589E" w:rsidP="00A93F2F">
      <w:pPr>
        <w:pStyle w:val="Activit"/>
        <w:spacing w:line="360" w:lineRule="auto"/>
        <w:ind w:left="0"/>
        <w:rPr>
          <w:sz w:val="22"/>
        </w:rPr>
      </w:pPr>
      <w:r w:rsidRPr="00412AD0">
        <w:rPr>
          <w:sz w:val="22"/>
        </w:rPr>
        <w:lastRenderedPageBreak/>
        <w:t xml:space="preserve">2. Repensez à vos périodes de stage : </w:t>
      </w:r>
      <w:r w:rsidR="00A03E62">
        <w:rPr>
          <w:sz w:val="22"/>
        </w:rPr>
        <w:t>S</w:t>
      </w:r>
      <w:r w:rsidRPr="00412AD0">
        <w:rPr>
          <w:sz w:val="22"/>
        </w:rPr>
        <w:t>ouhaitez-vous travailler pour l’un des organismes qui vous a accueilli ? Pendant combien de temps et à quel poste ? Expliquez pourquoi.</w:t>
      </w:r>
    </w:p>
    <w:p w14:paraId="35A597EF" w14:textId="5EE4AE9F" w:rsidR="00BB589E" w:rsidRPr="00A93F2F" w:rsidRDefault="00BB589E" w:rsidP="00A93F2F">
      <w:pPr>
        <w:spacing w:line="360" w:lineRule="auto"/>
        <w:rPr>
          <w:rFonts w:eastAsia="Calibri"/>
          <w:sz w:val="22"/>
        </w:rPr>
      </w:pPr>
      <w:r w:rsidRPr="00A93F2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412AD0" w:rsidRPr="00A93F2F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D76BA6" w14:textId="77777777" w:rsidR="00C27ED7" w:rsidRDefault="00C27ED7" w:rsidP="00C27ED7">
      <w:pPr>
        <w:rPr>
          <w:rFonts w:eastAsia="Calibri"/>
        </w:rPr>
      </w:pPr>
    </w:p>
    <w:p w14:paraId="3DD0B975" w14:textId="151BA984" w:rsidR="00BB589E" w:rsidRPr="00412AD0" w:rsidRDefault="00BB589E" w:rsidP="00A93F2F">
      <w:pPr>
        <w:pStyle w:val="Activit"/>
        <w:spacing w:line="360" w:lineRule="auto"/>
        <w:ind w:left="0"/>
        <w:rPr>
          <w:sz w:val="22"/>
        </w:rPr>
      </w:pPr>
      <w:r w:rsidRPr="00412AD0">
        <w:rPr>
          <w:sz w:val="22"/>
        </w:rPr>
        <w:t xml:space="preserve">3. </w:t>
      </w:r>
      <w:r w:rsidR="00412AD0" w:rsidRPr="00412AD0">
        <w:rPr>
          <w:sz w:val="22"/>
        </w:rPr>
        <w:t>É</w:t>
      </w:r>
      <w:r w:rsidR="00A03E62">
        <w:rPr>
          <w:sz w:val="22"/>
        </w:rPr>
        <w:t>c</w:t>
      </w:r>
      <w:r w:rsidRPr="00412AD0">
        <w:rPr>
          <w:sz w:val="22"/>
        </w:rPr>
        <w:t>rivez votre dialogue de 5</w:t>
      </w:r>
      <w:r w:rsidR="00A03E62">
        <w:rPr>
          <w:sz w:val="22"/>
        </w:rPr>
        <w:t> </w:t>
      </w:r>
      <w:r w:rsidRPr="00412AD0">
        <w:rPr>
          <w:sz w:val="22"/>
        </w:rPr>
        <w:t>minutes environ, sur le thème “</w:t>
      </w:r>
      <w:r w:rsidR="00A03E62">
        <w:rPr>
          <w:sz w:val="22"/>
        </w:rPr>
        <w:t>J</w:t>
      </w:r>
      <w:r w:rsidRPr="00412AD0">
        <w:rPr>
          <w:sz w:val="22"/>
        </w:rPr>
        <w:t>e souhaite entrer dans la vie active”. Pensez à inclure quelques mots-clés et expressions fortes.</w:t>
      </w:r>
    </w:p>
    <w:p w14:paraId="742050AF" w14:textId="77777777" w:rsidR="00C27ED7" w:rsidRPr="00C27ED7" w:rsidRDefault="00C27ED7" w:rsidP="00C27ED7">
      <w:pPr>
        <w:pStyle w:val="Tmoignage"/>
      </w:pPr>
    </w:p>
    <w:p w14:paraId="0B6784D7" w14:textId="77777777" w:rsidR="00BB589E" w:rsidRPr="00412AD0" w:rsidRDefault="00BB589E" w:rsidP="00A93F2F">
      <w:pPr>
        <w:spacing w:line="360" w:lineRule="auto"/>
        <w:rPr>
          <w:rFonts w:eastAsia="Calibri"/>
          <w:b/>
          <w:sz w:val="22"/>
        </w:rPr>
      </w:pPr>
      <w:r w:rsidRPr="00412AD0">
        <w:rPr>
          <w:rFonts w:eastAsia="Calibri"/>
          <w:b/>
          <w:sz w:val="22"/>
        </w:rPr>
        <w:t>Fiche de rédaction</w:t>
      </w:r>
    </w:p>
    <w:p w14:paraId="1D5FDC96" w14:textId="134C4A84" w:rsidR="00BB589E" w:rsidRPr="00412AD0" w:rsidRDefault="00BB589E" w:rsidP="00A93F2F">
      <w:pPr>
        <w:spacing w:line="360" w:lineRule="auto"/>
        <w:rPr>
          <w:rFonts w:eastAsia="Calibri"/>
          <w:sz w:val="22"/>
        </w:rPr>
      </w:pPr>
      <w:r w:rsidRPr="00412AD0">
        <w:rPr>
          <w:rFonts w:eastAsia="Calibri"/>
          <w:b/>
          <w:sz w:val="22"/>
        </w:rPr>
        <w:t>Titre</w:t>
      </w:r>
      <w:r w:rsidR="00A93F2F">
        <w:rPr>
          <w:rFonts w:eastAsia="Calibri"/>
          <w:b/>
          <w:sz w:val="22"/>
        </w:rPr>
        <w:t xml:space="preserve"> </w:t>
      </w:r>
      <w:r w:rsidRPr="00412AD0">
        <w:rPr>
          <w:rFonts w:eastAsia="Calibri"/>
          <w:b/>
          <w:sz w:val="22"/>
        </w:rPr>
        <w:t xml:space="preserve">: </w:t>
      </w:r>
      <w:r w:rsidRPr="00412AD0">
        <w:rPr>
          <w:rFonts w:eastAsia="Calibri"/>
          <w:sz w:val="22"/>
        </w:rPr>
        <w:t>_______________________________________________________</w:t>
      </w:r>
    </w:p>
    <w:p w14:paraId="019E2DFA" w14:textId="77777777" w:rsidR="00BB589E" w:rsidRPr="00412AD0" w:rsidRDefault="00BB589E" w:rsidP="00A93F2F">
      <w:pPr>
        <w:spacing w:line="360" w:lineRule="auto"/>
        <w:rPr>
          <w:rFonts w:eastAsia="Calibri"/>
          <w:sz w:val="22"/>
        </w:rPr>
      </w:pPr>
      <w:r w:rsidRPr="00412AD0">
        <w:rPr>
          <w:rFonts w:eastAsia="Calibri"/>
          <w:b/>
          <w:sz w:val="22"/>
        </w:rPr>
        <w:t xml:space="preserve">Acteurs : </w:t>
      </w:r>
      <w:r w:rsidRPr="00412AD0">
        <w:rPr>
          <w:rFonts w:eastAsia="Calibri"/>
          <w:sz w:val="22"/>
        </w:rPr>
        <w:t>_________________________________________________________________</w:t>
      </w:r>
    </w:p>
    <w:p w14:paraId="2C568E3D" w14:textId="77777777" w:rsidR="00BB589E" w:rsidRPr="00412AD0" w:rsidRDefault="00BB589E" w:rsidP="00A93F2F">
      <w:pPr>
        <w:spacing w:line="360" w:lineRule="auto"/>
        <w:rPr>
          <w:rFonts w:eastAsia="Calibri"/>
          <w:sz w:val="22"/>
        </w:rPr>
      </w:pPr>
      <w:r w:rsidRPr="00412AD0">
        <w:rPr>
          <w:rFonts w:eastAsia="Calibri"/>
          <w:b/>
          <w:sz w:val="22"/>
        </w:rPr>
        <w:t xml:space="preserve">Nom des personnages : </w:t>
      </w:r>
      <w:r w:rsidRPr="00412AD0">
        <w:rPr>
          <w:rFonts w:eastAsia="Calibri"/>
          <w:sz w:val="22"/>
        </w:rPr>
        <w:t>_____________________________________________________</w:t>
      </w:r>
    </w:p>
    <w:p w14:paraId="0F9B7967" w14:textId="64A05991" w:rsidR="00BB589E" w:rsidRPr="00A03E62" w:rsidRDefault="00BB589E" w:rsidP="00A93F2F">
      <w:pPr>
        <w:spacing w:line="360" w:lineRule="auto"/>
        <w:rPr>
          <w:rFonts w:eastAsia="Calibri"/>
          <w:b/>
          <w:sz w:val="22"/>
        </w:rPr>
      </w:pPr>
      <w:r w:rsidRPr="00A03E62">
        <w:rPr>
          <w:rFonts w:eastAsia="Calibri"/>
          <w:b/>
          <w:sz w:val="22"/>
        </w:rPr>
        <w:t>Lieu</w:t>
      </w:r>
      <w:r w:rsidR="00A03E62" w:rsidRPr="00A03E62">
        <w:rPr>
          <w:rFonts w:eastAsia="Calibri"/>
          <w:b/>
          <w:sz w:val="22"/>
        </w:rPr>
        <w:t xml:space="preserve"> (un bureau, une entreprise, etc.)</w:t>
      </w:r>
      <w:r w:rsidRPr="00A03E62">
        <w:rPr>
          <w:rFonts w:eastAsia="Calibri"/>
          <w:b/>
          <w:sz w:val="22"/>
        </w:rPr>
        <w:t xml:space="preserve"> : </w:t>
      </w:r>
    </w:p>
    <w:p w14:paraId="5A8D2F15" w14:textId="77777777" w:rsidR="00BB589E" w:rsidRPr="00412AD0" w:rsidRDefault="00BB589E" w:rsidP="00A93F2F">
      <w:pPr>
        <w:spacing w:line="360" w:lineRule="auto"/>
        <w:ind w:right="104"/>
        <w:rPr>
          <w:rFonts w:eastAsia="Calibri"/>
          <w:sz w:val="22"/>
        </w:rPr>
      </w:pPr>
      <w:r w:rsidRPr="00412AD0">
        <w:rPr>
          <w:rFonts w:eastAsia="Calibri"/>
          <w:b/>
          <w:sz w:val="22"/>
        </w:rPr>
        <w:t>Accessoires</w:t>
      </w:r>
      <w:r w:rsidRPr="00A03E62">
        <w:rPr>
          <w:rFonts w:eastAsia="Calibri"/>
          <w:b/>
          <w:bCs/>
          <w:sz w:val="22"/>
        </w:rPr>
        <w:t> :</w:t>
      </w:r>
      <w:r w:rsidRPr="00412AD0">
        <w:rPr>
          <w:rFonts w:eastAsia="Calibri"/>
          <w:sz w:val="22"/>
        </w:rPr>
        <w:t xml:space="preserve"> ______________________________________________________________</w:t>
      </w:r>
    </w:p>
    <w:p w14:paraId="755425D5" w14:textId="77777777" w:rsidR="00BB589E" w:rsidRPr="00412AD0" w:rsidRDefault="00BB589E" w:rsidP="00A93F2F">
      <w:pPr>
        <w:spacing w:line="360" w:lineRule="auto"/>
        <w:rPr>
          <w:rFonts w:eastAsia="Calibri"/>
          <w:b/>
          <w:sz w:val="22"/>
        </w:rPr>
      </w:pPr>
      <w:r w:rsidRPr="00412AD0">
        <w:rPr>
          <w:rFonts w:eastAsia="Calibri"/>
          <w:b/>
          <w:sz w:val="22"/>
        </w:rPr>
        <w:t>Dialogue :</w:t>
      </w:r>
    </w:p>
    <w:p w14:paraId="383C65CC" w14:textId="5AFCCE04" w:rsidR="00BB589E" w:rsidRDefault="00BB589E" w:rsidP="00A93F2F">
      <w:pPr>
        <w:spacing w:line="360" w:lineRule="auto"/>
        <w:rPr>
          <w:rFonts w:eastAsia="Calibri"/>
          <w:sz w:val="22"/>
        </w:rPr>
      </w:pPr>
      <w:r w:rsidRPr="00412AD0">
        <w:rPr>
          <w:rFonts w:eastAsia="Calibri"/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12AD0">
        <w:rPr>
          <w:rFonts w:eastAsia="Calibri"/>
          <w:sz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12AD0">
        <w:rPr>
          <w:rFonts w:eastAsia="Calibri"/>
          <w:sz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7282708" w14:textId="77777777" w:rsidR="001E1D43" w:rsidRDefault="001E1D43" w:rsidP="00C27ED7">
      <w:pPr>
        <w:rPr>
          <w:rFonts w:eastAsia="Calibri"/>
          <w:sz w:val="22"/>
        </w:rPr>
      </w:pPr>
    </w:p>
    <w:p w14:paraId="1E2B11BE" w14:textId="202FDB65" w:rsidR="000B2ADC" w:rsidRDefault="000B2ADC" w:rsidP="007259BC">
      <w:pPr>
        <w:spacing w:line="360" w:lineRule="auto"/>
        <w:rPr>
          <w:b/>
          <w:bCs/>
          <w:sz w:val="22"/>
        </w:rPr>
      </w:pPr>
      <w:r>
        <w:rPr>
          <w:b/>
          <w:bCs/>
          <w:sz w:val="22"/>
        </w:rPr>
        <w:t xml:space="preserve">Ce jeu de rôle vous motive-t-il à </w:t>
      </w:r>
      <w:r w:rsidR="003A7422">
        <w:rPr>
          <w:b/>
          <w:bCs/>
          <w:sz w:val="22"/>
        </w:rPr>
        <w:t>rejoindre la vie active</w:t>
      </w:r>
      <w:r>
        <w:rPr>
          <w:b/>
          <w:bCs/>
          <w:sz w:val="22"/>
        </w:rPr>
        <w:t xml:space="preserve"> après votre bac pro ? </w:t>
      </w:r>
      <w:r w:rsidRPr="00893664">
        <w:rPr>
          <w:b/>
          <w:bCs/>
          <w:sz w:val="22"/>
        </w:rPr>
        <w:t xml:space="preserve">? </w:t>
      </w:r>
    </w:p>
    <w:p w14:paraId="755470E0" w14:textId="1C82AFDF" w:rsidR="000B2ADC" w:rsidRPr="006B1A55" w:rsidRDefault="000B2ADC" w:rsidP="007259BC">
      <w:pPr>
        <w:spacing w:line="360" w:lineRule="auto"/>
        <w:rPr>
          <w:b/>
          <w:bCs/>
          <w:sz w:val="22"/>
        </w:rPr>
      </w:pPr>
      <w:r w:rsidRPr="00893664">
        <w:rPr>
          <w:b/>
          <w:bCs/>
          <w:sz w:val="22"/>
        </w:rPr>
        <w:t xml:space="preserve"> OUI    </w:t>
      </w:r>
      <w:r w:rsidRPr="00893664">
        <w:rPr>
          <w:b/>
          <w:bCs/>
          <w:sz w:val="22"/>
        </w:rPr>
        <w:t> NON</w:t>
      </w:r>
      <w:r>
        <w:rPr>
          <w:b/>
          <w:bCs/>
          <w:sz w:val="22"/>
        </w:rPr>
        <w:t xml:space="preserve"> </w:t>
      </w:r>
      <w:r>
        <w:rPr>
          <w:rFonts w:eastAsia="Calibri" w:cs="Arial"/>
          <w:b/>
          <w:bCs/>
          <w:sz w:val="22"/>
        </w:rPr>
        <w:t xml:space="preserve"> </w:t>
      </w:r>
      <w:r w:rsidRPr="00101999">
        <w:rPr>
          <w:b/>
          <w:bCs/>
        </w:rPr>
        <w:t> </w:t>
      </w:r>
      <w:r w:rsidR="00207309" w:rsidRPr="00893664">
        <w:rPr>
          <w:b/>
          <w:bCs/>
          <w:sz w:val="22"/>
        </w:rPr>
        <w:t></w:t>
      </w:r>
      <w:r w:rsidR="00207309">
        <w:rPr>
          <w:b/>
          <w:bCs/>
          <w:sz w:val="22"/>
        </w:rPr>
        <w:t xml:space="preserve"> </w:t>
      </w:r>
      <w:r w:rsidRPr="002F65D6">
        <w:rPr>
          <w:b/>
          <w:bCs/>
          <w:sz w:val="22"/>
        </w:rPr>
        <w:t>Je ne sais pas.</w:t>
      </w:r>
    </w:p>
    <w:p w14:paraId="437B2CD3" w14:textId="77777777" w:rsidR="000B2ADC" w:rsidRDefault="000B2ADC" w:rsidP="000B2ADC">
      <w:pPr>
        <w:spacing w:line="360" w:lineRule="auto"/>
        <w:jc w:val="both"/>
        <w:rPr>
          <w:rFonts w:eastAsia="Calibri" w:cs="Arial"/>
          <w:sz w:val="22"/>
        </w:rPr>
      </w:pPr>
    </w:p>
    <w:p w14:paraId="68327FF4" w14:textId="3810ACC0" w:rsidR="00B4149A" w:rsidRPr="00403CEB" w:rsidRDefault="000B2AD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eastAsia="Calibri" w:cs="Arial"/>
          <w:sz w:val="22"/>
        </w:rPr>
      </w:pPr>
      <w:r w:rsidRPr="00403CEB">
        <w:rPr>
          <w:rFonts w:eastAsia="Calibri" w:cs="Arial"/>
          <w:sz w:val="22"/>
        </w:rPr>
        <w:t>Si oui, en terminale, vous pourrez bénéficier de semaines d’accompagnement personnalisé</w:t>
      </w:r>
      <w:r w:rsidR="007259BC" w:rsidRPr="00403CEB">
        <w:rPr>
          <w:rFonts w:eastAsia="Calibri" w:cs="Arial"/>
          <w:sz w:val="22"/>
        </w:rPr>
        <w:t>,</w:t>
      </w:r>
      <w:r w:rsidRPr="00403CEB">
        <w:rPr>
          <w:rFonts w:eastAsia="Calibri" w:cs="Arial"/>
          <w:sz w:val="22"/>
        </w:rPr>
        <w:t xml:space="preserve"> </w:t>
      </w:r>
      <w:r w:rsidR="002F5B24">
        <w:rPr>
          <w:rFonts w:eastAsia="Calibri" w:cs="Arial"/>
          <w:sz w:val="22"/>
        </w:rPr>
        <w:t>d</w:t>
      </w:r>
      <w:r w:rsidR="001B4D8F" w:rsidRPr="00403CEB">
        <w:rPr>
          <w:rFonts w:eastAsia="Calibri" w:cs="Arial"/>
          <w:sz w:val="22"/>
        </w:rPr>
        <w:t xml:space="preserve">u dispositif </w:t>
      </w:r>
      <w:hyperlink r:id="rId13" w:history="1">
        <w:r w:rsidR="001B4D8F" w:rsidRPr="00DA2A1C">
          <w:rPr>
            <w:rStyle w:val="Lienhypertexte"/>
            <w:rFonts w:eastAsia="Calibri" w:cs="Arial"/>
            <w:sz w:val="22"/>
          </w:rPr>
          <w:t>Avenir</w:t>
        </w:r>
        <w:r w:rsidR="00945C2F" w:rsidRPr="00DA2A1C">
          <w:rPr>
            <w:rStyle w:val="Lienhypertexte"/>
            <w:rFonts w:eastAsia="Calibri" w:cs="Arial"/>
            <w:sz w:val="22"/>
          </w:rPr>
          <w:t>Pro</w:t>
        </w:r>
      </w:hyperlink>
      <w:r w:rsidR="00945C2F" w:rsidRPr="00403CEB">
        <w:rPr>
          <w:rFonts w:eastAsia="Calibri" w:cs="Arial"/>
          <w:sz w:val="22"/>
        </w:rPr>
        <w:t xml:space="preserve"> et </w:t>
      </w:r>
      <w:r w:rsidR="002F5B24">
        <w:rPr>
          <w:rFonts w:eastAsia="Calibri" w:cs="Arial"/>
          <w:sz w:val="22"/>
        </w:rPr>
        <w:t>des</w:t>
      </w:r>
      <w:r w:rsidR="00B4149A" w:rsidRPr="00403CEB">
        <w:rPr>
          <w:rFonts w:eastAsia="Calibri" w:cs="Arial"/>
          <w:sz w:val="22"/>
          <w:lang w:val="fr-FR"/>
        </w:rPr>
        <w:t xml:space="preserve"> jours dédiés à la formation en milieu professionnel (financièrement gratifiés par l’État)</w:t>
      </w:r>
      <w:r w:rsidR="00403CEB" w:rsidRPr="00403CEB">
        <w:rPr>
          <w:rFonts w:eastAsia="Calibri" w:cs="Arial"/>
          <w:sz w:val="22"/>
          <w:lang w:val="fr-FR"/>
        </w:rPr>
        <w:t xml:space="preserve">. Ces jours </w:t>
      </w:r>
      <w:r w:rsidR="00B4149A" w:rsidRPr="00403CEB">
        <w:rPr>
          <w:rFonts w:eastAsia="Calibri" w:cs="Arial"/>
          <w:sz w:val="22"/>
          <w:lang w:val="fr-FR"/>
        </w:rPr>
        <w:t>s’ajouteront aux </w:t>
      </w:r>
      <w:hyperlink r:id="rId14" w:tgtFrame="_blank" w:tooltip="périodes obligatoires de formation en milieu professionnel - eduscol.education.fr - Nouvelle fenêtre" w:history="1">
        <w:r w:rsidR="00B4149A" w:rsidRPr="00403CEB">
          <w:rPr>
            <w:rStyle w:val="Lienhypertexte"/>
            <w:rFonts w:eastAsia="Calibri" w:cs="Arial"/>
            <w:sz w:val="22"/>
            <w:lang w:val="fr-FR"/>
          </w:rPr>
          <w:t>périodes obligatoires de formation en milieu professionnel</w:t>
        </w:r>
      </w:hyperlink>
      <w:r w:rsidR="00B4149A" w:rsidRPr="00403CEB">
        <w:rPr>
          <w:rFonts w:eastAsia="Calibri" w:cs="Arial"/>
          <w:sz w:val="22"/>
          <w:lang w:val="fr-FR"/>
        </w:rPr>
        <w:t xml:space="preserve">. </w:t>
      </w:r>
    </w:p>
    <w:p w14:paraId="47C0DDC2" w14:textId="77777777" w:rsidR="00403CEB" w:rsidRPr="00403CEB" w:rsidRDefault="00403CEB" w:rsidP="00403CEB">
      <w:pPr>
        <w:pStyle w:val="Paragraphedeliste"/>
        <w:spacing w:line="360" w:lineRule="auto"/>
        <w:ind w:left="720"/>
        <w:jc w:val="both"/>
        <w:rPr>
          <w:rFonts w:eastAsia="Calibri" w:cs="Arial"/>
          <w:sz w:val="22"/>
        </w:rPr>
      </w:pPr>
    </w:p>
    <w:p w14:paraId="6866BEFB" w14:textId="77777777" w:rsidR="002C1B29" w:rsidRDefault="000B2AD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eastAsia="Calibri" w:cs="Arial"/>
          <w:sz w:val="22"/>
        </w:rPr>
      </w:pPr>
      <w:r w:rsidRPr="002F65D6">
        <w:rPr>
          <w:rFonts w:eastAsia="Calibri" w:cs="Arial"/>
          <w:sz w:val="22"/>
        </w:rPr>
        <w:t>Et, pas d’inquiétude</w:t>
      </w:r>
      <w:r>
        <w:rPr>
          <w:rFonts w:eastAsia="Calibri" w:cs="Arial"/>
          <w:sz w:val="22"/>
        </w:rPr>
        <w:t xml:space="preserve"> :</w:t>
      </w:r>
      <w:r w:rsidRPr="002F65D6">
        <w:rPr>
          <w:rFonts w:eastAsia="Calibri" w:cs="Arial"/>
          <w:sz w:val="22"/>
        </w:rPr>
        <w:t xml:space="preserve"> quel que soit votre choix, vous pourrez bénéficier d’accompagnement personnalisé, </w:t>
      </w:r>
      <w:r>
        <w:rPr>
          <w:rFonts w:eastAsia="Calibri" w:cs="Arial"/>
          <w:sz w:val="22"/>
        </w:rPr>
        <w:t>pour bien</w:t>
      </w:r>
      <w:r w:rsidRPr="002F65D6">
        <w:rPr>
          <w:rFonts w:eastAsia="Calibri" w:cs="Arial"/>
          <w:sz w:val="22"/>
        </w:rPr>
        <w:t xml:space="preserve"> constru</w:t>
      </w:r>
      <w:r>
        <w:rPr>
          <w:rFonts w:eastAsia="Calibri" w:cs="Arial"/>
          <w:sz w:val="22"/>
        </w:rPr>
        <w:t>ire</w:t>
      </w:r>
      <w:r w:rsidRPr="002F65D6">
        <w:rPr>
          <w:rFonts w:eastAsia="Calibri" w:cs="Arial"/>
          <w:sz w:val="22"/>
        </w:rPr>
        <w:t xml:space="preserve"> vos projets post-bac.</w:t>
      </w:r>
      <w:r w:rsidR="00897C15">
        <w:rPr>
          <w:rFonts w:eastAsia="Calibri" w:cs="Arial"/>
          <w:sz w:val="22"/>
        </w:rPr>
        <w:t xml:space="preserve"> </w:t>
      </w:r>
    </w:p>
    <w:p w14:paraId="50467A1B" w14:textId="665F12F2" w:rsidR="000B2ADC" w:rsidRDefault="00357181" w:rsidP="002C1B29">
      <w:pPr>
        <w:pStyle w:val="Paragraphedeliste"/>
        <w:spacing w:line="360" w:lineRule="auto"/>
        <w:ind w:left="720"/>
        <w:jc w:val="both"/>
        <w:rPr>
          <w:rFonts w:eastAsia="Calibri" w:cs="Arial"/>
          <w:sz w:val="22"/>
        </w:rPr>
      </w:pPr>
      <w:r>
        <w:rPr>
          <w:rFonts w:eastAsia="Calibri" w:cs="Arial"/>
          <w:sz w:val="22"/>
        </w:rPr>
        <w:t xml:space="preserve">Après les épreuves du baccalauréat, le dispositif </w:t>
      </w:r>
      <w:hyperlink r:id="rId15" w:history="1">
        <w:r w:rsidR="00897C15" w:rsidRPr="00865155">
          <w:rPr>
            <w:rStyle w:val="Lienhypertexte"/>
            <w:rFonts w:eastAsia="Calibri" w:cs="Arial"/>
            <w:sz w:val="22"/>
          </w:rPr>
          <w:t>AvenirPro</w:t>
        </w:r>
        <w:r w:rsidR="00865155" w:rsidRPr="00865155">
          <w:rPr>
            <w:rStyle w:val="Lienhypertexte"/>
            <w:rFonts w:eastAsia="Calibri" w:cs="Arial"/>
            <w:sz w:val="22"/>
          </w:rPr>
          <w:t xml:space="preserve"> </w:t>
        </w:r>
        <w:r w:rsidR="00897C15" w:rsidRPr="00865155">
          <w:rPr>
            <w:rStyle w:val="Lienhypertexte"/>
            <w:rFonts w:eastAsia="Calibri" w:cs="Arial"/>
            <w:sz w:val="22"/>
          </w:rPr>
          <w:t>+</w:t>
        </w:r>
      </w:hyperlink>
      <w:r w:rsidR="00897C15">
        <w:rPr>
          <w:rFonts w:eastAsia="Calibri" w:cs="Arial"/>
          <w:sz w:val="22"/>
        </w:rPr>
        <w:t xml:space="preserve"> </w:t>
      </w:r>
      <w:r>
        <w:rPr>
          <w:rFonts w:eastAsia="Calibri" w:cs="Arial"/>
          <w:sz w:val="22"/>
        </w:rPr>
        <w:t>pourrait vous aider, pensez-y !</w:t>
      </w:r>
    </w:p>
    <w:p w14:paraId="2FC09999" w14:textId="77777777" w:rsidR="00B4149A" w:rsidRPr="002F65D6" w:rsidRDefault="00B4149A" w:rsidP="00B4149A">
      <w:pPr>
        <w:pStyle w:val="Paragraphedeliste"/>
        <w:spacing w:line="360" w:lineRule="auto"/>
        <w:ind w:left="720"/>
        <w:jc w:val="both"/>
        <w:rPr>
          <w:rFonts w:eastAsia="Calibri" w:cs="Arial"/>
          <w:sz w:val="22"/>
        </w:rPr>
      </w:pPr>
    </w:p>
    <w:p w14:paraId="3BE8011E" w14:textId="165AB323" w:rsidR="000B2ADC" w:rsidRDefault="000B2ADC" w:rsidP="006208E2">
      <w:pPr>
        <w:spacing w:line="360" w:lineRule="auto"/>
        <w:ind w:left="709"/>
        <w:jc w:val="both"/>
        <w:rPr>
          <w:rFonts w:eastAsia="Calibri" w:cs="Arial"/>
          <w:b/>
          <w:bCs/>
          <w:sz w:val="22"/>
        </w:rPr>
      </w:pPr>
      <w:r w:rsidRPr="00325904">
        <w:rPr>
          <w:rFonts w:eastAsia="Calibri" w:cs="Arial"/>
          <w:sz w:val="22"/>
        </w:rPr>
        <w:t xml:space="preserve">Source : </w:t>
      </w:r>
      <w:hyperlink r:id="rId16" w:history="1">
        <w:r w:rsidRPr="00325904">
          <w:rPr>
            <w:rStyle w:val="Lienhypertexte"/>
            <w:rFonts w:eastAsia="Calibri" w:cs="Arial"/>
            <w:sz w:val="22"/>
          </w:rPr>
          <w:t>Réforme des lycées professionnels : des ajustements en terminale pour renforcer la réussite des élèves dès la rentrée 2026</w:t>
        </w:r>
      </w:hyperlink>
      <w:r w:rsidR="00CC6369">
        <w:rPr>
          <w:rFonts w:eastAsia="Calibri" w:cs="Arial"/>
          <w:sz w:val="22"/>
        </w:rPr>
        <w:t>.</w:t>
      </w:r>
    </w:p>
    <w:sectPr w:rsidR="000B2ADC" w:rsidSect="00D22BDC">
      <w:headerReference w:type="default" r:id="rId17"/>
      <w:footerReference w:type="default" r:id="rId18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12414" w14:textId="77777777" w:rsidR="008E4528" w:rsidRDefault="008E4528" w:rsidP="00597604">
      <w:r>
        <w:separator/>
      </w:r>
    </w:p>
  </w:endnote>
  <w:endnote w:type="continuationSeparator" w:id="0">
    <w:p w14:paraId="24980D3E" w14:textId="77777777" w:rsidR="008E4528" w:rsidRDefault="008E4528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38321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7489D74" w14:textId="041C6FE5" w:rsidR="005E2E97" w:rsidRDefault="005E2E97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F361060" w14:textId="380307A2" w:rsidR="0030597F" w:rsidRDefault="0030597F" w:rsidP="0030597F">
    <w:pPr>
      <w:pStyle w:val="Pieddepage"/>
      <w:ind w:left="-8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177E" w14:textId="77777777" w:rsidR="008E4528" w:rsidRDefault="008E4528" w:rsidP="00597604">
      <w:r>
        <w:separator/>
      </w:r>
    </w:p>
  </w:footnote>
  <w:footnote w:type="continuationSeparator" w:id="0">
    <w:p w14:paraId="0CA4CCE2" w14:textId="77777777" w:rsidR="008E4528" w:rsidRDefault="008E4528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338A1"/>
    <w:multiLevelType w:val="hybridMultilevel"/>
    <w:tmpl w:val="275C50E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167705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000F90"/>
    <w:rsid w:val="00002F23"/>
    <w:rsid w:val="000139DA"/>
    <w:rsid w:val="00015481"/>
    <w:rsid w:val="00040AB5"/>
    <w:rsid w:val="0004641A"/>
    <w:rsid w:val="00053369"/>
    <w:rsid w:val="00071124"/>
    <w:rsid w:val="000810FB"/>
    <w:rsid w:val="000B225F"/>
    <w:rsid w:val="000B2ADC"/>
    <w:rsid w:val="000B4DC7"/>
    <w:rsid w:val="000D5DDA"/>
    <w:rsid w:val="000E0865"/>
    <w:rsid w:val="000E71FD"/>
    <w:rsid w:val="00120255"/>
    <w:rsid w:val="00122C1F"/>
    <w:rsid w:val="001261C5"/>
    <w:rsid w:val="00131193"/>
    <w:rsid w:val="00137758"/>
    <w:rsid w:val="0016582E"/>
    <w:rsid w:val="001B3D14"/>
    <w:rsid w:val="001B4D8F"/>
    <w:rsid w:val="001B5097"/>
    <w:rsid w:val="001E1D43"/>
    <w:rsid w:val="001F1162"/>
    <w:rsid w:val="001F7257"/>
    <w:rsid w:val="00207309"/>
    <w:rsid w:val="002127E5"/>
    <w:rsid w:val="002131A7"/>
    <w:rsid w:val="00223019"/>
    <w:rsid w:val="00232659"/>
    <w:rsid w:val="00254590"/>
    <w:rsid w:val="00266D1A"/>
    <w:rsid w:val="00272E1C"/>
    <w:rsid w:val="002856F7"/>
    <w:rsid w:val="00294E89"/>
    <w:rsid w:val="0029630C"/>
    <w:rsid w:val="002B781E"/>
    <w:rsid w:val="002C1B29"/>
    <w:rsid w:val="002C45C1"/>
    <w:rsid w:val="002C6A70"/>
    <w:rsid w:val="002F5B24"/>
    <w:rsid w:val="0030597F"/>
    <w:rsid w:val="00323B8E"/>
    <w:rsid w:val="003257AA"/>
    <w:rsid w:val="003410C2"/>
    <w:rsid w:val="00350322"/>
    <w:rsid w:val="0035084D"/>
    <w:rsid w:val="00357181"/>
    <w:rsid w:val="00364873"/>
    <w:rsid w:val="00365A54"/>
    <w:rsid w:val="003A3F7B"/>
    <w:rsid w:val="003A7422"/>
    <w:rsid w:val="003B0CF5"/>
    <w:rsid w:val="003D640F"/>
    <w:rsid w:val="003E1FAA"/>
    <w:rsid w:val="003F0EE6"/>
    <w:rsid w:val="003F5984"/>
    <w:rsid w:val="00403CEB"/>
    <w:rsid w:val="00404BC3"/>
    <w:rsid w:val="00412AD0"/>
    <w:rsid w:val="00423301"/>
    <w:rsid w:val="0043526B"/>
    <w:rsid w:val="0044405D"/>
    <w:rsid w:val="00463F02"/>
    <w:rsid w:val="00473938"/>
    <w:rsid w:val="00487DEF"/>
    <w:rsid w:val="00496C22"/>
    <w:rsid w:val="004A3860"/>
    <w:rsid w:val="004B6BD3"/>
    <w:rsid w:val="004B768B"/>
    <w:rsid w:val="004E0375"/>
    <w:rsid w:val="004E06C4"/>
    <w:rsid w:val="004E1FAC"/>
    <w:rsid w:val="004E7441"/>
    <w:rsid w:val="004F0065"/>
    <w:rsid w:val="004F100D"/>
    <w:rsid w:val="004F4785"/>
    <w:rsid w:val="00510886"/>
    <w:rsid w:val="00532C3A"/>
    <w:rsid w:val="0054390E"/>
    <w:rsid w:val="005522CA"/>
    <w:rsid w:val="005578D3"/>
    <w:rsid w:val="005745B2"/>
    <w:rsid w:val="005914CA"/>
    <w:rsid w:val="00593F5D"/>
    <w:rsid w:val="00594335"/>
    <w:rsid w:val="00597604"/>
    <w:rsid w:val="005A3EAA"/>
    <w:rsid w:val="005A433F"/>
    <w:rsid w:val="005A5C41"/>
    <w:rsid w:val="005B29DD"/>
    <w:rsid w:val="005C0554"/>
    <w:rsid w:val="005E2E97"/>
    <w:rsid w:val="005F4DDC"/>
    <w:rsid w:val="00606C8C"/>
    <w:rsid w:val="00610625"/>
    <w:rsid w:val="006208E2"/>
    <w:rsid w:val="00622826"/>
    <w:rsid w:val="0063538A"/>
    <w:rsid w:val="00657A44"/>
    <w:rsid w:val="00660B9A"/>
    <w:rsid w:val="006733A0"/>
    <w:rsid w:val="006A1B4E"/>
    <w:rsid w:val="006A61FE"/>
    <w:rsid w:val="006A7B0D"/>
    <w:rsid w:val="006E44CD"/>
    <w:rsid w:val="006E62DA"/>
    <w:rsid w:val="006E6FAD"/>
    <w:rsid w:val="006E7956"/>
    <w:rsid w:val="006F66F9"/>
    <w:rsid w:val="006F7F67"/>
    <w:rsid w:val="007171CE"/>
    <w:rsid w:val="00717E89"/>
    <w:rsid w:val="00725903"/>
    <w:rsid w:val="007259BC"/>
    <w:rsid w:val="00731153"/>
    <w:rsid w:val="00742ACF"/>
    <w:rsid w:val="0074512A"/>
    <w:rsid w:val="00773744"/>
    <w:rsid w:val="00775DA2"/>
    <w:rsid w:val="00787150"/>
    <w:rsid w:val="00790F0E"/>
    <w:rsid w:val="00793AB5"/>
    <w:rsid w:val="007A3EBE"/>
    <w:rsid w:val="007B0C35"/>
    <w:rsid w:val="007B53ED"/>
    <w:rsid w:val="007C4F69"/>
    <w:rsid w:val="007D381D"/>
    <w:rsid w:val="007D41E3"/>
    <w:rsid w:val="007E0B1F"/>
    <w:rsid w:val="007E6E1B"/>
    <w:rsid w:val="007F331E"/>
    <w:rsid w:val="007F4334"/>
    <w:rsid w:val="008055B5"/>
    <w:rsid w:val="008163FC"/>
    <w:rsid w:val="0082072E"/>
    <w:rsid w:val="00824615"/>
    <w:rsid w:val="00840231"/>
    <w:rsid w:val="00864227"/>
    <w:rsid w:val="00865155"/>
    <w:rsid w:val="00893B30"/>
    <w:rsid w:val="008966C5"/>
    <w:rsid w:val="00897C15"/>
    <w:rsid w:val="008A0513"/>
    <w:rsid w:val="008A505E"/>
    <w:rsid w:val="008A7DF9"/>
    <w:rsid w:val="008D21FA"/>
    <w:rsid w:val="008E0DA5"/>
    <w:rsid w:val="008E2293"/>
    <w:rsid w:val="008E4528"/>
    <w:rsid w:val="008F47A0"/>
    <w:rsid w:val="00914CA3"/>
    <w:rsid w:val="00916BB2"/>
    <w:rsid w:val="009229D3"/>
    <w:rsid w:val="009333AE"/>
    <w:rsid w:val="00934B6D"/>
    <w:rsid w:val="00934FE2"/>
    <w:rsid w:val="00940D50"/>
    <w:rsid w:val="00944796"/>
    <w:rsid w:val="00945C2F"/>
    <w:rsid w:val="0095548B"/>
    <w:rsid w:val="0095558C"/>
    <w:rsid w:val="00960DD8"/>
    <w:rsid w:val="009613BE"/>
    <w:rsid w:val="00965475"/>
    <w:rsid w:val="00973573"/>
    <w:rsid w:val="009B61A3"/>
    <w:rsid w:val="009C7920"/>
    <w:rsid w:val="009D206F"/>
    <w:rsid w:val="00A03E62"/>
    <w:rsid w:val="00A20CA2"/>
    <w:rsid w:val="00A22ED2"/>
    <w:rsid w:val="00A274A4"/>
    <w:rsid w:val="00A46D71"/>
    <w:rsid w:val="00A71138"/>
    <w:rsid w:val="00A77E57"/>
    <w:rsid w:val="00A93F2F"/>
    <w:rsid w:val="00AA3956"/>
    <w:rsid w:val="00AC4F6E"/>
    <w:rsid w:val="00AF57BE"/>
    <w:rsid w:val="00B4149A"/>
    <w:rsid w:val="00B50C20"/>
    <w:rsid w:val="00B52A67"/>
    <w:rsid w:val="00B571DB"/>
    <w:rsid w:val="00B72338"/>
    <w:rsid w:val="00B82B33"/>
    <w:rsid w:val="00B939CD"/>
    <w:rsid w:val="00BB346E"/>
    <w:rsid w:val="00BB5204"/>
    <w:rsid w:val="00BB589E"/>
    <w:rsid w:val="00BE4EA2"/>
    <w:rsid w:val="00BF0863"/>
    <w:rsid w:val="00C0572D"/>
    <w:rsid w:val="00C058DB"/>
    <w:rsid w:val="00C12E1B"/>
    <w:rsid w:val="00C15E9B"/>
    <w:rsid w:val="00C178C8"/>
    <w:rsid w:val="00C20EAE"/>
    <w:rsid w:val="00C27ED7"/>
    <w:rsid w:val="00C33B26"/>
    <w:rsid w:val="00C559AA"/>
    <w:rsid w:val="00CA2F96"/>
    <w:rsid w:val="00CA5E2A"/>
    <w:rsid w:val="00CB41EA"/>
    <w:rsid w:val="00CB6DEC"/>
    <w:rsid w:val="00CC6369"/>
    <w:rsid w:val="00CD1046"/>
    <w:rsid w:val="00CD4150"/>
    <w:rsid w:val="00CD7F43"/>
    <w:rsid w:val="00D16732"/>
    <w:rsid w:val="00D22BDC"/>
    <w:rsid w:val="00D57927"/>
    <w:rsid w:val="00D60C94"/>
    <w:rsid w:val="00D63F07"/>
    <w:rsid w:val="00D83A2B"/>
    <w:rsid w:val="00DA2A1C"/>
    <w:rsid w:val="00DB19B2"/>
    <w:rsid w:val="00DD1A15"/>
    <w:rsid w:val="00E03FCF"/>
    <w:rsid w:val="00E101D9"/>
    <w:rsid w:val="00E23ABD"/>
    <w:rsid w:val="00E42018"/>
    <w:rsid w:val="00E43C9E"/>
    <w:rsid w:val="00E60546"/>
    <w:rsid w:val="00E715EF"/>
    <w:rsid w:val="00E92298"/>
    <w:rsid w:val="00E92A59"/>
    <w:rsid w:val="00E94C26"/>
    <w:rsid w:val="00EC3B10"/>
    <w:rsid w:val="00ED4F5A"/>
    <w:rsid w:val="00F006BD"/>
    <w:rsid w:val="00F027C2"/>
    <w:rsid w:val="00F03FFF"/>
    <w:rsid w:val="00F04645"/>
    <w:rsid w:val="00F15C1A"/>
    <w:rsid w:val="00F43EAB"/>
    <w:rsid w:val="00F47358"/>
    <w:rsid w:val="00F622B2"/>
    <w:rsid w:val="00F7155B"/>
    <w:rsid w:val="00F7534F"/>
    <w:rsid w:val="00F848AF"/>
    <w:rsid w:val="00FB000F"/>
    <w:rsid w:val="00FC5034"/>
    <w:rsid w:val="00FC7C1F"/>
    <w:rsid w:val="00FF4CE8"/>
    <w:rsid w:val="00FF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39"/>
    <w:rsid w:val="006F66F9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F4CE8"/>
    <w:rPr>
      <w:color w:val="0000FF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9D206F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D41E3"/>
    <w:pPr>
      <w:ind w:left="311"/>
    </w:pPr>
    <w:rPr>
      <w:rFonts w:eastAsia="Arial" w:cs="Arial"/>
      <w:sz w:val="22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8E0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8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duscol.education.gouv.fr/5508/avenirpro-et-avenirpro-accompagner-les-lyceens-professionnels-vers-l-emploi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xplorer-avenirs.onisep.fr/formation/partir-a-l-etranger/un-job-a-l-etranger/travailler-en-europ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ducation.gouv.fr/reforme-des-lycees-professionnels-des-ajustements-en-terminale-pour-renforcer-la-reussite-des-eleves-46990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explorer-avenirs.onisep.fr/orientation/l-enseignement-superieur/parcoursup-2026/avenir-pro-trouver-un-emploi-ou-une-formation-a-la-fin-du-lycee" TargetMode="External"/><Relationship Id="rId10" Type="http://schemas.openxmlformats.org/officeDocument/2006/relationships/hyperlink" Target="https://explorer-avenirs.onisep.fr/vers-l-emploi/alternance/apprentissage-conseils-pour-obtenir-un-contrat/preparer-l-entretien-d-embauche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duscol.education.fr/666/periodes-de-formation-en-milieu-professionnel-pfm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1745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44</cp:revision>
  <cp:lastPrinted>2023-07-05T08:50:00Z</cp:lastPrinted>
  <dcterms:created xsi:type="dcterms:W3CDTF">2023-08-25T07:40:00Z</dcterms:created>
  <dcterms:modified xsi:type="dcterms:W3CDTF">2026-05-11T14:16:00Z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