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B03F1" w14:textId="4191C855" w:rsidR="00A92AE8" w:rsidRPr="00BC545F" w:rsidRDefault="00716A03" w:rsidP="005E0CA0">
      <w:pPr>
        <w:pBdr>
          <w:bottom w:val="none" w:sz="0" w:space="7" w:color="auto"/>
        </w:pBdr>
        <w:shd w:val="clear" w:color="auto" w:fill="FFFFFF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BC545F">
        <w:rPr>
          <w:rFonts w:ascii="Arial" w:hAnsi="Arial" w:cs="Arial"/>
          <w:b/>
          <w:bCs/>
          <w:iCs/>
          <w:sz w:val="28"/>
          <w:szCs w:val="28"/>
        </w:rPr>
        <w:t xml:space="preserve">Le secteur </w:t>
      </w:r>
      <w:r w:rsidR="00F71721" w:rsidRPr="00BC545F">
        <w:rPr>
          <w:rFonts w:ascii="Arial" w:hAnsi="Arial" w:cs="Arial"/>
          <w:b/>
          <w:bCs/>
          <w:iCs/>
          <w:sz w:val="28"/>
          <w:szCs w:val="28"/>
        </w:rPr>
        <w:t xml:space="preserve">des métiers des services de l'automobile </w:t>
      </w:r>
    </w:p>
    <w:p w14:paraId="2FB43797" w14:textId="5D30D29C" w:rsidR="002B4DD7" w:rsidRPr="00AB5F78" w:rsidRDefault="00716A03" w:rsidP="005E0CA0">
      <w:pPr>
        <w:pBdr>
          <w:bottom w:val="none" w:sz="0" w:space="7" w:color="auto"/>
        </w:pBdr>
        <w:shd w:val="clear" w:color="auto" w:fill="FFFFFF"/>
        <w:jc w:val="center"/>
        <w:rPr>
          <w:rFonts w:ascii="Arial" w:hAnsi="Arial" w:cs="Arial"/>
          <w:b/>
          <w:bCs/>
          <w:sz w:val="20"/>
          <w:szCs w:val="20"/>
        </w:rPr>
      </w:pPr>
      <w:r w:rsidRPr="00AB5F78">
        <w:rPr>
          <w:rFonts w:ascii="Arial" w:eastAsia="Times New Roman" w:hAnsi="Arial" w:cs="Arial"/>
          <w:sz w:val="20"/>
          <w:szCs w:val="20"/>
          <w:lang w:eastAsia="fr-FR"/>
        </w:rPr>
        <w:t>Document ressource</w:t>
      </w:r>
    </w:p>
    <w:p w14:paraId="4097F8A6" w14:textId="3E722C99" w:rsidR="001C5260" w:rsidRPr="00AB5F78" w:rsidRDefault="001C5260" w:rsidP="003D7037">
      <w:pPr>
        <w:rPr>
          <w:rFonts w:ascii="Arial" w:hAnsi="Arial" w:cs="Arial"/>
          <w:sz w:val="20"/>
          <w:szCs w:val="20"/>
        </w:rPr>
      </w:pPr>
    </w:p>
    <w:p w14:paraId="62B2F980" w14:textId="50E6F1A9" w:rsidR="00F17896" w:rsidRPr="00AB5F78" w:rsidRDefault="00F17896" w:rsidP="00F17896">
      <w:pPr>
        <w:ind w:firstLine="708"/>
        <w:rPr>
          <w:rFonts w:ascii="Arial" w:hAnsi="Arial" w:cs="Arial"/>
          <w:b/>
          <w:bCs/>
          <w:sz w:val="20"/>
          <w:szCs w:val="20"/>
        </w:rPr>
      </w:pPr>
      <w:r w:rsidRPr="00AB5F78">
        <w:rPr>
          <w:rFonts w:ascii="Arial" w:hAnsi="Arial" w:cs="Arial"/>
          <w:b/>
          <w:bCs/>
          <w:sz w:val="20"/>
          <w:szCs w:val="20"/>
        </w:rPr>
        <w:t xml:space="preserve">Un secteur aux multiples activités </w:t>
      </w:r>
    </w:p>
    <w:p w14:paraId="7686659B" w14:textId="77777777" w:rsidR="00F17896" w:rsidRPr="00AB5F78" w:rsidRDefault="00F17896" w:rsidP="00FE3AC6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146DD7AD" w14:textId="0778526B" w:rsidR="00A31BB5" w:rsidRPr="00AB5F78" w:rsidRDefault="002C545A" w:rsidP="00B516E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B5F78">
        <w:rPr>
          <w:rFonts w:ascii="Arial" w:hAnsi="Arial" w:cs="Arial"/>
          <w:sz w:val="20"/>
          <w:szCs w:val="20"/>
        </w:rPr>
        <w:t xml:space="preserve">Les services automobiles interviennent dès la sortie </w:t>
      </w:r>
      <w:r w:rsidR="00BC545F" w:rsidRPr="00AB5F78">
        <w:rPr>
          <w:rFonts w:ascii="Arial" w:hAnsi="Arial" w:cs="Arial"/>
          <w:sz w:val="20"/>
          <w:szCs w:val="20"/>
        </w:rPr>
        <w:t>de l'usine</w:t>
      </w:r>
      <w:r w:rsidRPr="00AB5F78">
        <w:rPr>
          <w:rFonts w:ascii="Arial" w:hAnsi="Arial" w:cs="Arial"/>
          <w:sz w:val="20"/>
          <w:szCs w:val="20"/>
        </w:rPr>
        <w:t xml:space="preserve"> jusqu’à la déconstruction et le recyclage du véhicule. </w:t>
      </w:r>
      <w:r w:rsidR="00A4635C" w:rsidRPr="00AB5F78">
        <w:rPr>
          <w:rFonts w:ascii="Arial" w:hAnsi="Arial" w:cs="Arial"/>
          <w:sz w:val="20"/>
          <w:szCs w:val="20"/>
        </w:rPr>
        <w:t>Près de 48 millions de véhicules sont en circulation en France : véhicules léger (78</w:t>
      </w:r>
      <w:r w:rsidR="00B47028" w:rsidRPr="00AB5F78">
        <w:rPr>
          <w:rFonts w:ascii="Arial" w:hAnsi="Arial" w:cs="Arial"/>
          <w:sz w:val="20"/>
          <w:szCs w:val="20"/>
        </w:rPr>
        <w:t> </w:t>
      </w:r>
      <w:r w:rsidR="00A4635C" w:rsidRPr="00AB5F78">
        <w:rPr>
          <w:rFonts w:ascii="Arial" w:hAnsi="Arial" w:cs="Arial"/>
          <w:sz w:val="20"/>
          <w:szCs w:val="20"/>
        </w:rPr>
        <w:t xml:space="preserve">% du parc), véhicules utilitaires légers, motocycles, poids lourds, bus et cars. </w:t>
      </w:r>
      <w:r w:rsidRPr="00AB5F78">
        <w:rPr>
          <w:rFonts w:ascii="Arial" w:hAnsi="Arial" w:cs="Arial"/>
          <w:sz w:val="20"/>
          <w:szCs w:val="20"/>
        </w:rPr>
        <w:t xml:space="preserve">Les activités du secteur sont </w:t>
      </w:r>
      <w:r w:rsidR="00BC545F" w:rsidRPr="00AB5F78">
        <w:rPr>
          <w:rFonts w:ascii="Arial" w:hAnsi="Arial" w:cs="Arial"/>
          <w:sz w:val="20"/>
          <w:szCs w:val="20"/>
        </w:rPr>
        <w:t xml:space="preserve">très </w:t>
      </w:r>
      <w:r w:rsidRPr="00AB5F78">
        <w:rPr>
          <w:rFonts w:ascii="Arial" w:hAnsi="Arial" w:cs="Arial"/>
          <w:sz w:val="20"/>
          <w:szCs w:val="20"/>
        </w:rPr>
        <w:t>divers</w:t>
      </w:r>
      <w:r w:rsidR="00BC545F" w:rsidRPr="00AB5F78">
        <w:rPr>
          <w:rFonts w:ascii="Arial" w:hAnsi="Arial" w:cs="Arial"/>
          <w:sz w:val="20"/>
          <w:szCs w:val="20"/>
        </w:rPr>
        <w:t>es</w:t>
      </w:r>
      <w:r w:rsidRPr="00AB5F78">
        <w:rPr>
          <w:rFonts w:ascii="Arial" w:hAnsi="Arial" w:cs="Arial"/>
          <w:sz w:val="20"/>
          <w:szCs w:val="20"/>
        </w:rPr>
        <w:t xml:space="preserve"> : commerce et réparation, contrôle technique, location sans oublier les stations-services, les écoles de conduite ou encore les parcs de stationnement. </w:t>
      </w:r>
    </w:p>
    <w:p w14:paraId="371D5595" w14:textId="77F90043" w:rsidR="002A54DD" w:rsidRPr="00AB5F78" w:rsidRDefault="002A54DD" w:rsidP="00FE3AC6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5E26CDFB" w14:textId="065A70CB" w:rsidR="00D35E2C" w:rsidRPr="00AB5F78" w:rsidRDefault="00F127B6" w:rsidP="00FE3AC6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AB5F78">
        <w:rPr>
          <w:rFonts w:ascii="Arial" w:hAnsi="Arial" w:cs="Arial"/>
          <w:b/>
          <w:bCs/>
          <w:sz w:val="20"/>
          <w:szCs w:val="20"/>
        </w:rPr>
        <w:t>Commerce et réparation : le cœur du secteur</w:t>
      </w:r>
    </w:p>
    <w:p w14:paraId="6388A869" w14:textId="77777777" w:rsidR="00F17896" w:rsidRPr="00AB5F78" w:rsidRDefault="00F17896" w:rsidP="00E004CB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4BFEB12A" w14:textId="1B7CF317" w:rsidR="000E5FF5" w:rsidRPr="00AB5F78" w:rsidRDefault="00D87689" w:rsidP="00B516E3">
      <w:pPr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B5F78">
        <w:rPr>
          <w:rFonts w:ascii="Arial" w:hAnsi="Arial" w:cs="Arial"/>
          <w:sz w:val="20"/>
          <w:szCs w:val="20"/>
        </w:rPr>
        <w:t xml:space="preserve">Selon l'Anfa (Association nationale des formations automobiles), le secteur des métiers des services de l'automobile regroupe </w:t>
      </w:r>
      <w:r w:rsidR="00E3057D" w:rsidRPr="00AB5F78">
        <w:rPr>
          <w:rFonts w:ascii="Arial" w:hAnsi="Arial" w:cs="Arial"/>
          <w:sz w:val="20"/>
          <w:szCs w:val="20"/>
        </w:rPr>
        <w:t>150</w:t>
      </w:r>
      <w:r w:rsidR="00B47028" w:rsidRPr="00AB5F78">
        <w:rPr>
          <w:rFonts w:ascii="Arial" w:hAnsi="Arial" w:cs="Arial"/>
          <w:sz w:val="20"/>
          <w:szCs w:val="20"/>
        </w:rPr>
        <w:t> </w:t>
      </w:r>
      <w:r w:rsidR="00E3057D" w:rsidRPr="00AB5F78">
        <w:rPr>
          <w:rFonts w:ascii="Arial" w:hAnsi="Arial" w:cs="Arial"/>
          <w:sz w:val="20"/>
          <w:szCs w:val="20"/>
        </w:rPr>
        <w:t>000</w:t>
      </w:r>
      <w:r w:rsidR="002D154C" w:rsidRPr="00AB5F78">
        <w:rPr>
          <w:rFonts w:ascii="Arial" w:hAnsi="Arial" w:cs="Arial"/>
          <w:sz w:val="20"/>
          <w:szCs w:val="20"/>
        </w:rPr>
        <w:t xml:space="preserve"> </w:t>
      </w:r>
      <w:r w:rsidR="00E3057D" w:rsidRPr="00AB5F78">
        <w:rPr>
          <w:rFonts w:ascii="Arial" w:hAnsi="Arial" w:cs="Arial"/>
          <w:sz w:val="20"/>
          <w:szCs w:val="20"/>
        </w:rPr>
        <w:t>entreprises et 420</w:t>
      </w:r>
      <w:r w:rsidR="00B47028" w:rsidRPr="00AB5F78">
        <w:rPr>
          <w:rFonts w:ascii="Arial" w:hAnsi="Arial" w:cs="Arial"/>
          <w:sz w:val="20"/>
          <w:szCs w:val="20"/>
        </w:rPr>
        <w:t> </w:t>
      </w:r>
      <w:r w:rsidR="00E3057D" w:rsidRPr="00AB5F78">
        <w:rPr>
          <w:rFonts w:ascii="Arial" w:hAnsi="Arial" w:cs="Arial"/>
          <w:sz w:val="20"/>
          <w:szCs w:val="20"/>
        </w:rPr>
        <w:t xml:space="preserve">000 salariés. </w:t>
      </w:r>
      <w:r w:rsidR="00622C55" w:rsidRPr="00AB5F78">
        <w:rPr>
          <w:rFonts w:ascii="Arial" w:hAnsi="Arial" w:cs="Arial"/>
          <w:sz w:val="20"/>
          <w:szCs w:val="20"/>
        </w:rPr>
        <w:t xml:space="preserve">Le commerce et la réparation représentent respectivement 37% et 28% des effectifs, loin devant les autres domaines du secteur. </w:t>
      </w:r>
      <w:r w:rsidR="00F127B6" w:rsidRPr="00AB5F78">
        <w:rPr>
          <w:rFonts w:ascii="Arial" w:hAnsi="Arial" w:cs="Arial"/>
          <w:sz w:val="20"/>
          <w:szCs w:val="20"/>
        </w:rPr>
        <w:t xml:space="preserve">De 2014 à 2019, près de 28 000 emplois ont été créé dans le commerce et la réparation automobile. </w:t>
      </w:r>
      <w:r w:rsidR="00622C55" w:rsidRPr="00AB5F78">
        <w:rPr>
          <w:rFonts w:ascii="Arial" w:hAnsi="Arial" w:cs="Arial"/>
          <w:sz w:val="20"/>
          <w:szCs w:val="20"/>
        </w:rPr>
        <w:t>Pour faire face aux nombreux départs en retraite,</w:t>
      </w:r>
      <w:r w:rsidR="00622C55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E5FF5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entre 8 500 et 12 500 jeunes </w:t>
      </w:r>
      <w:r w:rsidR="00F127B6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devraient être formés et recrutés </w:t>
      </w:r>
      <w:r w:rsidR="000E5FF5" w:rsidRPr="00AB5F78">
        <w:rPr>
          <w:rFonts w:ascii="Arial" w:hAnsi="Arial" w:cs="Arial"/>
          <w:sz w:val="20"/>
          <w:szCs w:val="20"/>
          <w:shd w:val="clear" w:color="auto" w:fill="FFFFFF"/>
        </w:rPr>
        <w:t>chaque année</w:t>
      </w:r>
      <w:r w:rsidR="00F127B6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, dans ces deux domaines, </w:t>
      </w:r>
      <w:r w:rsidR="000E5FF5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à l’horizon 2030. </w:t>
      </w:r>
    </w:p>
    <w:p w14:paraId="450CB02D" w14:textId="12CF9A19" w:rsidR="000E5FF5" w:rsidRPr="00AB5F78" w:rsidRDefault="000E5FF5" w:rsidP="000E5FF5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41576C33" w14:textId="55196804" w:rsidR="000E5FF5" w:rsidRPr="00AB5F78" w:rsidRDefault="00E438A7" w:rsidP="00F17896">
      <w:pPr>
        <w:ind w:firstLine="708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B5F78">
        <w:rPr>
          <w:rFonts w:ascii="Arial" w:hAnsi="Arial" w:cs="Arial"/>
          <w:b/>
          <w:bCs/>
          <w:sz w:val="20"/>
          <w:szCs w:val="20"/>
          <w:shd w:val="clear" w:color="auto" w:fill="FFFFFF"/>
        </w:rPr>
        <w:t>Des niveaux de qualification à la hausse</w:t>
      </w:r>
      <w:r w:rsidR="000E5FF5" w:rsidRPr="00AB5F78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</w:p>
    <w:p w14:paraId="1A75DFA1" w14:textId="77777777" w:rsidR="00F17896" w:rsidRPr="00AB5F78" w:rsidRDefault="00F17896" w:rsidP="000E5FF5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51C06B58" w14:textId="0019FFED" w:rsidR="00B55AAB" w:rsidRPr="00AB5F78" w:rsidRDefault="00CD4915" w:rsidP="00B516E3">
      <w:pPr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À la rentrée 2021, la moitié des jeunes qui entrent en formation prépare un bac pro et un tiers d'entre eux un CAP. </w:t>
      </w:r>
      <w:r w:rsidRPr="00AB5F78">
        <w:rPr>
          <w:rFonts w:ascii="Arial" w:hAnsi="Arial" w:cs="Arial"/>
          <w:sz w:val="20"/>
          <w:szCs w:val="20"/>
        </w:rPr>
        <w:t>Les effectifs inscrits en BTS continuent de progresser et représentent</w:t>
      </w:r>
      <w:r w:rsidR="00E438A7" w:rsidRPr="00AB5F78">
        <w:rPr>
          <w:rFonts w:ascii="Arial" w:hAnsi="Arial" w:cs="Arial"/>
          <w:sz w:val="20"/>
          <w:szCs w:val="20"/>
        </w:rPr>
        <w:t xml:space="preserve"> </w:t>
      </w:r>
      <w:r w:rsidRPr="00AB5F78">
        <w:rPr>
          <w:rFonts w:ascii="Arial" w:hAnsi="Arial" w:cs="Arial"/>
          <w:sz w:val="20"/>
          <w:szCs w:val="20"/>
        </w:rPr>
        <w:t xml:space="preserve">7,5 % des formés. </w:t>
      </w:r>
      <w:r w:rsidRPr="00AB5F78">
        <w:rPr>
          <w:rFonts w:ascii="Arial" w:hAnsi="Arial" w:cs="Arial"/>
          <w:sz w:val="20"/>
          <w:szCs w:val="20"/>
          <w:shd w:val="clear" w:color="auto" w:fill="FFFFFF"/>
        </w:rPr>
        <w:t>L'alternance est la modalité de formation privilégiée</w:t>
      </w:r>
      <w:r w:rsidR="00991A7A" w:rsidRPr="00AB5F78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436389D4" w14:textId="77777777" w:rsidR="00A53BA9" w:rsidRPr="00AB5F78" w:rsidRDefault="00B55AAB" w:rsidP="00E004C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Dans la </w:t>
      </w:r>
      <w:r w:rsidR="000C6D4D" w:rsidRPr="00AB5F78">
        <w:rPr>
          <w:rFonts w:ascii="Arial" w:hAnsi="Arial" w:cs="Arial"/>
          <w:sz w:val="20"/>
          <w:szCs w:val="20"/>
          <w:shd w:val="clear" w:color="auto" w:fill="FFFFFF"/>
        </w:rPr>
        <w:t>réparation</w:t>
      </w:r>
      <w:r w:rsidR="00F127B6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0C6D4D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le </w:t>
      </w:r>
      <w:r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bac pro </w:t>
      </w:r>
      <w:r w:rsidR="000C6D4D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et le </w:t>
      </w:r>
      <w:r w:rsidRPr="00AB5F78">
        <w:rPr>
          <w:rFonts w:ascii="Arial" w:hAnsi="Arial" w:cs="Arial"/>
          <w:sz w:val="20"/>
          <w:szCs w:val="20"/>
          <w:shd w:val="clear" w:color="auto" w:fill="FFFFFF"/>
        </w:rPr>
        <w:t>BTS garantissent une meilleure insertion professionnelle</w:t>
      </w:r>
      <w:r w:rsidR="000C6D4D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 que le CAP,</w:t>
      </w:r>
      <w:r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 en particulier lorsque </w:t>
      </w:r>
      <w:r w:rsidR="000C6D4D" w:rsidRPr="00AB5F78">
        <w:rPr>
          <w:rFonts w:ascii="Arial" w:hAnsi="Arial" w:cs="Arial"/>
          <w:sz w:val="20"/>
          <w:szCs w:val="20"/>
          <w:shd w:val="clear" w:color="auto" w:fill="FFFFFF"/>
        </w:rPr>
        <w:t>le diplôme</w:t>
      </w:r>
      <w:r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 a été préparé en alternance. </w:t>
      </w:r>
      <w:r w:rsidR="000C6D4D" w:rsidRPr="00AB5F78">
        <w:rPr>
          <w:rFonts w:ascii="Arial" w:hAnsi="Arial" w:cs="Arial"/>
          <w:sz w:val="20"/>
          <w:szCs w:val="20"/>
          <w:shd w:val="clear" w:color="auto" w:fill="FFFFFF"/>
        </w:rPr>
        <w:t>En carrosserie, la double compétence réparation</w:t>
      </w:r>
      <w:r w:rsidR="00991A7A" w:rsidRPr="00AB5F78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0C6D4D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peinture est particulièrement recherchée. </w:t>
      </w:r>
    </w:p>
    <w:p w14:paraId="683D5A03" w14:textId="5E08481F" w:rsidR="00B55AAB" w:rsidRPr="00AB5F78" w:rsidRDefault="00A53BA9" w:rsidP="00E004C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B5F78">
        <w:rPr>
          <w:rFonts w:ascii="Arial" w:hAnsi="Arial" w:cs="Arial"/>
          <w:sz w:val="20"/>
          <w:szCs w:val="20"/>
          <w:shd w:val="clear" w:color="auto" w:fill="FFFFFF"/>
        </w:rPr>
        <w:t>Face</w:t>
      </w:r>
      <w:r w:rsidR="00F127B6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 l'évolution rapide des technologies, les professionnels </w:t>
      </w:r>
      <w:r w:rsidRPr="00AB5F78">
        <w:rPr>
          <w:rFonts w:ascii="Arial" w:hAnsi="Arial" w:cs="Arial"/>
          <w:sz w:val="20"/>
          <w:szCs w:val="20"/>
          <w:shd w:val="clear" w:color="auto" w:fill="FFFFFF"/>
        </w:rPr>
        <w:t>de l'ensemble du</w:t>
      </w:r>
      <w:r w:rsidR="00F127B6"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 secteur doivent mettre régulièrement à jour leurs compétences, dans le cadre de la formation continue. </w:t>
      </w:r>
    </w:p>
    <w:p w14:paraId="1E39680A" w14:textId="2E69F5D0" w:rsidR="000413C1" w:rsidRPr="00AB5F78" w:rsidRDefault="000413C1" w:rsidP="000E5FF5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3207E5E2" w14:textId="27592BAD" w:rsidR="000C6D4D" w:rsidRPr="00AB5F78" w:rsidRDefault="000C6D4D" w:rsidP="00F17896">
      <w:pPr>
        <w:ind w:firstLine="708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B5F78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Des conditions de travail parfois </w:t>
      </w:r>
      <w:r w:rsidR="00321BCA" w:rsidRPr="00AB5F78">
        <w:rPr>
          <w:rFonts w:ascii="Arial" w:hAnsi="Arial" w:cs="Arial"/>
          <w:b/>
          <w:bCs/>
          <w:sz w:val="20"/>
          <w:szCs w:val="20"/>
          <w:shd w:val="clear" w:color="auto" w:fill="FFFFFF"/>
        </w:rPr>
        <w:t>difficiles</w:t>
      </w:r>
    </w:p>
    <w:p w14:paraId="1DCC15DF" w14:textId="77777777" w:rsidR="00F17896" w:rsidRPr="00AB5F78" w:rsidRDefault="00F17896" w:rsidP="00E004C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241DBA2E" w14:textId="48A93110" w:rsidR="00AA3575" w:rsidRPr="00AB5F78" w:rsidRDefault="00AA3575" w:rsidP="00B516E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B5F78">
        <w:rPr>
          <w:rFonts w:ascii="Arial" w:hAnsi="Arial" w:cs="Arial"/>
          <w:sz w:val="20"/>
          <w:szCs w:val="20"/>
        </w:rPr>
        <w:t xml:space="preserve">Dans la réparation automobile une certaine résistance physique est nécessaire pour supporter les positions parfois inconfortables (debout, accroupi, allongé par terre). Ces métiers s'exercent aussi dans des environnements bruyants et </w:t>
      </w:r>
      <w:r w:rsidRPr="00AB5F78">
        <w:rPr>
          <w:rFonts w:ascii="Arial" w:hAnsi="Arial" w:cs="Arial"/>
          <w:sz w:val="20"/>
          <w:szCs w:val="20"/>
          <w:shd w:val="clear" w:color="auto" w:fill="FFFFFF"/>
        </w:rPr>
        <w:t xml:space="preserve">amènent à manipuler des graisses et des solvants. </w:t>
      </w:r>
    </w:p>
    <w:p w14:paraId="2C52047C" w14:textId="5DFFAC3A" w:rsidR="003C7939" w:rsidRPr="00AB5F78" w:rsidRDefault="003C7939" w:rsidP="003D7037">
      <w:pPr>
        <w:rPr>
          <w:rFonts w:ascii="Arial" w:hAnsi="Arial" w:cs="Arial"/>
          <w:sz w:val="20"/>
          <w:szCs w:val="20"/>
        </w:rPr>
      </w:pPr>
    </w:p>
    <w:p w14:paraId="347F166C" w14:textId="7ADA2698" w:rsidR="00321BCA" w:rsidRPr="00AB5F78" w:rsidRDefault="00321BCA" w:rsidP="003D7037">
      <w:pPr>
        <w:rPr>
          <w:rFonts w:ascii="Arial" w:hAnsi="Arial" w:cs="Arial"/>
          <w:color w:val="4472C4" w:themeColor="accent1"/>
          <w:sz w:val="16"/>
          <w:szCs w:val="16"/>
        </w:rPr>
      </w:pPr>
      <w:r w:rsidRPr="00AB5F78">
        <w:rPr>
          <w:rFonts w:ascii="Arial" w:hAnsi="Arial" w:cs="Arial"/>
          <w:sz w:val="20"/>
          <w:szCs w:val="20"/>
        </w:rPr>
        <w:t xml:space="preserve">Quelques fiches métiers </w:t>
      </w:r>
      <w:r w:rsidR="00531143" w:rsidRPr="00AB5F78">
        <w:rPr>
          <w:rFonts w:ascii="Arial" w:hAnsi="Arial" w:cs="Arial"/>
          <w:sz w:val="20"/>
          <w:szCs w:val="20"/>
        </w:rPr>
        <w:t xml:space="preserve">enrichies de vidéos </w:t>
      </w:r>
      <w:r w:rsidRPr="00AB5F78">
        <w:rPr>
          <w:rFonts w:ascii="Arial" w:hAnsi="Arial" w:cs="Arial"/>
          <w:sz w:val="20"/>
          <w:szCs w:val="20"/>
        </w:rPr>
        <w:t>à consulter sur</w:t>
      </w:r>
      <w:r w:rsidRPr="00BC545F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0D542B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www.onisep.fr/</w:t>
        </w:r>
      </w:hyperlink>
    </w:p>
    <w:p w14:paraId="67183B5B" w14:textId="77777777" w:rsidR="00321BCA" w:rsidRPr="00AB5F78" w:rsidRDefault="00321BCA" w:rsidP="003D7037">
      <w:pPr>
        <w:rPr>
          <w:rFonts w:ascii="Arial" w:hAnsi="Arial" w:cs="Arial"/>
          <w:color w:val="4472C4" w:themeColor="accent1"/>
          <w:sz w:val="16"/>
          <w:szCs w:val="16"/>
        </w:rPr>
      </w:pPr>
    </w:p>
    <w:p w14:paraId="3F5D223D" w14:textId="52BF0DD2" w:rsidR="00F13CF8" w:rsidRPr="00AB5F78" w:rsidRDefault="00F13CF8" w:rsidP="00BC545F">
      <w:pPr>
        <w:pStyle w:val="Paragraphedeliste"/>
        <w:numPr>
          <w:ilvl w:val="0"/>
          <w:numId w:val="7"/>
        </w:numPr>
        <w:rPr>
          <w:rFonts w:ascii="Arial" w:hAnsi="Arial" w:cs="Arial"/>
          <w:color w:val="4472C4" w:themeColor="accent1"/>
          <w:sz w:val="16"/>
          <w:szCs w:val="16"/>
        </w:rPr>
      </w:pPr>
      <w:hyperlink r:id="rId12"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Carrossier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/ c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a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rrossière</w:t>
        </w:r>
      </w:hyperlink>
    </w:p>
    <w:p w14:paraId="77E5D5DB" w14:textId="549E7E46" w:rsidR="00F17896" w:rsidRPr="00AB5F78" w:rsidRDefault="007271EA" w:rsidP="00BC545F">
      <w:pPr>
        <w:pStyle w:val="Paragraphedeliste"/>
        <w:numPr>
          <w:ilvl w:val="0"/>
          <w:numId w:val="7"/>
        </w:numPr>
        <w:rPr>
          <w:rFonts w:ascii="Arial" w:hAnsi="Arial" w:cs="Arial"/>
          <w:color w:val="4472C4" w:themeColor="accent1"/>
          <w:sz w:val="16"/>
          <w:szCs w:val="16"/>
        </w:rPr>
      </w:pPr>
      <w:hyperlink r:id="rId13" w:history="1"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Expert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/ experte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autom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o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bile</w:t>
        </w:r>
      </w:hyperlink>
    </w:p>
    <w:p w14:paraId="581CA75E" w14:textId="186D7F6E" w:rsidR="007271EA" w:rsidRPr="00AB5F78" w:rsidRDefault="007271EA" w:rsidP="00BC545F">
      <w:pPr>
        <w:pStyle w:val="Paragraphedeliste"/>
        <w:numPr>
          <w:ilvl w:val="0"/>
          <w:numId w:val="7"/>
        </w:numPr>
        <w:rPr>
          <w:rFonts w:ascii="Arial" w:hAnsi="Arial" w:cs="Arial"/>
          <w:color w:val="4472C4" w:themeColor="accent1"/>
          <w:sz w:val="16"/>
          <w:szCs w:val="16"/>
        </w:rPr>
      </w:pPr>
      <w:hyperlink r:id="rId14" w:history="1"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Technicien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/ technicienne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automo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b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ile</w:t>
        </w:r>
      </w:hyperlink>
    </w:p>
    <w:p w14:paraId="752B0A74" w14:textId="38A747B5" w:rsidR="007271EA" w:rsidRPr="00AB5F78" w:rsidRDefault="007271EA" w:rsidP="00BC545F">
      <w:pPr>
        <w:pStyle w:val="Paragraphedeliste"/>
        <w:numPr>
          <w:ilvl w:val="0"/>
          <w:numId w:val="7"/>
        </w:numPr>
        <w:rPr>
          <w:rFonts w:ascii="Arial" w:hAnsi="Arial" w:cs="Arial"/>
          <w:color w:val="4472C4" w:themeColor="accent1"/>
          <w:sz w:val="16"/>
          <w:szCs w:val="16"/>
        </w:rPr>
      </w:pPr>
      <w:hyperlink r:id="rId15" w:history="1"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Contrôleur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/ contrôl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euse technique autom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o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bile</w:t>
        </w:r>
      </w:hyperlink>
    </w:p>
    <w:p w14:paraId="277AD1A0" w14:textId="59BB87BA" w:rsidR="007271EA" w:rsidRPr="00AB5F78" w:rsidRDefault="00E004CB" w:rsidP="00BC545F">
      <w:pPr>
        <w:pStyle w:val="Paragraphedeliste"/>
        <w:numPr>
          <w:ilvl w:val="0"/>
          <w:numId w:val="7"/>
        </w:numPr>
        <w:rPr>
          <w:rFonts w:ascii="Arial" w:hAnsi="Arial" w:cs="Arial"/>
          <w:color w:val="4472C4" w:themeColor="accent1"/>
          <w:sz w:val="16"/>
          <w:szCs w:val="16"/>
        </w:rPr>
      </w:pPr>
      <w:hyperlink r:id="rId16" w:history="1"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Électronicien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/ électrotechnicien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ne autom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o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bile</w:t>
        </w:r>
      </w:hyperlink>
    </w:p>
    <w:p w14:paraId="2769A332" w14:textId="7F83FA86" w:rsidR="00E004CB" w:rsidRPr="00AB5F78" w:rsidRDefault="00E004CB" w:rsidP="00BC545F">
      <w:pPr>
        <w:pStyle w:val="Paragraphedeliste"/>
        <w:numPr>
          <w:ilvl w:val="0"/>
          <w:numId w:val="7"/>
        </w:numPr>
        <w:rPr>
          <w:rFonts w:ascii="Arial" w:hAnsi="Arial" w:cs="Arial"/>
          <w:color w:val="4472C4" w:themeColor="accent1"/>
          <w:sz w:val="16"/>
          <w:szCs w:val="16"/>
        </w:rPr>
      </w:pPr>
      <w:hyperlink r:id="rId17" w:history="1"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Vendeur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-magasinier / Vend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euse-magasinière en fournitures auto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m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obiles</w:t>
        </w:r>
      </w:hyperlink>
    </w:p>
    <w:p w14:paraId="4642F958" w14:textId="37158810" w:rsidR="00F13CF8" w:rsidRPr="00AB5F78" w:rsidRDefault="00F13CF8" w:rsidP="00BC545F">
      <w:pPr>
        <w:pStyle w:val="Paragraphedeliste"/>
        <w:numPr>
          <w:ilvl w:val="0"/>
          <w:numId w:val="7"/>
        </w:numPr>
        <w:rPr>
          <w:rFonts w:ascii="Arial" w:hAnsi="Arial" w:cs="Arial"/>
          <w:color w:val="4472C4" w:themeColor="accent1"/>
          <w:sz w:val="16"/>
          <w:szCs w:val="16"/>
        </w:rPr>
      </w:pPr>
      <w:hyperlink r:id="rId18" w:history="1"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>Enseignant</w:t>
        </w:r>
        <w:r w:rsidR="00B516E3"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/ enseignante</w:t>
        </w:r>
        <w:r w:rsidRPr="00AB5F78">
          <w:rPr>
            <w:rStyle w:val="Lienhypertexte"/>
            <w:rFonts w:ascii="Arial" w:hAnsi="Arial" w:cs="Arial"/>
            <w:color w:val="4472C4" w:themeColor="accent1"/>
            <w:sz w:val="16"/>
            <w:szCs w:val="16"/>
          </w:rPr>
          <w:t xml:space="preserve"> de la conduite automobile et de la sécurité routière</w:t>
        </w:r>
      </w:hyperlink>
    </w:p>
    <w:p w14:paraId="01E82091" w14:textId="774BA6B5" w:rsidR="00F13CF8" w:rsidRPr="00BC545F" w:rsidRDefault="00F13CF8" w:rsidP="00F13CF8">
      <w:pPr>
        <w:rPr>
          <w:rFonts w:ascii="Arial" w:hAnsi="Arial" w:cs="Arial"/>
          <w:sz w:val="22"/>
          <w:szCs w:val="22"/>
        </w:rPr>
      </w:pPr>
    </w:p>
    <w:p w14:paraId="144885EF" w14:textId="77777777" w:rsidR="001D0F7A" w:rsidRDefault="001D0F7A" w:rsidP="001D0F7A">
      <w:pPr>
        <w:spacing w:line="259" w:lineRule="auto"/>
        <w:rPr>
          <w:rFonts w:ascii="Arial" w:hAnsi="Arial" w:cs="Arial"/>
          <w:b/>
          <w:bCs/>
        </w:rPr>
      </w:pPr>
    </w:p>
    <w:p w14:paraId="2B049A61" w14:textId="77777777" w:rsidR="00991A7A" w:rsidRPr="00AB5F78" w:rsidRDefault="00CB61D9" w:rsidP="001D0F7A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  <w:r w:rsidRPr="00AB5F78">
        <w:rPr>
          <w:rFonts w:ascii="Arial" w:hAnsi="Arial" w:cs="Arial"/>
          <w:b/>
          <w:bCs/>
          <w:sz w:val="20"/>
          <w:szCs w:val="20"/>
        </w:rPr>
        <w:t>Sur le Web</w:t>
      </w:r>
      <w:r w:rsidR="00991A7A" w:rsidRPr="00AB5F78">
        <w:rPr>
          <w:rFonts w:ascii="Arial" w:hAnsi="Arial" w:cs="Arial"/>
          <w:b/>
          <w:bCs/>
          <w:sz w:val="20"/>
          <w:szCs w:val="20"/>
        </w:rPr>
        <w:t xml:space="preserve"> : </w:t>
      </w:r>
    </w:p>
    <w:p w14:paraId="3FC2B404" w14:textId="64480BF1" w:rsidR="002E2F83" w:rsidRDefault="00991A7A" w:rsidP="001D0F7A">
      <w:pPr>
        <w:spacing w:line="259" w:lineRule="auto"/>
        <w:rPr>
          <w:rFonts w:ascii="Arial" w:hAnsi="Arial" w:cs="Arial"/>
          <w:sz w:val="22"/>
          <w:szCs w:val="22"/>
        </w:rPr>
      </w:pPr>
      <w:r w:rsidRPr="00AB5F78">
        <w:rPr>
          <w:rFonts w:ascii="Arial" w:hAnsi="Arial" w:cs="Arial"/>
          <w:sz w:val="20"/>
          <w:szCs w:val="20"/>
        </w:rPr>
        <w:t>Association nationale des formations automobiles :</w:t>
      </w:r>
      <w:r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AB5F78">
          <w:rPr>
            <w:rStyle w:val="Lienhypertexte"/>
            <w:rFonts w:ascii="Arial" w:hAnsi="Arial" w:cs="Arial"/>
            <w:sz w:val="16"/>
            <w:szCs w:val="16"/>
          </w:rPr>
          <w:t>https://www.anfa-auto.fr/</w:t>
        </w:r>
      </w:hyperlink>
    </w:p>
    <w:sectPr w:rsidR="002E2F83" w:rsidSect="0095120A">
      <w:headerReference w:type="even" r:id="rId20"/>
      <w:headerReference w:type="default" r:id="rId21"/>
      <w:footerReference w:type="default" r:id="rId22"/>
      <w:headerReference w:type="first" r:id="rId2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48261" w14:textId="77777777" w:rsidR="00ED147E" w:rsidRDefault="00ED147E" w:rsidP="00607873">
      <w:r>
        <w:separator/>
      </w:r>
    </w:p>
  </w:endnote>
  <w:endnote w:type="continuationSeparator" w:id="0">
    <w:p w14:paraId="7EAD609A" w14:textId="77777777" w:rsidR="00ED147E" w:rsidRDefault="00ED147E" w:rsidP="00607873">
      <w:r>
        <w:continuationSeparator/>
      </w:r>
    </w:p>
  </w:endnote>
  <w:endnote w:type="continuationNotice" w:id="1">
    <w:p w14:paraId="68C7204F" w14:textId="77777777" w:rsidR="00ED147E" w:rsidRDefault="00ED14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D830" w14:textId="03F4239C" w:rsidR="00AB5F78" w:rsidRDefault="00AB5F78">
    <w:pPr>
      <w:pStyle w:val="Pieddepage"/>
    </w:pPr>
    <w:r>
      <w:rPr>
        <w:noProof/>
      </w:rPr>
      <w:drawing>
        <wp:anchor distT="0" distB="0" distL="114300" distR="114300" simplePos="0" relativeHeight="251662337" behindDoc="0" locked="1" layoutInCell="1" allowOverlap="1" wp14:anchorId="4806D7BC" wp14:editId="498F2CC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F186" w14:textId="77777777" w:rsidR="00ED147E" w:rsidRDefault="00ED147E" w:rsidP="00607873">
      <w:r>
        <w:separator/>
      </w:r>
    </w:p>
  </w:footnote>
  <w:footnote w:type="continuationSeparator" w:id="0">
    <w:p w14:paraId="7DE846A3" w14:textId="77777777" w:rsidR="00ED147E" w:rsidRDefault="00ED147E" w:rsidP="00607873">
      <w:r>
        <w:continuationSeparator/>
      </w:r>
    </w:p>
  </w:footnote>
  <w:footnote w:type="continuationNotice" w:id="1">
    <w:p w14:paraId="13E86378" w14:textId="77777777" w:rsidR="00ED147E" w:rsidRDefault="00ED14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823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5804B5F9" w:rsidR="00607873" w:rsidRDefault="00AB5F78">
    <w:pPr>
      <w:pStyle w:val="En-tte"/>
    </w:pPr>
    <w:r>
      <w:rPr>
        <w:noProof/>
      </w:rPr>
      <w:drawing>
        <wp:anchor distT="0" distB="0" distL="114300" distR="114300" simplePos="0" relativeHeight="251660289" behindDoc="0" locked="1" layoutInCell="1" allowOverlap="1" wp14:anchorId="47C5F9AF" wp14:editId="11087B74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622B0"/>
    <w:multiLevelType w:val="hybridMultilevel"/>
    <w:tmpl w:val="F5100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8528B"/>
    <w:multiLevelType w:val="hybridMultilevel"/>
    <w:tmpl w:val="E5B84BA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0235E"/>
    <w:multiLevelType w:val="hybridMultilevel"/>
    <w:tmpl w:val="FE98C4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E146C"/>
    <w:multiLevelType w:val="hybridMultilevel"/>
    <w:tmpl w:val="561A8F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C6CDE"/>
    <w:multiLevelType w:val="hybridMultilevel"/>
    <w:tmpl w:val="BFC43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40734"/>
    <w:multiLevelType w:val="hybridMultilevel"/>
    <w:tmpl w:val="07D4A0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493135">
    <w:abstractNumId w:val="0"/>
  </w:num>
  <w:num w:numId="2" w16cid:durableId="1967353059">
    <w:abstractNumId w:val="2"/>
  </w:num>
  <w:num w:numId="3" w16cid:durableId="907837328">
    <w:abstractNumId w:val="1"/>
  </w:num>
  <w:num w:numId="4" w16cid:durableId="1772579198">
    <w:abstractNumId w:val="3"/>
  </w:num>
  <w:num w:numId="5" w16cid:durableId="295186301">
    <w:abstractNumId w:val="5"/>
  </w:num>
  <w:num w:numId="6" w16cid:durableId="119426051">
    <w:abstractNumId w:val="6"/>
  </w:num>
  <w:num w:numId="7" w16cid:durableId="1088189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413C1"/>
    <w:rsid w:val="00066CCC"/>
    <w:rsid w:val="0007198A"/>
    <w:rsid w:val="0008555A"/>
    <w:rsid w:val="000919E8"/>
    <w:rsid w:val="000A29E5"/>
    <w:rsid w:val="000A38CE"/>
    <w:rsid w:val="000C35A9"/>
    <w:rsid w:val="000C6D4D"/>
    <w:rsid w:val="000D4639"/>
    <w:rsid w:val="000D542B"/>
    <w:rsid w:val="000E5FF5"/>
    <w:rsid w:val="000F00D5"/>
    <w:rsid w:val="001026B8"/>
    <w:rsid w:val="00121152"/>
    <w:rsid w:val="00127330"/>
    <w:rsid w:val="00133C8A"/>
    <w:rsid w:val="00155F14"/>
    <w:rsid w:val="001835E6"/>
    <w:rsid w:val="001C5260"/>
    <w:rsid w:val="001D0F7A"/>
    <w:rsid w:val="001D3CD8"/>
    <w:rsid w:val="001E2850"/>
    <w:rsid w:val="002039B0"/>
    <w:rsid w:val="002313B7"/>
    <w:rsid w:val="00244794"/>
    <w:rsid w:val="0025668B"/>
    <w:rsid w:val="00265932"/>
    <w:rsid w:val="00271986"/>
    <w:rsid w:val="00286E4D"/>
    <w:rsid w:val="00295A4B"/>
    <w:rsid w:val="002A321A"/>
    <w:rsid w:val="002A54DD"/>
    <w:rsid w:val="002B4DD7"/>
    <w:rsid w:val="002B7DD5"/>
    <w:rsid w:val="002C13BA"/>
    <w:rsid w:val="002C545A"/>
    <w:rsid w:val="002D154C"/>
    <w:rsid w:val="002E2F83"/>
    <w:rsid w:val="002F1421"/>
    <w:rsid w:val="00321BCA"/>
    <w:rsid w:val="003421A2"/>
    <w:rsid w:val="00347F38"/>
    <w:rsid w:val="0036695C"/>
    <w:rsid w:val="003729C7"/>
    <w:rsid w:val="003939E2"/>
    <w:rsid w:val="003B3186"/>
    <w:rsid w:val="003C7939"/>
    <w:rsid w:val="003D7037"/>
    <w:rsid w:val="003E06E7"/>
    <w:rsid w:val="003E2A2A"/>
    <w:rsid w:val="003E61BE"/>
    <w:rsid w:val="0043235E"/>
    <w:rsid w:val="00437698"/>
    <w:rsid w:val="0044042A"/>
    <w:rsid w:val="00440FF5"/>
    <w:rsid w:val="004502DD"/>
    <w:rsid w:val="00465703"/>
    <w:rsid w:val="00480C3C"/>
    <w:rsid w:val="00485D9A"/>
    <w:rsid w:val="00490BA0"/>
    <w:rsid w:val="004A3578"/>
    <w:rsid w:val="004A3D98"/>
    <w:rsid w:val="004B0212"/>
    <w:rsid w:val="004C4E5A"/>
    <w:rsid w:val="004C54B2"/>
    <w:rsid w:val="005207F1"/>
    <w:rsid w:val="00522497"/>
    <w:rsid w:val="00531143"/>
    <w:rsid w:val="005361AE"/>
    <w:rsid w:val="00581E6A"/>
    <w:rsid w:val="00586B68"/>
    <w:rsid w:val="005E0CA0"/>
    <w:rsid w:val="005F0654"/>
    <w:rsid w:val="00607873"/>
    <w:rsid w:val="00622C55"/>
    <w:rsid w:val="0062515B"/>
    <w:rsid w:val="0062725A"/>
    <w:rsid w:val="0065689F"/>
    <w:rsid w:val="006914D8"/>
    <w:rsid w:val="006A43DE"/>
    <w:rsid w:val="006B5007"/>
    <w:rsid w:val="006D342F"/>
    <w:rsid w:val="006E4C66"/>
    <w:rsid w:val="00704AD9"/>
    <w:rsid w:val="0071035F"/>
    <w:rsid w:val="00713A6C"/>
    <w:rsid w:val="00716A03"/>
    <w:rsid w:val="00723CA2"/>
    <w:rsid w:val="007270AD"/>
    <w:rsid w:val="007271EA"/>
    <w:rsid w:val="0074428B"/>
    <w:rsid w:val="00770701"/>
    <w:rsid w:val="00793B9A"/>
    <w:rsid w:val="007B5DD1"/>
    <w:rsid w:val="007C4B3F"/>
    <w:rsid w:val="007D1317"/>
    <w:rsid w:val="007F0663"/>
    <w:rsid w:val="007F7FFD"/>
    <w:rsid w:val="0081375E"/>
    <w:rsid w:val="00814828"/>
    <w:rsid w:val="0081529C"/>
    <w:rsid w:val="00826C7A"/>
    <w:rsid w:val="00834554"/>
    <w:rsid w:val="008525C0"/>
    <w:rsid w:val="00856B7C"/>
    <w:rsid w:val="00894205"/>
    <w:rsid w:val="008B5673"/>
    <w:rsid w:val="008D58FC"/>
    <w:rsid w:val="009010DF"/>
    <w:rsid w:val="009058E8"/>
    <w:rsid w:val="00911730"/>
    <w:rsid w:val="00940A63"/>
    <w:rsid w:val="0095120A"/>
    <w:rsid w:val="00982A65"/>
    <w:rsid w:val="00986D1F"/>
    <w:rsid w:val="00990340"/>
    <w:rsid w:val="00991A7A"/>
    <w:rsid w:val="009920D9"/>
    <w:rsid w:val="009A7724"/>
    <w:rsid w:val="009C1B36"/>
    <w:rsid w:val="009C485A"/>
    <w:rsid w:val="009C4BFE"/>
    <w:rsid w:val="009D082D"/>
    <w:rsid w:val="009F6061"/>
    <w:rsid w:val="00A00BC4"/>
    <w:rsid w:val="00A12F01"/>
    <w:rsid w:val="00A205AB"/>
    <w:rsid w:val="00A305B2"/>
    <w:rsid w:val="00A31BB5"/>
    <w:rsid w:val="00A41AC0"/>
    <w:rsid w:val="00A4635C"/>
    <w:rsid w:val="00A53BA9"/>
    <w:rsid w:val="00A6299C"/>
    <w:rsid w:val="00A63F00"/>
    <w:rsid w:val="00A66A2F"/>
    <w:rsid w:val="00A91A26"/>
    <w:rsid w:val="00A92AE8"/>
    <w:rsid w:val="00AA3575"/>
    <w:rsid w:val="00AB2C18"/>
    <w:rsid w:val="00AB5F78"/>
    <w:rsid w:val="00B30075"/>
    <w:rsid w:val="00B311A6"/>
    <w:rsid w:val="00B4336F"/>
    <w:rsid w:val="00B451D5"/>
    <w:rsid w:val="00B47028"/>
    <w:rsid w:val="00B516E3"/>
    <w:rsid w:val="00B51727"/>
    <w:rsid w:val="00B553AA"/>
    <w:rsid w:val="00B55AAB"/>
    <w:rsid w:val="00B66603"/>
    <w:rsid w:val="00B93B3E"/>
    <w:rsid w:val="00BA2B9C"/>
    <w:rsid w:val="00BA3594"/>
    <w:rsid w:val="00BB0EF6"/>
    <w:rsid w:val="00BB2672"/>
    <w:rsid w:val="00BC545F"/>
    <w:rsid w:val="00BD1741"/>
    <w:rsid w:val="00BD2196"/>
    <w:rsid w:val="00BF1D4A"/>
    <w:rsid w:val="00BF256F"/>
    <w:rsid w:val="00C02ED2"/>
    <w:rsid w:val="00C07C71"/>
    <w:rsid w:val="00C15674"/>
    <w:rsid w:val="00C16E95"/>
    <w:rsid w:val="00C428E8"/>
    <w:rsid w:val="00C630DE"/>
    <w:rsid w:val="00CB5075"/>
    <w:rsid w:val="00CB61D9"/>
    <w:rsid w:val="00CD4915"/>
    <w:rsid w:val="00CE2BC5"/>
    <w:rsid w:val="00CE5BEC"/>
    <w:rsid w:val="00CF10AE"/>
    <w:rsid w:val="00D01919"/>
    <w:rsid w:val="00D048C3"/>
    <w:rsid w:val="00D2224D"/>
    <w:rsid w:val="00D259A2"/>
    <w:rsid w:val="00D25F5B"/>
    <w:rsid w:val="00D35E2C"/>
    <w:rsid w:val="00D608D1"/>
    <w:rsid w:val="00D87689"/>
    <w:rsid w:val="00DB365A"/>
    <w:rsid w:val="00DC1EF8"/>
    <w:rsid w:val="00DF4DB1"/>
    <w:rsid w:val="00E004CB"/>
    <w:rsid w:val="00E0505A"/>
    <w:rsid w:val="00E3057D"/>
    <w:rsid w:val="00E438A7"/>
    <w:rsid w:val="00E53792"/>
    <w:rsid w:val="00E73C48"/>
    <w:rsid w:val="00E85DEB"/>
    <w:rsid w:val="00EC55EE"/>
    <w:rsid w:val="00ED147E"/>
    <w:rsid w:val="00EE25CC"/>
    <w:rsid w:val="00F03194"/>
    <w:rsid w:val="00F127B6"/>
    <w:rsid w:val="00F13CF8"/>
    <w:rsid w:val="00F15E1D"/>
    <w:rsid w:val="00F17896"/>
    <w:rsid w:val="00F4405A"/>
    <w:rsid w:val="00F500F9"/>
    <w:rsid w:val="00F5020F"/>
    <w:rsid w:val="00F5248E"/>
    <w:rsid w:val="00F54193"/>
    <w:rsid w:val="00F71721"/>
    <w:rsid w:val="00F7417A"/>
    <w:rsid w:val="00F8195B"/>
    <w:rsid w:val="00F82B21"/>
    <w:rsid w:val="00FD4E04"/>
    <w:rsid w:val="00FD5146"/>
    <w:rsid w:val="00FE3AC6"/>
    <w:rsid w:val="35129EC7"/>
    <w:rsid w:val="6678F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D342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321BC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D5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ressources/univers-metier/metiers/expert-experte-automobile" TargetMode="External"/><Relationship Id="rId18" Type="http://schemas.openxmlformats.org/officeDocument/2006/relationships/hyperlink" Target="https://explorer-avenirs.onisep.fr/ressources/univers-metier/metiers/enseignant-enseignante-de-la-conduite-automobile-et-de-la-securite-routier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explorer-avenirs.onisep.fr/ressources/univers-metier/metiers/carrossier-carrossiere" TargetMode="External"/><Relationship Id="rId17" Type="http://schemas.openxmlformats.org/officeDocument/2006/relationships/hyperlink" Target="https://explorer-avenirs.onisep.fr/ressources/univers-metier/metiers/vendeur-magasinier-vendeuse-magasiniere-en-fournitures-automobile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ressources/univers-metier/metiers/electronicien-electronicienne-automobil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nisep.fr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explorer-avenirs.onisep.fr/ressources/univers-metier/metiers/controleur-controleuse-technique-automobile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anfa-auto.f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plorer-avenirs.onisep.fr/ressources/univers-metier/metiers/technicien-technicienne-automobile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116DDCF1-7EA2-4890-9D71-4E2A541D3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54D9A9-8ED9-49CB-BCC2-792C6A58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394</Words>
  <Characters>3367</Characters>
  <Application>Microsoft Office Word</Application>
  <DocSecurity>0</DocSecurity>
  <Lines>112</Lines>
  <Paragraphs>68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140</cp:revision>
  <cp:lastPrinted>2020-10-30T08:24:00Z</cp:lastPrinted>
  <dcterms:created xsi:type="dcterms:W3CDTF">2020-10-30T08:25:00Z</dcterms:created>
  <dcterms:modified xsi:type="dcterms:W3CDTF">2025-08-28T09:05:00Z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