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1A372" w14:textId="4A84DB55" w:rsidR="00013EB3" w:rsidRPr="0005348C" w:rsidRDefault="00013EB3" w:rsidP="00E116EA">
      <w:pPr>
        <w:ind w:right="-432"/>
        <w:jc w:val="center"/>
        <w:rPr>
          <w:rFonts w:ascii="Arial" w:hAnsi="Arial" w:cs="Arial"/>
          <w:b/>
          <w:sz w:val="28"/>
          <w:szCs w:val="28"/>
        </w:rPr>
      </w:pPr>
      <w:r w:rsidRPr="0005348C">
        <w:rPr>
          <w:rFonts w:ascii="Arial" w:hAnsi="Arial" w:cs="Arial"/>
          <w:b/>
          <w:sz w:val="28"/>
          <w:szCs w:val="28"/>
        </w:rPr>
        <w:t>Exercez-vous à l’entretien d’embauche avec des tests et des chatbots</w:t>
      </w:r>
    </w:p>
    <w:p w14:paraId="65DF2D0F" w14:textId="6CEE1009" w:rsidR="0005348C" w:rsidRPr="00A428D7" w:rsidRDefault="0005348C" w:rsidP="00E116EA">
      <w:pPr>
        <w:ind w:right="-432"/>
        <w:jc w:val="center"/>
        <w:rPr>
          <w:rFonts w:ascii="Arial" w:hAnsi="Arial" w:cs="Arial"/>
          <w:b/>
          <w:sz w:val="22"/>
          <w:szCs w:val="22"/>
        </w:rPr>
      </w:pPr>
      <w:r w:rsidRPr="00A428D7">
        <w:rPr>
          <w:rFonts w:ascii="Arial" w:hAnsi="Arial" w:cs="Arial"/>
          <w:b/>
          <w:sz w:val="22"/>
          <w:szCs w:val="22"/>
        </w:rPr>
        <w:t>Fiche élève</w:t>
      </w:r>
    </w:p>
    <w:p w14:paraId="4CB84725" w14:textId="77777777" w:rsidR="008E5AAE" w:rsidRPr="00A428D7" w:rsidRDefault="008E5AAE" w:rsidP="008E5AAE">
      <w:pPr>
        <w:jc w:val="both"/>
        <w:rPr>
          <w:rFonts w:ascii="Arial" w:hAnsi="Arial" w:cs="Arial"/>
          <w:color w:val="0070C0"/>
          <w:sz w:val="22"/>
          <w:szCs w:val="22"/>
        </w:rPr>
      </w:pPr>
    </w:p>
    <w:p w14:paraId="548E44A9" w14:textId="77777777" w:rsidR="00222996" w:rsidRPr="00A428D7" w:rsidRDefault="008E5AAE" w:rsidP="008E5AAE">
      <w:pPr>
        <w:jc w:val="both"/>
        <w:rPr>
          <w:rFonts w:ascii="Arial" w:hAnsi="Arial" w:cs="Arial"/>
          <w:b/>
          <w:color w:val="0070C0"/>
          <w:sz w:val="22"/>
          <w:szCs w:val="22"/>
        </w:rPr>
      </w:pPr>
      <w:r w:rsidRPr="00A428D7">
        <w:rPr>
          <w:rFonts w:ascii="Arial" w:hAnsi="Arial" w:cs="Arial"/>
          <w:b/>
          <w:color w:val="0070C0"/>
          <w:sz w:val="22"/>
          <w:szCs w:val="22"/>
        </w:rPr>
        <w:t xml:space="preserve">I. Testez les connaissances du métier qui vous intéresse </w:t>
      </w:r>
    </w:p>
    <w:p w14:paraId="70ECE8A6" w14:textId="77777777" w:rsidR="00013EB3" w:rsidRPr="00A428D7" w:rsidRDefault="008E5AAE" w:rsidP="008E5AAE">
      <w:pPr>
        <w:jc w:val="both"/>
        <w:rPr>
          <w:rFonts w:ascii="Arial" w:hAnsi="Arial" w:cs="Arial"/>
          <w:b/>
          <w:color w:val="0070C0"/>
          <w:sz w:val="22"/>
          <w:szCs w:val="22"/>
        </w:rPr>
      </w:pPr>
      <w:r w:rsidRPr="00A428D7">
        <w:rPr>
          <w:rFonts w:ascii="Arial" w:hAnsi="Arial" w:cs="Arial"/>
          <w:b/>
          <w:color w:val="0070C0"/>
          <w:sz w:val="22"/>
          <w:szCs w:val="22"/>
        </w:rPr>
        <w:t xml:space="preserve"> </w:t>
      </w:r>
    </w:p>
    <w:tbl>
      <w:tblPr>
        <w:tblStyle w:val="Grilledutableau"/>
        <w:tblW w:w="0" w:type="auto"/>
        <w:tblLook w:val="04A0" w:firstRow="1" w:lastRow="0" w:firstColumn="1" w:lastColumn="0" w:noHBand="0" w:noVBand="1"/>
      </w:tblPr>
      <w:tblGrid>
        <w:gridCol w:w="6629"/>
        <w:gridCol w:w="2577"/>
      </w:tblGrid>
      <w:tr w:rsidR="008E5AAE" w:rsidRPr="00A428D7" w14:paraId="0451081B" w14:textId="77777777" w:rsidTr="00861FD1">
        <w:tc>
          <w:tcPr>
            <w:tcW w:w="6629" w:type="dxa"/>
          </w:tcPr>
          <w:p w14:paraId="593E5B2A" w14:textId="07530CD1" w:rsidR="00D353BF" w:rsidRDefault="00861FD1" w:rsidP="00972AA9">
            <w:pPr>
              <w:jc w:val="both"/>
              <w:rPr>
                <w:rFonts w:ascii="Arial" w:hAnsi="Arial" w:cs="Arial"/>
                <w:sz w:val="22"/>
                <w:szCs w:val="22"/>
              </w:rPr>
            </w:pPr>
            <w:r w:rsidRPr="00A428D7">
              <w:rPr>
                <w:rFonts w:ascii="Arial" w:hAnsi="Arial" w:cs="Arial"/>
                <w:sz w:val="22"/>
                <w:szCs w:val="22"/>
              </w:rPr>
              <w:t xml:space="preserve">Découvrez </w:t>
            </w:r>
            <w:hyperlink r:id="rId11" w:history="1">
              <w:r w:rsidRPr="00A428D7">
                <w:rPr>
                  <w:rStyle w:val="Lienhypertexte"/>
                  <w:rFonts w:ascii="Arial" w:hAnsi="Arial" w:cs="Arial"/>
                  <w:sz w:val="22"/>
                  <w:szCs w:val="22"/>
                </w:rPr>
                <w:t xml:space="preserve">le quiz du </w:t>
              </w:r>
              <w:r w:rsidR="000D3FCB" w:rsidRPr="00A428D7">
                <w:rPr>
                  <w:rStyle w:val="Lienhypertexte"/>
                  <w:rFonts w:ascii="Arial" w:hAnsi="Arial" w:cs="Arial"/>
                  <w:sz w:val="22"/>
                  <w:szCs w:val="22"/>
                </w:rPr>
                <w:t>domaine professionnel</w:t>
              </w:r>
              <w:r w:rsidRPr="00A428D7">
                <w:rPr>
                  <w:rStyle w:val="Lienhypertexte"/>
                  <w:rFonts w:ascii="Arial" w:hAnsi="Arial" w:cs="Arial"/>
                  <w:sz w:val="22"/>
                  <w:szCs w:val="22"/>
                </w:rPr>
                <w:t xml:space="preserve"> qui vous intéresse</w:t>
              </w:r>
            </w:hyperlink>
            <w:r w:rsidRPr="00A428D7">
              <w:rPr>
                <w:rFonts w:ascii="Arial" w:hAnsi="Arial" w:cs="Arial"/>
                <w:sz w:val="22"/>
                <w:szCs w:val="22"/>
              </w:rPr>
              <w:t>, répondez aux questions</w:t>
            </w:r>
            <w:r w:rsidR="000D0E43">
              <w:rPr>
                <w:rFonts w:ascii="Arial" w:hAnsi="Arial" w:cs="Arial"/>
                <w:sz w:val="22"/>
                <w:szCs w:val="22"/>
              </w:rPr>
              <w:t xml:space="preserve">. Ensuite, </w:t>
            </w:r>
            <w:r w:rsidRPr="00A428D7">
              <w:rPr>
                <w:rFonts w:ascii="Arial" w:hAnsi="Arial" w:cs="Arial"/>
                <w:sz w:val="22"/>
                <w:szCs w:val="22"/>
              </w:rPr>
              <w:t>lisez les articles ou les fiches proposés</w:t>
            </w:r>
            <w:r w:rsidR="00476696">
              <w:rPr>
                <w:rFonts w:ascii="Arial" w:hAnsi="Arial" w:cs="Arial"/>
                <w:sz w:val="22"/>
                <w:szCs w:val="22"/>
              </w:rPr>
              <w:t xml:space="preserve"> </w:t>
            </w:r>
            <w:r w:rsidR="00E10F41">
              <w:rPr>
                <w:rFonts w:ascii="Arial" w:hAnsi="Arial" w:cs="Arial"/>
                <w:sz w:val="22"/>
                <w:szCs w:val="22"/>
              </w:rPr>
              <w:t xml:space="preserve">sur </w:t>
            </w:r>
            <w:r w:rsidR="00476696">
              <w:rPr>
                <w:rFonts w:ascii="Arial" w:hAnsi="Arial" w:cs="Arial"/>
                <w:sz w:val="22"/>
                <w:szCs w:val="22"/>
              </w:rPr>
              <w:t>le quiz</w:t>
            </w:r>
            <w:r w:rsidR="000D3FCB" w:rsidRPr="00A428D7">
              <w:rPr>
                <w:rFonts w:ascii="Arial" w:hAnsi="Arial" w:cs="Arial"/>
                <w:sz w:val="22"/>
                <w:szCs w:val="22"/>
              </w:rPr>
              <w:t>, pour en savoir plus</w:t>
            </w:r>
            <w:r w:rsidRPr="00A428D7">
              <w:rPr>
                <w:rFonts w:ascii="Arial" w:hAnsi="Arial" w:cs="Arial"/>
                <w:sz w:val="22"/>
                <w:szCs w:val="22"/>
              </w:rPr>
              <w:t xml:space="preserve">, avant de vous rendre à </w:t>
            </w:r>
            <w:r w:rsidR="00972AA9" w:rsidRPr="00A428D7">
              <w:rPr>
                <w:rFonts w:ascii="Arial" w:hAnsi="Arial" w:cs="Arial"/>
                <w:sz w:val="22"/>
                <w:szCs w:val="22"/>
              </w:rPr>
              <w:t xml:space="preserve">votre </w:t>
            </w:r>
            <w:r w:rsidRPr="00A428D7">
              <w:rPr>
                <w:rFonts w:ascii="Arial" w:hAnsi="Arial" w:cs="Arial"/>
                <w:sz w:val="22"/>
                <w:szCs w:val="22"/>
              </w:rPr>
              <w:t>entretien.</w:t>
            </w:r>
            <w:r w:rsidR="00222996" w:rsidRPr="00A428D7">
              <w:rPr>
                <w:rFonts w:ascii="Arial" w:hAnsi="Arial" w:cs="Arial"/>
                <w:sz w:val="22"/>
                <w:szCs w:val="22"/>
              </w:rPr>
              <w:t xml:space="preserve"> </w:t>
            </w:r>
          </w:p>
          <w:p w14:paraId="3F19A43C" w14:textId="0187FE95" w:rsidR="008E5AAE" w:rsidRPr="00A428D7" w:rsidRDefault="00222996" w:rsidP="00972AA9">
            <w:pPr>
              <w:jc w:val="both"/>
              <w:rPr>
                <w:rFonts w:ascii="Arial" w:hAnsi="Arial" w:cs="Arial"/>
                <w:sz w:val="22"/>
                <w:szCs w:val="22"/>
              </w:rPr>
            </w:pPr>
            <w:r w:rsidRPr="00A428D7">
              <w:rPr>
                <w:rFonts w:ascii="Arial" w:hAnsi="Arial" w:cs="Arial"/>
                <w:sz w:val="22"/>
                <w:szCs w:val="22"/>
              </w:rPr>
              <w:t>Vous pourrez refa</w:t>
            </w:r>
            <w:r w:rsidR="00972AA9" w:rsidRPr="00A428D7">
              <w:rPr>
                <w:rFonts w:ascii="Arial" w:hAnsi="Arial" w:cs="Arial"/>
                <w:sz w:val="22"/>
                <w:szCs w:val="22"/>
              </w:rPr>
              <w:t xml:space="preserve">ire cette démarche ludique et vous </w:t>
            </w:r>
            <w:r w:rsidRPr="00A428D7">
              <w:rPr>
                <w:rFonts w:ascii="Arial" w:hAnsi="Arial" w:cs="Arial"/>
                <w:sz w:val="22"/>
                <w:szCs w:val="22"/>
              </w:rPr>
              <w:t>appuyer sur l’analyse de l’emploi que vous aurez faite au préalable, avant de vous rendre à un entretien réel.</w:t>
            </w:r>
          </w:p>
        </w:tc>
        <w:tc>
          <w:tcPr>
            <w:tcW w:w="2577" w:type="dxa"/>
          </w:tcPr>
          <w:p w14:paraId="55BE65B7" w14:textId="0C564D18" w:rsidR="008E5AAE" w:rsidRPr="00A428D7" w:rsidRDefault="009B755C" w:rsidP="00EB50C6">
            <w:pPr>
              <w:jc w:val="center"/>
              <w:rPr>
                <w:rFonts w:ascii="Arial" w:hAnsi="Arial" w:cs="Arial"/>
                <w:sz w:val="22"/>
                <w:szCs w:val="22"/>
              </w:rPr>
            </w:pPr>
            <w:r>
              <w:rPr>
                <w:noProof/>
              </w:rPr>
              <w:drawing>
                <wp:inline distT="0" distB="0" distL="0" distR="0" wp14:anchorId="65D84A96" wp14:editId="3F7D0563">
                  <wp:extent cx="1079500" cy="1090350"/>
                  <wp:effectExtent l="0" t="0" r="6350" b="0"/>
                  <wp:docPr id="14415383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538386" name=""/>
                          <pic:cNvPicPr/>
                        </pic:nvPicPr>
                        <pic:blipFill>
                          <a:blip r:embed="rId12"/>
                          <a:stretch>
                            <a:fillRect/>
                          </a:stretch>
                        </pic:blipFill>
                        <pic:spPr>
                          <a:xfrm>
                            <a:off x="0" y="0"/>
                            <a:ext cx="1087597" cy="1098528"/>
                          </a:xfrm>
                          <a:prstGeom prst="rect">
                            <a:avLst/>
                          </a:prstGeom>
                        </pic:spPr>
                      </pic:pic>
                    </a:graphicData>
                  </a:graphic>
                </wp:inline>
              </w:drawing>
            </w:r>
          </w:p>
        </w:tc>
      </w:tr>
    </w:tbl>
    <w:p w14:paraId="33B0B97E" w14:textId="77777777" w:rsidR="008E5AAE" w:rsidRPr="00A428D7" w:rsidRDefault="008E5AAE" w:rsidP="008E5AAE">
      <w:pPr>
        <w:jc w:val="both"/>
        <w:rPr>
          <w:rFonts w:ascii="Arial" w:hAnsi="Arial" w:cs="Arial"/>
          <w:sz w:val="22"/>
          <w:szCs w:val="22"/>
        </w:rPr>
      </w:pPr>
    </w:p>
    <w:p w14:paraId="1DC8EDC5" w14:textId="77777777" w:rsidR="00EB50C6" w:rsidRPr="00A428D7" w:rsidRDefault="00EB50C6" w:rsidP="008E5AAE">
      <w:pPr>
        <w:jc w:val="both"/>
        <w:rPr>
          <w:rFonts w:ascii="Arial" w:hAnsi="Arial" w:cs="Arial"/>
          <w:sz w:val="22"/>
          <w:szCs w:val="22"/>
        </w:rPr>
      </w:pPr>
      <w:r w:rsidRPr="00A428D7">
        <w:rPr>
          <w:rFonts w:ascii="Arial" w:hAnsi="Arial" w:cs="Arial"/>
          <w:sz w:val="22"/>
          <w:szCs w:val="22"/>
        </w:rPr>
        <w:t>Notez ce que vous avez appris : ________________</w:t>
      </w:r>
      <w:r w:rsidR="00222996" w:rsidRPr="00A428D7">
        <w:rPr>
          <w:rFonts w:ascii="Arial" w:hAnsi="Arial" w:cs="Arial"/>
          <w:sz w:val="22"/>
          <w:szCs w:val="22"/>
        </w:rPr>
        <w:t>______________________________</w:t>
      </w:r>
    </w:p>
    <w:p w14:paraId="40564D9F" w14:textId="77777777" w:rsidR="00EB50C6" w:rsidRPr="00A428D7" w:rsidRDefault="00EB50C6" w:rsidP="008E5AAE">
      <w:pPr>
        <w:jc w:val="both"/>
        <w:rPr>
          <w:rFonts w:ascii="Arial" w:hAnsi="Arial" w:cs="Arial"/>
          <w:sz w:val="22"/>
          <w:szCs w:val="22"/>
        </w:rPr>
      </w:pPr>
      <w:r w:rsidRPr="00A428D7">
        <w:rPr>
          <w:rFonts w:ascii="Arial" w:hAnsi="Arial" w:cs="Arial"/>
          <w:sz w:val="22"/>
          <w:szCs w:val="22"/>
        </w:rPr>
        <w:t>____________________________________________________________________________________________________________________</w:t>
      </w:r>
      <w:r w:rsidR="00222996" w:rsidRPr="00A428D7">
        <w:rPr>
          <w:rFonts w:ascii="Arial" w:hAnsi="Arial" w:cs="Arial"/>
          <w:sz w:val="22"/>
          <w:szCs w:val="22"/>
        </w:rPr>
        <w:t>______________________________</w:t>
      </w:r>
    </w:p>
    <w:p w14:paraId="49ECA94C" w14:textId="77777777" w:rsidR="008E5AAE" w:rsidRPr="00A428D7" w:rsidRDefault="008E5AAE" w:rsidP="00013EB3">
      <w:pPr>
        <w:jc w:val="center"/>
        <w:rPr>
          <w:rFonts w:ascii="Arial" w:hAnsi="Arial" w:cs="Arial"/>
          <w:color w:val="0070C0"/>
          <w:sz w:val="22"/>
          <w:szCs w:val="22"/>
        </w:rPr>
      </w:pPr>
    </w:p>
    <w:p w14:paraId="1727AEF7" w14:textId="77777777" w:rsidR="00013EB3" w:rsidRPr="00A428D7" w:rsidRDefault="00CE10CB" w:rsidP="00013EB3">
      <w:pPr>
        <w:jc w:val="both"/>
        <w:rPr>
          <w:rFonts w:ascii="Arial" w:hAnsi="Arial" w:cs="Arial"/>
          <w:b/>
          <w:color w:val="0070C0"/>
          <w:sz w:val="22"/>
          <w:szCs w:val="22"/>
        </w:rPr>
      </w:pPr>
      <w:r w:rsidRPr="00A428D7">
        <w:rPr>
          <w:rFonts w:ascii="Arial" w:hAnsi="Arial" w:cs="Arial"/>
          <w:b/>
          <w:color w:val="0070C0"/>
          <w:sz w:val="22"/>
          <w:szCs w:val="22"/>
        </w:rPr>
        <w:t>I</w:t>
      </w:r>
      <w:r w:rsidR="008E5AAE" w:rsidRPr="00A428D7">
        <w:rPr>
          <w:rFonts w:ascii="Arial" w:hAnsi="Arial" w:cs="Arial"/>
          <w:b/>
          <w:color w:val="0070C0"/>
          <w:sz w:val="22"/>
          <w:szCs w:val="22"/>
        </w:rPr>
        <w:t>I</w:t>
      </w:r>
      <w:r w:rsidRPr="00A428D7">
        <w:rPr>
          <w:rFonts w:ascii="Arial" w:hAnsi="Arial" w:cs="Arial"/>
          <w:b/>
          <w:color w:val="0070C0"/>
          <w:sz w:val="22"/>
          <w:szCs w:val="22"/>
        </w:rPr>
        <w:t>. Savez-vous ce qu</w:t>
      </w:r>
      <w:r w:rsidR="005D2158" w:rsidRPr="00A428D7">
        <w:rPr>
          <w:rFonts w:ascii="Arial" w:hAnsi="Arial" w:cs="Arial"/>
          <w:b/>
          <w:color w:val="0070C0"/>
          <w:sz w:val="22"/>
          <w:szCs w:val="22"/>
        </w:rPr>
        <w:t>’est un</w:t>
      </w:r>
      <w:r w:rsidRPr="00A428D7">
        <w:rPr>
          <w:rFonts w:ascii="Arial" w:hAnsi="Arial" w:cs="Arial"/>
          <w:b/>
          <w:color w:val="0070C0"/>
          <w:sz w:val="22"/>
          <w:szCs w:val="22"/>
        </w:rPr>
        <w:t xml:space="preserve"> </w:t>
      </w:r>
      <w:r w:rsidR="00F11903" w:rsidRPr="00A428D7">
        <w:rPr>
          <w:rFonts w:ascii="Arial" w:hAnsi="Arial" w:cs="Arial"/>
          <w:b/>
          <w:color w:val="0070C0"/>
          <w:sz w:val="22"/>
          <w:szCs w:val="22"/>
        </w:rPr>
        <w:t>“</w:t>
      </w:r>
      <w:r w:rsidRPr="00A428D7">
        <w:rPr>
          <w:rFonts w:ascii="Arial" w:hAnsi="Arial" w:cs="Arial"/>
          <w:b/>
          <w:color w:val="0070C0"/>
          <w:sz w:val="22"/>
          <w:szCs w:val="22"/>
        </w:rPr>
        <w:t>chatbot</w:t>
      </w:r>
      <w:r w:rsidR="00F11903" w:rsidRPr="00A428D7">
        <w:rPr>
          <w:rFonts w:ascii="Arial" w:hAnsi="Arial" w:cs="Arial"/>
          <w:b/>
          <w:color w:val="0070C0"/>
          <w:sz w:val="22"/>
          <w:szCs w:val="22"/>
        </w:rPr>
        <w:t>”</w:t>
      </w:r>
      <w:r w:rsidRPr="00A428D7">
        <w:rPr>
          <w:rFonts w:ascii="Arial" w:hAnsi="Arial" w:cs="Arial"/>
          <w:b/>
          <w:color w:val="0070C0"/>
          <w:sz w:val="22"/>
          <w:szCs w:val="22"/>
        </w:rPr>
        <w:t xml:space="preserve"> ? </w:t>
      </w:r>
    </w:p>
    <w:p w14:paraId="299E13E9" w14:textId="77777777" w:rsidR="007D40BA" w:rsidRPr="00A428D7" w:rsidRDefault="000D3FCB" w:rsidP="00013EB3">
      <w:pPr>
        <w:jc w:val="both"/>
        <w:rPr>
          <w:rFonts w:ascii="Arial" w:hAnsi="Arial" w:cs="Arial"/>
          <w:sz w:val="22"/>
          <w:szCs w:val="22"/>
        </w:rPr>
      </w:pPr>
      <w:r w:rsidRPr="00A428D7">
        <w:rPr>
          <w:rFonts w:ascii="Arial" w:hAnsi="Arial" w:cs="Arial"/>
          <w:sz w:val="22"/>
          <w:szCs w:val="22"/>
        </w:rPr>
        <w:t xml:space="preserve">Non, ce n’est pas une contraction du chat botté, mais celle des termes anglais </w:t>
      </w:r>
      <w:r w:rsidRPr="009A0C06">
        <w:rPr>
          <w:rFonts w:ascii="Arial" w:hAnsi="Arial" w:cs="Arial"/>
          <w:i/>
          <w:iCs/>
          <w:sz w:val="22"/>
          <w:szCs w:val="22"/>
        </w:rPr>
        <w:t>“chat”</w:t>
      </w:r>
      <w:r w:rsidRPr="00A428D7">
        <w:rPr>
          <w:rFonts w:ascii="Arial" w:hAnsi="Arial" w:cs="Arial"/>
          <w:sz w:val="22"/>
          <w:szCs w:val="22"/>
        </w:rPr>
        <w:t xml:space="preserve"> (qui signifie “bavarder”) et </w:t>
      </w:r>
      <w:r w:rsidR="007D40BA" w:rsidRPr="00A428D7">
        <w:rPr>
          <w:rFonts w:ascii="Arial" w:hAnsi="Arial" w:cs="Arial"/>
          <w:sz w:val="22"/>
          <w:szCs w:val="22"/>
        </w:rPr>
        <w:t xml:space="preserve">de </w:t>
      </w:r>
      <w:r w:rsidR="007D40BA" w:rsidRPr="009A0C06">
        <w:rPr>
          <w:rFonts w:ascii="Arial" w:hAnsi="Arial" w:cs="Arial"/>
          <w:i/>
          <w:iCs/>
          <w:sz w:val="22"/>
          <w:szCs w:val="22"/>
        </w:rPr>
        <w:t>“bot”</w:t>
      </w:r>
      <w:r w:rsidR="00D74530" w:rsidRPr="00A428D7">
        <w:rPr>
          <w:rFonts w:ascii="Arial" w:hAnsi="Arial" w:cs="Arial"/>
          <w:sz w:val="22"/>
          <w:szCs w:val="22"/>
        </w:rPr>
        <w:t xml:space="preserve"> (qui signifie “robot de messagerie”, entre autres)</w:t>
      </w:r>
      <w:r w:rsidR="007D40BA" w:rsidRPr="00A428D7">
        <w:rPr>
          <w:rFonts w:ascii="Arial" w:hAnsi="Arial" w:cs="Arial"/>
          <w:sz w:val="22"/>
          <w:szCs w:val="22"/>
        </w:rPr>
        <w:t xml:space="preserve">. </w:t>
      </w:r>
    </w:p>
    <w:p w14:paraId="306E91B6" w14:textId="77777777" w:rsidR="000D3FCB" w:rsidRPr="00A428D7" w:rsidRDefault="007D40BA" w:rsidP="00013EB3">
      <w:pPr>
        <w:jc w:val="both"/>
        <w:rPr>
          <w:rFonts w:ascii="Arial" w:hAnsi="Arial" w:cs="Arial"/>
          <w:sz w:val="22"/>
          <w:szCs w:val="22"/>
        </w:rPr>
      </w:pPr>
      <w:r w:rsidRPr="00A428D7">
        <w:rPr>
          <w:rFonts w:ascii="Arial" w:hAnsi="Arial" w:cs="Arial"/>
          <w:sz w:val="22"/>
          <w:szCs w:val="22"/>
        </w:rPr>
        <w:t xml:space="preserve">Autrement dit, le </w:t>
      </w:r>
      <w:r w:rsidRPr="009A0C06">
        <w:rPr>
          <w:rFonts w:ascii="Arial" w:hAnsi="Arial" w:cs="Arial"/>
          <w:i/>
          <w:iCs/>
          <w:sz w:val="22"/>
          <w:szCs w:val="22"/>
        </w:rPr>
        <w:t>chatbot</w:t>
      </w:r>
      <w:r w:rsidRPr="00A428D7">
        <w:rPr>
          <w:rFonts w:ascii="Arial" w:hAnsi="Arial" w:cs="Arial"/>
          <w:sz w:val="22"/>
          <w:szCs w:val="22"/>
        </w:rPr>
        <w:t xml:space="preserve"> </w:t>
      </w:r>
      <w:r w:rsidR="00945833" w:rsidRPr="00A428D7">
        <w:rPr>
          <w:rFonts w:ascii="Arial" w:hAnsi="Arial" w:cs="Arial"/>
          <w:sz w:val="22"/>
          <w:szCs w:val="22"/>
        </w:rPr>
        <w:t xml:space="preserve">(prononcer “tchatbot”) </w:t>
      </w:r>
      <w:r w:rsidRPr="00A428D7">
        <w:rPr>
          <w:rFonts w:ascii="Arial" w:hAnsi="Arial" w:cs="Arial"/>
          <w:sz w:val="22"/>
          <w:szCs w:val="22"/>
        </w:rPr>
        <w:t xml:space="preserve">est un agent conversationnel ou un dialogueur, c’est-à-dire un agent logiciel qui </w:t>
      </w:r>
      <w:r w:rsidR="00232201" w:rsidRPr="00A428D7">
        <w:rPr>
          <w:rFonts w:ascii="Arial" w:hAnsi="Arial" w:cs="Arial"/>
          <w:sz w:val="22"/>
          <w:szCs w:val="22"/>
        </w:rPr>
        <w:t>converse</w:t>
      </w:r>
      <w:r w:rsidRPr="00A428D7">
        <w:rPr>
          <w:rFonts w:ascii="Arial" w:hAnsi="Arial" w:cs="Arial"/>
          <w:sz w:val="22"/>
          <w:szCs w:val="22"/>
        </w:rPr>
        <w:t xml:space="preserve"> avec un utilisateur : vous.</w:t>
      </w:r>
    </w:p>
    <w:p w14:paraId="1CD8B236" w14:textId="77777777" w:rsidR="007D40BA" w:rsidRPr="00A428D7" w:rsidRDefault="007D40BA" w:rsidP="00013EB3">
      <w:pPr>
        <w:jc w:val="both"/>
        <w:rPr>
          <w:rFonts w:ascii="Arial" w:hAnsi="Arial" w:cs="Arial"/>
          <w:sz w:val="22"/>
          <w:szCs w:val="22"/>
        </w:rPr>
      </w:pPr>
    </w:p>
    <w:p w14:paraId="403972D8" w14:textId="61C0FF70" w:rsidR="00C04C3C" w:rsidRPr="00A428D7" w:rsidRDefault="00C04C3C" w:rsidP="00013EB3">
      <w:pPr>
        <w:jc w:val="both"/>
        <w:rPr>
          <w:rFonts w:ascii="Arial" w:hAnsi="Arial" w:cs="Arial"/>
          <w:sz w:val="22"/>
          <w:szCs w:val="22"/>
        </w:rPr>
      </w:pPr>
      <w:r w:rsidRPr="00A428D7">
        <w:rPr>
          <w:rFonts w:ascii="Arial" w:hAnsi="Arial" w:cs="Arial"/>
          <w:b/>
          <w:sz w:val="22"/>
          <w:szCs w:val="22"/>
        </w:rPr>
        <w:t xml:space="preserve">Le chatbot peut être utilisé comme moyen de </w:t>
      </w:r>
      <w:r w:rsidR="00502D49" w:rsidRPr="00A428D7">
        <w:rPr>
          <w:rFonts w:ascii="Arial" w:hAnsi="Arial" w:cs="Arial"/>
          <w:b/>
          <w:sz w:val="22"/>
          <w:szCs w:val="22"/>
        </w:rPr>
        <w:t>pré-</w:t>
      </w:r>
      <w:r w:rsidRPr="00A428D7">
        <w:rPr>
          <w:rFonts w:ascii="Arial" w:hAnsi="Arial" w:cs="Arial"/>
          <w:b/>
          <w:sz w:val="22"/>
          <w:szCs w:val="22"/>
        </w:rPr>
        <w:t>recrutement</w:t>
      </w:r>
      <w:r w:rsidRPr="00A428D7">
        <w:rPr>
          <w:rFonts w:ascii="Arial" w:hAnsi="Arial" w:cs="Arial"/>
          <w:sz w:val="22"/>
          <w:szCs w:val="22"/>
        </w:rPr>
        <w:t xml:space="preserve"> pour certains postes, ce qui permet d’accél</w:t>
      </w:r>
      <w:r w:rsidR="00502D49" w:rsidRPr="00A428D7">
        <w:rPr>
          <w:rFonts w:ascii="Arial" w:hAnsi="Arial" w:cs="Arial"/>
          <w:sz w:val="22"/>
          <w:szCs w:val="22"/>
        </w:rPr>
        <w:t>érer le processus d’embauche</w:t>
      </w:r>
      <w:r w:rsidR="009A0C06">
        <w:rPr>
          <w:rFonts w:ascii="Arial" w:hAnsi="Arial" w:cs="Arial"/>
          <w:sz w:val="22"/>
          <w:szCs w:val="22"/>
        </w:rPr>
        <w:t>,</w:t>
      </w:r>
      <w:r w:rsidRPr="00A428D7">
        <w:rPr>
          <w:rFonts w:ascii="Arial" w:hAnsi="Arial" w:cs="Arial"/>
          <w:sz w:val="22"/>
          <w:szCs w:val="22"/>
        </w:rPr>
        <w:t xml:space="preserve"> tout en déchargeant les recruteurs de certaines tâches</w:t>
      </w:r>
      <w:r w:rsidR="00502D49" w:rsidRPr="00A428D7">
        <w:rPr>
          <w:rFonts w:ascii="Arial" w:hAnsi="Arial" w:cs="Arial"/>
          <w:sz w:val="22"/>
          <w:szCs w:val="22"/>
        </w:rPr>
        <w:t xml:space="preserve"> administratives ou logistiques (connaître les dates de disponibilité des candidats ou si le salaire convient, par exemple). </w:t>
      </w:r>
    </w:p>
    <w:p w14:paraId="76F7AF44" w14:textId="192C7EB9" w:rsidR="001F5938" w:rsidRPr="00A428D7" w:rsidRDefault="001F5938" w:rsidP="00013EB3">
      <w:pPr>
        <w:jc w:val="both"/>
        <w:rPr>
          <w:rFonts w:ascii="Arial" w:hAnsi="Arial" w:cs="Arial"/>
          <w:b/>
          <w:sz w:val="22"/>
          <w:szCs w:val="22"/>
        </w:rPr>
      </w:pPr>
      <w:r w:rsidRPr="00A428D7">
        <w:rPr>
          <w:rFonts w:ascii="Arial" w:hAnsi="Arial" w:cs="Arial"/>
          <w:b/>
          <w:sz w:val="22"/>
          <w:szCs w:val="22"/>
        </w:rPr>
        <w:t xml:space="preserve">Ensuite, le candidat </w:t>
      </w:r>
      <w:r w:rsidR="0005348C" w:rsidRPr="00A428D7">
        <w:rPr>
          <w:rFonts w:ascii="Arial" w:hAnsi="Arial" w:cs="Arial"/>
          <w:b/>
          <w:sz w:val="22"/>
          <w:szCs w:val="22"/>
        </w:rPr>
        <w:t xml:space="preserve">ou la candidate </w:t>
      </w:r>
      <w:r w:rsidRPr="00A428D7">
        <w:rPr>
          <w:rFonts w:ascii="Arial" w:hAnsi="Arial" w:cs="Arial"/>
          <w:b/>
          <w:sz w:val="22"/>
          <w:szCs w:val="22"/>
        </w:rPr>
        <w:t>rencontre généralement un responsable RH et un manager.</w:t>
      </w:r>
    </w:p>
    <w:p w14:paraId="170BCC00" w14:textId="77777777" w:rsidR="001F5938" w:rsidRPr="00A428D7" w:rsidRDefault="001F5938" w:rsidP="00013EB3">
      <w:pPr>
        <w:jc w:val="both"/>
        <w:rPr>
          <w:rFonts w:ascii="Arial" w:hAnsi="Arial" w:cs="Arial"/>
          <w:b/>
          <w:sz w:val="22"/>
          <w:szCs w:val="22"/>
        </w:rPr>
      </w:pPr>
    </w:p>
    <w:p w14:paraId="3A9DDF10" w14:textId="77777777" w:rsidR="00A3386E" w:rsidRPr="00A428D7" w:rsidRDefault="00377C18" w:rsidP="00013EB3">
      <w:pPr>
        <w:jc w:val="both"/>
        <w:rPr>
          <w:rFonts w:ascii="Arial" w:hAnsi="Arial" w:cs="Arial"/>
          <w:b/>
          <w:color w:val="0070C0"/>
          <w:sz w:val="22"/>
          <w:szCs w:val="22"/>
        </w:rPr>
      </w:pPr>
      <w:r w:rsidRPr="00A428D7">
        <w:rPr>
          <w:rFonts w:ascii="Arial" w:hAnsi="Arial" w:cs="Arial"/>
          <w:b/>
          <w:color w:val="0070C0"/>
          <w:sz w:val="22"/>
          <w:szCs w:val="22"/>
        </w:rPr>
        <w:t>III. Passez un ou plusieurs entretiens avec le</w:t>
      </w:r>
      <w:r w:rsidR="009030E9" w:rsidRPr="00A428D7">
        <w:rPr>
          <w:rFonts w:ascii="Arial" w:hAnsi="Arial" w:cs="Arial"/>
          <w:b/>
          <w:color w:val="0070C0"/>
          <w:sz w:val="22"/>
          <w:szCs w:val="22"/>
        </w:rPr>
        <w:t>s</w:t>
      </w:r>
      <w:r w:rsidRPr="00A428D7">
        <w:rPr>
          <w:rFonts w:ascii="Arial" w:hAnsi="Arial" w:cs="Arial"/>
          <w:b/>
          <w:color w:val="0070C0"/>
          <w:sz w:val="22"/>
          <w:szCs w:val="22"/>
        </w:rPr>
        <w:t xml:space="preserve"> jeu</w:t>
      </w:r>
      <w:r w:rsidR="009030E9" w:rsidRPr="00A428D7">
        <w:rPr>
          <w:rFonts w:ascii="Arial" w:hAnsi="Arial" w:cs="Arial"/>
          <w:b/>
          <w:color w:val="0070C0"/>
          <w:sz w:val="22"/>
          <w:szCs w:val="22"/>
        </w:rPr>
        <w:t>x</w:t>
      </w:r>
      <w:r w:rsidRPr="00A428D7">
        <w:rPr>
          <w:rFonts w:ascii="Arial" w:hAnsi="Arial" w:cs="Arial"/>
          <w:b/>
          <w:color w:val="0070C0"/>
          <w:sz w:val="22"/>
          <w:szCs w:val="22"/>
        </w:rPr>
        <w:t xml:space="preserve"> sérieux </w:t>
      </w:r>
    </w:p>
    <w:p w14:paraId="55833217" w14:textId="77777777" w:rsidR="00983552" w:rsidRPr="00A428D7" w:rsidRDefault="00983552" w:rsidP="00013EB3">
      <w:pPr>
        <w:jc w:val="both"/>
        <w:rPr>
          <w:rFonts w:ascii="Arial" w:hAnsi="Arial" w:cs="Arial"/>
          <w:b/>
          <w:color w:val="0070C0"/>
          <w:sz w:val="22"/>
          <w:szCs w:val="22"/>
        </w:rPr>
      </w:pPr>
    </w:p>
    <w:tbl>
      <w:tblPr>
        <w:tblStyle w:val="Grilledutableau"/>
        <w:tblW w:w="0" w:type="auto"/>
        <w:tblLook w:val="04A0" w:firstRow="1" w:lastRow="0" w:firstColumn="1" w:lastColumn="0" w:noHBand="0" w:noVBand="1"/>
      </w:tblPr>
      <w:tblGrid>
        <w:gridCol w:w="6629"/>
        <w:gridCol w:w="2577"/>
      </w:tblGrid>
      <w:tr w:rsidR="00983552" w:rsidRPr="00A428D7" w14:paraId="12F3444C" w14:textId="77777777" w:rsidTr="00983552">
        <w:tc>
          <w:tcPr>
            <w:tcW w:w="6629" w:type="dxa"/>
          </w:tcPr>
          <w:p w14:paraId="25258EEC" w14:textId="4627E53E" w:rsidR="00983552" w:rsidRPr="00A428D7" w:rsidRDefault="004F576D" w:rsidP="00013EB3">
            <w:pPr>
              <w:jc w:val="both"/>
              <w:rPr>
                <w:rFonts w:ascii="Arial" w:hAnsi="Arial" w:cs="Arial"/>
                <w:sz w:val="22"/>
                <w:szCs w:val="22"/>
              </w:rPr>
            </w:pPr>
            <w:r w:rsidRPr="00A428D7">
              <w:rPr>
                <w:rFonts w:ascii="Arial" w:hAnsi="Arial" w:cs="Arial"/>
                <w:b/>
                <w:sz w:val="22"/>
                <w:szCs w:val="22"/>
              </w:rPr>
              <w:t xml:space="preserve">1. </w:t>
            </w:r>
            <w:r w:rsidR="00983552" w:rsidRPr="00A428D7">
              <w:rPr>
                <w:rFonts w:ascii="Arial" w:hAnsi="Arial" w:cs="Arial"/>
                <w:b/>
                <w:sz w:val="22"/>
                <w:szCs w:val="22"/>
              </w:rPr>
              <w:t xml:space="preserve">Découvrez le </w:t>
            </w:r>
            <w:r w:rsidR="00C5544D" w:rsidRPr="00A428D7">
              <w:rPr>
                <w:rFonts w:ascii="Arial" w:hAnsi="Arial" w:cs="Arial"/>
                <w:b/>
                <w:sz w:val="22"/>
                <w:szCs w:val="22"/>
              </w:rPr>
              <w:t xml:space="preserve">simulateur </w:t>
            </w:r>
            <w:hyperlink r:id="rId13" w:history="1">
              <w:r w:rsidR="00C5544D" w:rsidRPr="00A428D7">
                <w:rPr>
                  <w:rStyle w:val="Lienhypertexte"/>
                  <w:rFonts w:ascii="Arial" w:hAnsi="Arial" w:cs="Arial"/>
                  <w:b/>
                  <w:sz w:val="22"/>
                  <w:szCs w:val="22"/>
                </w:rPr>
                <w:t>B.A.-BA Entretien</w:t>
              </w:r>
            </w:hyperlink>
            <w:r w:rsidR="00C5544D" w:rsidRPr="00A428D7">
              <w:rPr>
                <w:rFonts w:ascii="Arial" w:hAnsi="Arial" w:cs="Arial"/>
                <w:b/>
                <w:sz w:val="22"/>
                <w:szCs w:val="22"/>
              </w:rPr>
              <w:t>,</w:t>
            </w:r>
            <w:r w:rsidR="00C5544D" w:rsidRPr="00A428D7">
              <w:rPr>
                <w:rFonts w:ascii="Arial" w:hAnsi="Arial" w:cs="Arial"/>
                <w:sz w:val="22"/>
                <w:szCs w:val="22"/>
              </w:rPr>
              <w:t xml:space="preserve"> </w:t>
            </w:r>
            <w:r w:rsidR="00451421" w:rsidRPr="00A428D7">
              <w:rPr>
                <w:rFonts w:ascii="Arial" w:hAnsi="Arial" w:cs="Arial"/>
                <w:sz w:val="22"/>
                <w:szCs w:val="22"/>
              </w:rPr>
              <w:t xml:space="preserve">édité par </w:t>
            </w:r>
            <w:r w:rsidR="00B25D04">
              <w:rPr>
                <w:rFonts w:ascii="Arial" w:hAnsi="Arial" w:cs="Arial"/>
                <w:sz w:val="22"/>
                <w:szCs w:val="22"/>
              </w:rPr>
              <w:t>Emploi Store</w:t>
            </w:r>
            <w:r w:rsidR="00451421" w:rsidRPr="00A428D7">
              <w:rPr>
                <w:rFonts w:ascii="Arial" w:hAnsi="Arial" w:cs="Arial"/>
                <w:sz w:val="22"/>
                <w:szCs w:val="22"/>
              </w:rPr>
              <w:t>.</w:t>
            </w:r>
            <w:r w:rsidRPr="00A428D7">
              <w:rPr>
                <w:rFonts w:ascii="Arial" w:hAnsi="Arial" w:cs="Arial"/>
                <w:sz w:val="22"/>
                <w:szCs w:val="22"/>
              </w:rPr>
              <w:t xml:space="preserve"> </w:t>
            </w:r>
            <w:r w:rsidR="00BA5DE5">
              <w:rPr>
                <w:rFonts w:ascii="Arial" w:hAnsi="Arial" w:cs="Arial"/>
                <w:sz w:val="22"/>
                <w:szCs w:val="22"/>
              </w:rPr>
              <w:t xml:space="preserve">Mettez le son. </w:t>
            </w:r>
            <w:r w:rsidRPr="00A428D7">
              <w:rPr>
                <w:rFonts w:ascii="Arial" w:hAnsi="Arial" w:cs="Arial"/>
                <w:sz w:val="22"/>
                <w:szCs w:val="22"/>
              </w:rPr>
              <w:t>Comptez une vingtaine de minutes environ.</w:t>
            </w:r>
          </w:p>
          <w:p w14:paraId="2CE8C329" w14:textId="77777777" w:rsidR="006E5294" w:rsidRPr="00A428D7" w:rsidRDefault="006E5294" w:rsidP="00013EB3">
            <w:pPr>
              <w:jc w:val="both"/>
              <w:rPr>
                <w:rFonts w:ascii="Arial" w:hAnsi="Arial" w:cs="Arial"/>
                <w:sz w:val="22"/>
                <w:szCs w:val="22"/>
              </w:rPr>
            </w:pPr>
          </w:p>
          <w:p w14:paraId="7893C40C" w14:textId="77777777" w:rsidR="006E5294" w:rsidRPr="00A428D7" w:rsidRDefault="00451421" w:rsidP="00013EB3">
            <w:pPr>
              <w:jc w:val="both"/>
              <w:rPr>
                <w:rFonts w:ascii="Arial" w:hAnsi="Arial" w:cs="Arial"/>
                <w:sz w:val="22"/>
                <w:szCs w:val="22"/>
              </w:rPr>
            </w:pPr>
            <w:r w:rsidRPr="00A428D7">
              <w:rPr>
                <w:rFonts w:ascii="Arial" w:hAnsi="Arial" w:cs="Arial"/>
                <w:b/>
                <w:sz w:val="22"/>
                <w:szCs w:val="22"/>
              </w:rPr>
              <w:t>Votre mission</w:t>
            </w:r>
            <w:r w:rsidRPr="00A428D7">
              <w:rPr>
                <w:rFonts w:ascii="Arial" w:hAnsi="Arial" w:cs="Arial"/>
                <w:sz w:val="22"/>
                <w:szCs w:val="22"/>
              </w:rPr>
              <w:t> : passer l’entretien d’embauche</w:t>
            </w:r>
            <w:r w:rsidR="00A5566A" w:rsidRPr="00A428D7">
              <w:rPr>
                <w:rFonts w:ascii="Arial" w:hAnsi="Arial" w:cs="Arial"/>
                <w:sz w:val="22"/>
                <w:szCs w:val="22"/>
              </w:rPr>
              <w:t xml:space="preserve"> et répondre aux questions les plus courantes</w:t>
            </w:r>
            <w:r w:rsidRPr="00A428D7">
              <w:rPr>
                <w:rFonts w:ascii="Arial" w:hAnsi="Arial" w:cs="Arial"/>
                <w:sz w:val="22"/>
                <w:szCs w:val="22"/>
              </w:rPr>
              <w:t xml:space="preserve"> pour que votre avatar, Paul, soit recruté. Écoutez bien les conseils, à chaque étape.</w:t>
            </w:r>
          </w:p>
          <w:p w14:paraId="57D4FD7D" w14:textId="77777777" w:rsidR="00A5566A" w:rsidRPr="00A428D7" w:rsidRDefault="00A5566A" w:rsidP="00013EB3">
            <w:pPr>
              <w:jc w:val="both"/>
              <w:rPr>
                <w:rFonts w:ascii="Arial" w:hAnsi="Arial" w:cs="Arial"/>
                <w:sz w:val="22"/>
                <w:szCs w:val="22"/>
              </w:rPr>
            </w:pPr>
          </w:p>
          <w:p w14:paraId="210D8B70" w14:textId="3BA61B9F" w:rsidR="00A5566A" w:rsidRPr="00A428D7" w:rsidRDefault="00A5566A" w:rsidP="00013EB3">
            <w:pPr>
              <w:jc w:val="both"/>
              <w:rPr>
                <w:rFonts w:ascii="Arial" w:hAnsi="Arial" w:cs="Arial"/>
                <w:sz w:val="22"/>
                <w:szCs w:val="22"/>
              </w:rPr>
            </w:pPr>
            <w:r w:rsidRPr="00A428D7">
              <w:rPr>
                <w:rFonts w:ascii="Arial" w:hAnsi="Arial" w:cs="Arial"/>
                <w:sz w:val="22"/>
                <w:szCs w:val="22"/>
              </w:rPr>
              <w:t>Lorsque l’entretien est terminé, page 18, vous saurez si Paul est recruté ou non</w:t>
            </w:r>
            <w:r w:rsidR="00876696">
              <w:rPr>
                <w:rFonts w:ascii="Arial" w:hAnsi="Arial" w:cs="Arial"/>
                <w:sz w:val="22"/>
                <w:szCs w:val="22"/>
              </w:rPr>
              <w:t>. V</w:t>
            </w:r>
            <w:r w:rsidRPr="00A428D7">
              <w:rPr>
                <w:rFonts w:ascii="Arial" w:hAnsi="Arial" w:cs="Arial"/>
                <w:sz w:val="22"/>
                <w:szCs w:val="22"/>
              </w:rPr>
              <w:t>ous pourrez télécharger la fiche conseils.</w:t>
            </w:r>
            <w:r w:rsidR="00B235F7" w:rsidRPr="00A428D7">
              <w:rPr>
                <w:rFonts w:ascii="Arial" w:hAnsi="Arial" w:cs="Arial"/>
                <w:sz w:val="22"/>
                <w:szCs w:val="22"/>
              </w:rPr>
              <w:t xml:space="preserve"> Si vous le souhaitez, recommencez le parcours interactif.</w:t>
            </w:r>
          </w:p>
          <w:p w14:paraId="1FAB182A" w14:textId="77777777" w:rsidR="009C734B" w:rsidRPr="00A428D7" w:rsidRDefault="009C734B" w:rsidP="00013EB3">
            <w:pPr>
              <w:jc w:val="both"/>
              <w:rPr>
                <w:rFonts w:ascii="Arial" w:hAnsi="Arial" w:cs="Arial"/>
                <w:sz w:val="22"/>
                <w:szCs w:val="22"/>
              </w:rPr>
            </w:pPr>
          </w:p>
          <w:p w14:paraId="01CAB9E2" w14:textId="66FAAAAA" w:rsidR="009C734B" w:rsidRPr="00A428D7" w:rsidRDefault="009C734B" w:rsidP="00013EB3">
            <w:pPr>
              <w:jc w:val="both"/>
              <w:rPr>
                <w:rFonts w:ascii="Arial" w:hAnsi="Arial" w:cs="Arial"/>
                <w:sz w:val="22"/>
                <w:szCs w:val="22"/>
              </w:rPr>
            </w:pPr>
            <w:r w:rsidRPr="00A428D7">
              <w:rPr>
                <w:rFonts w:ascii="Arial" w:hAnsi="Arial" w:cs="Arial"/>
                <w:b/>
                <w:sz w:val="22"/>
                <w:szCs w:val="22"/>
              </w:rPr>
              <w:t>Continuez bien jusqu’à la page 26 du jeu : répondez au quiz</w:t>
            </w:r>
            <w:r w:rsidR="00930098">
              <w:rPr>
                <w:rFonts w:ascii="Arial" w:hAnsi="Arial" w:cs="Arial"/>
                <w:b/>
                <w:sz w:val="22"/>
                <w:szCs w:val="22"/>
              </w:rPr>
              <w:t>,</w:t>
            </w:r>
            <w:r w:rsidRPr="00A428D7">
              <w:rPr>
                <w:rFonts w:ascii="Arial" w:hAnsi="Arial" w:cs="Arial"/>
                <w:sz w:val="22"/>
                <w:szCs w:val="22"/>
              </w:rPr>
              <w:t xml:space="preserve"> </w:t>
            </w:r>
            <w:r w:rsidR="00930098">
              <w:rPr>
                <w:rFonts w:ascii="Arial" w:hAnsi="Arial" w:cs="Arial"/>
                <w:sz w:val="22"/>
                <w:szCs w:val="22"/>
              </w:rPr>
              <w:t>cela</w:t>
            </w:r>
            <w:r w:rsidRPr="00A428D7">
              <w:rPr>
                <w:rFonts w:ascii="Arial" w:hAnsi="Arial" w:cs="Arial"/>
                <w:sz w:val="22"/>
                <w:szCs w:val="22"/>
              </w:rPr>
              <w:t xml:space="preserve"> va </w:t>
            </w:r>
            <w:r w:rsidR="00743863" w:rsidRPr="00A428D7">
              <w:rPr>
                <w:rFonts w:ascii="Arial" w:hAnsi="Arial" w:cs="Arial"/>
                <w:sz w:val="22"/>
                <w:szCs w:val="22"/>
              </w:rPr>
              <w:t xml:space="preserve">vous permettre de </w:t>
            </w:r>
            <w:r w:rsidRPr="00A428D7">
              <w:rPr>
                <w:rFonts w:ascii="Arial" w:hAnsi="Arial" w:cs="Arial"/>
                <w:sz w:val="22"/>
                <w:szCs w:val="22"/>
              </w:rPr>
              <w:t>récapituler les trois phases essentielles</w:t>
            </w:r>
            <w:r w:rsidR="005808FD">
              <w:rPr>
                <w:rFonts w:ascii="Arial" w:hAnsi="Arial" w:cs="Arial"/>
                <w:sz w:val="22"/>
                <w:szCs w:val="22"/>
              </w:rPr>
              <w:t xml:space="preserve"> de l’activité</w:t>
            </w:r>
            <w:r w:rsidRPr="00A428D7">
              <w:rPr>
                <w:rFonts w:ascii="Arial" w:hAnsi="Arial" w:cs="Arial"/>
                <w:sz w:val="22"/>
                <w:szCs w:val="22"/>
              </w:rPr>
              <w:t> :</w:t>
            </w:r>
          </w:p>
          <w:p w14:paraId="5949D689" w14:textId="77777777" w:rsidR="009C734B" w:rsidRPr="00A428D7" w:rsidRDefault="009C734B" w:rsidP="009C734B">
            <w:pPr>
              <w:jc w:val="both"/>
              <w:rPr>
                <w:rFonts w:ascii="Arial" w:hAnsi="Arial" w:cs="Arial"/>
                <w:sz w:val="22"/>
                <w:szCs w:val="22"/>
              </w:rPr>
            </w:pPr>
            <w:r w:rsidRPr="00A428D7">
              <w:rPr>
                <w:rFonts w:ascii="Arial" w:hAnsi="Arial" w:cs="Arial"/>
                <w:sz w:val="22"/>
                <w:szCs w:val="22"/>
              </w:rPr>
              <w:t>- avant : que faire et quoi préparer en amont de l’entretien ?</w:t>
            </w:r>
          </w:p>
          <w:p w14:paraId="00B831E6" w14:textId="77777777" w:rsidR="009C734B" w:rsidRPr="00A428D7" w:rsidRDefault="009C734B" w:rsidP="009C734B">
            <w:pPr>
              <w:jc w:val="both"/>
              <w:rPr>
                <w:rFonts w:ascii="Arial" w:hAnsi="Arial" w:cs="Arial"/>
                <w:sz w:val="22"/>
                <w:szCs w:val="22"/>
              </w:rPr>
            </w:pPr>
            <w:r w:rsidRPr="00A428D7">
              <w:rPr>
                <w:rFonts w:ascii="Arial" w:hAnsi="Arial" w:cs="Arial"/>
                <w:sz w:val="22"/>
                <w:szCs w:val="22"/>
              </w:rPr>
              <w:t>- pendant : quelle attitude adopter et quels points aborder ?</w:t>
            </w:r>
          </w:p>
          <w:p w14:paraId="355EECCB" w14:textId="77777777" w:rsidR="00AD2648" w:rsidRPr="00A428D7" w:rsidRDefault="009C734B" w:rsidP="00743863">
            <w:pPr>
              <w:jc w:val="both"/>
              <w:rPr>
                <w:rFonts w:ascii="Arial" w:hAnsi="Arial" w:cs="Arial"/>
                <w:sz w:val="22"/>
                <w:szCs w:val="22"/>
              </w:rPr>
            </w:pPr>
            <w:r w:rsidRPr="00A428D7">
              <w:rPr>
                <w:rFonts w:ascii="Arial" w:hAnsi="Arial" w:cs="Arial"/>
                <w:sz w:val="22"/>
                <w:szCs w:val="22"/>
              </w:rPr>
              <w:t>- après : que faire après l’entretien ?</w:t>
            </w:r>
          </w:p>
          <w:p w14:paraId="15AEEFFB" w14:textId="77777777" w:rsidR="00743863" w:rsidRPr="00A428D7" w:rsidRDefault="00743863" w:rsidP="00743863">
            <w:pPr>
              <w:jc w:val="both"/>
              <w:rPr>
                <w:rFonts w:ascii="Arial" w:hAnsi="Arial" w:cs="Arial"/>
                <w:color w:val="0070C0"/>
                <w:sz w:val="22"/>
                <w:szCs w:val="22"/>
              </w:rPr>
            </w:pPr>
            <w:r w:rsidRPr="00A428D7">
              <w:rPr>
                <w:rFonts w:ascii="Arial" w:hAnsi="Arial" w:cs="Arial"/>
                <w:sz w:val="22"/>
                <w:szCs w:val="22"/>
              </w:rPr>
              <w:t>Imprimez ou téléchargez vos résultats !</w:t>
            </w:r>
          </w:p>
        </w:tc>
        <w:tc>
          <w:tcPr>
            <w:tcW w:w="2577" w:type="dxa"/>
          </w:tcPr>
          <w:p w14:paraId="7339330E" w14:textId="77777777" w:rsidR="00983552" w:rsidRPr="00A428D7" w:rsidRDefault="00340970" w:rsidP="00013EB3">
            <w:pPr>
              <w:jc w:val="both"/>
              <w:rPr>
                <w:rFonts w:ascii="Arial" w:hAnsi="Arial" w:cs="Arial"/>
                <w:b/>
                <w:color w:val="0070C0"/>
                <w:sz w:val="22"/>
                <w:szCs w:val="22"/>
              </w:rPr>
            </w:pPr>
            <w:r w:rsidRPr="00A428D7">
              <w:rPr>
                <w:rFonts w:ascii="Arial" w:hAnsi="Arial" w:cs="Arial"/>
                <w:b/>
                <w:color w:val="0070C0"/>
                <w:sz w:val="22"/>
                <w:szCs w:val="22"/>
              </w:rPr>
              <w:t xml:space="preserve"> </w:t>
            </w:r>
          </w:p>
          <w:p w14:paraId="7468917D" w14:textId="77777777" w:rsidR="00B32804" w:rsidRPr="00A428D7" w:rsidRDefault="00B32804" w:rsidP="00013EB3">
            <w:pPr>
              <w:jc w:val="both"/>
              <w:rPr>
                <w:rFonts w:ascii="Arial" w:hAnsi="Arial" w:cs="Arial"/>
                <w:b/>
                <w:color w:val="0070C0"/>
                <w:sz w:val="22"/>
                <w:szCs w:val="22"/>
              </w:rPr>
            </w:pPr>
          </w:p>
          <w:p w14:paraId="6AA25222" w14:textId="77777777" w:rsidR="00B32804" w:rsidRPr="00A428D7" w:rsidRDefault="00B32804" w:rsidP="00013EB3">
            <w:pPr>
              <w:jc w:val="both"/>
              <w:rPr>
                <w:rFonts w:ascii="Arial" w:hAnsi="Arial" w:cs="Arial"/>
                <w:b/>
                <w:color w:val="0070C0"/>
                <w:sz w:val="22"/>
                <w:szCs w:val="22"/>
              </w:rPr>
            </w:pPr>
          </w:p>
          <w:p w14:paraId="7035C794" w14:textId="77777777" w:rsidR="00B32804" w:rsidRPr="00A428D7" w:rsidRDefault="005410BB" w:rsidP="00B32804">
            <w:pPr>
              <w:jc w:val="center"/>
              <w:rPr>
                <w:rFonts w:ascii="Arial" w:hAnsi="Arial" w:cs="Arial"/>
                <w:b/>
                <w:color w:val="0070C0"/>
                <w:sz w:val="22"/>
                <w:szCs w:val="22"/>
              </w:rPr>
            </w:pPr>
            <w:r w:rsidRPr="00A428D7">
              <w:rPr>
                <w:rFonts w:ascii="Arial" w:hAnsi="Arial" w:cs="Arial"/>
                <w:noProof/>
                <w:sz w:val="22"/>
                <w:szCs w:val="22"/>
                <w:lang w:eastAsia="fr-FR"/>
              </w:rPr>
              <w:drawing>
                <wp:inline distT="0" distB="0" distL="0" distR="0" wp14:anchorId="3C7F80E9" wp14:editId="02814310">
                  <wp:extent cx="1315617" cy="1315617"/>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318900" cy="1318900"/>
                          </a:xfrm>
                          <a:prstGeom prst="rect">
                            <a:avLst/>
                          </a:prstGeom>
                        </pic:spPr>
                      </pic:pic>
                    </a:graphicData>
                  </a:graphic>
                </wp:inline>
              </w:drawing>
            </w:r>
          </w:p>
          <w:p w14:paraId="5A3661D0" w14:textId="77777777" w:rsidR="008614CD" w:rsidRPr="00A428D7" w:rsidRDefault="00743863" w:rsidP="00B32804">
            <w:pPr>
              <w:jc w:val="center"/>
              <w:rPr>
                <w:rFonts w:ascii="Arial" w:hAnsi="Arial" w:cs="Arial"/>
                <w:sz w:val="22"/>
                <w:szCs w:val="22"/>
              </w:rPr>
            </w:pPr>
            <w:r w:rsidRPr="00A428D7">
              <w:rPr>
                <w:rFonts w:ascii="Arial" w:hAnsi="Arial" w:cs="Arial"/>
                <w:sz w:val="22"/>
                <w:szCs w:val="22"/>
              </w:rPr>
              <w:t>B.A.-BA Entretien</w:t>
            </w:r>
          </w:p>
          <w:p w14:paraId="73535BE0" w14:textId="59652BFE" w:rsidR="008614CD" w:rsidRPr="00A428D7" w:rsidRDefault="00CE0B0A" w:rsidP="00B32804">
            <w:pPr>
              <w:jc w:val="center"/>
              <w:rPr>
                <w:rFonts w:ascii="Arial" w:hAnsi="Arial" w:cs="Arial"/>
                <w:b/>
                <w:color w:val="0070C0"/>
                <w:sz w:val="22"/>
                <w:szCs w:val="22"/>
              </w:rPr>
            </w:pPr>
            <w:r>
              <w:rPr>
                <w:rFonts w:ascii="Arial" w:hAnsi="Arial" w:cs="Arial"/>
                <w:sz w:val="22"/>
                <w:szCs w:val="22"/>
              </w:rPr>
              <w:t>E</w:t>
            </w:r>
            <w:r w:rsidR="00743863" w:rsidRPr="00A428D7">
              <w:rPr>
                <w:rFonts w:ascii="Arial" w:hAnsi="Arial" w:cs="Arial"/>
                <w:sz w:val="22"/>
                <w:szCs w:val="22"/>
              </w:rPr>
              <w:t>mploi</w:t>
            </w:r>
            <w:r>
              <w:rPr>
                <w:rFonts w:ascii="Arial" w:hAnsi="Arial" w:cs="Arial"/>
                <w:sz w:val="22"/>
                <w:szCs w:val="22"/>
              </w:rPr>
              <w:t xml:space="preserve"> Store</w:t>
            </w:r>
          </w:p>
          <w:p w14:paraId="5FF88F1E" w14:textId="77777777" w:rsidR="008614CD" w:rsidRPr="00A428D7" w:rsidRDefault="008614CD" w:rsidP="00B32804">
            <w:pPr>
              <w:jc w:val="center"/>
              <w:rPr>
                <w:rFonts w:ascii="Arial" w:hAnsi="Arial" w:cs="Arial"/>
                <w:b/>
                <w:color w:val="0070C0"/>
                <w:sz w:val="22"/>
                <w:szCs w:val="22"/>
              </w:rPr>
            </w:pPr>
          </w:p>
          <w:p w14:paraId="5D975DB8" w14:textId="77777777" w:rsidR="008614CD" w:rsidRPr="00A428D7" w:rsidRDefault="008614CD" w:rsidP="00B32804">
            <w:pPr>
              <w:jc w:val="center"/>
              <w:rPr>
                <w:rFonts w:ascii="Arial" w:hAnsi="Arial" w:cs="Arial"/>
                <w:color w:val="0070C0"/>
                <w:sz w:val="22"/>
                <w:szCs w:val="22"/>
              </w:rPr>
            </w:pPr>
          </w:p>
        </w:tc>
      </w:tr>
    </w:tbl>
    <w:p w14:paraId="198FD308" w14:textId="6C3FB20B" w:rsidR="006C0DEB" w:rsidRPr="00A428D7" w:rsidRDefault="006C0DEB" w:rsidP="00013EB3">
      <w:pPr>
        <w:jc w:val="both"/>
        <w:rPr>
          <w:rFonts w:ascii="Arial" w:hAnsi="Arial" w:cs="Arial"/>
          <w:b/>
          <w:color w:val="0070C0"/>
          <w:sz w:val="22"/>
          <w:szCs w:val="22"/>
        </w:rPr>
      </w:pPr>
    </w:p>
    <w:p w14:paraId="7890F624" w14:textId="77777777" w:rsidR="00983552" w:rsidRPr="00A428D7" w:rsidRDefault="00983552" w:rsidP="00013EB3">
      <w:pPr>
        <w:jc w:val="both"/>
        <w:rPr>
          <w:rFonts w:ascii="Arial" w:hAnsi="Arial" w:cs="Arial"/>
          <w:b/>
          <w:color w:val="0070C0"/>
          <w:sz w:val="22"/>
          <w:szCs w:val="22"/>
        </w:rPr>
      </w:pPr>
    </w:p>
    <w:tbl>
      <w:tblPr>
        <w:tblStyle w:val="Grilledutableau"/>
        <w:tblW w:w="0" w:type="auto"/>
        <w:tblLook w:val="04A0" w:firstRow="1" w:lastRow="0" w:firstColumn="1" w:lastColumn="0" w:noHBand="0" w:noVBand="1"/>
      </w:tblPr>
      <w:tblGrid>
        <w:gridCol w:w="6629"/>
        <w:gridCol w:w="2577"/>
      </w:tblGrid>
      <w:tr w:rsidR="004F576D" w:rsidRPr="00A428D7" w14:paraId="30D8A497" w14:textId="77777777" w:rsidTr="004F576D">
        <w:tc>
          <w:tcPr>
            <w:tcW w:w="6629" w:type="dxa"/>
          </w:tcPr>
          <w:p w14:paraId="2D3C178F" w14:textId="622FBD06" w:rsidR="004F576D" w:rsidRPr="00A428D7" w:rsidRDefault="00B235F7" w:rsidP="00013EB3">
            <w:pPr>
              <w:jc w:val="both"/>
              <w:rPr>
                <w:rFonts w:ascii="Arial" w:hAnsi="Arial" w:cs="Arial"/>
                <w:sz w:val="22"/>
                <w:szCs w:val="22"/>
              </w:rPr>
            </w:pPr>
            <w:r w:rsidRPr="00A428D7">
              <w:rPr>
                <w:rFonts w:ascii="Arial" w:hAnsi="Arial" w:cs="Arial"/>
                <w:b/>
                <w:sz w:val="22"/>
                <w:szCs w:val="22"/>
              </w:rPr>
              <w:t xml:space="preserve">2. </w:t>
            </w:r>
            <w:r w:rsidR="008E3DBD" w:rsidRPr="00A428D7">
              <w:rPr>
                <w:rFonts w:ascii="Arial" w:hAnsi="Arial" w:cs="Arial"/>
                <w:b/>
                <w:sz w:val="22"/>
                <w:szCs w:val="22"/>
              </w:rPr>
              <w:t xml:space="preserve">Plongez dans le jeu sérieux </w:t>
            </w:r>
            <w:hyperlink r:id="rId15" w:history="1">
              <w:r w:rsidR="008E3DBD" w:rsidRPr="00A428D7">
                <w:rPr>
                  <w:rStyle w:val="Lienhypertexte"/>
                  <w:rFonts w:ascii="Arial" w:hAnsi="Arial" w:cs="Arial"/>
                  <w:b/>
                  <w:sz w:val="22"/>
                  <w:szCs w:val="22"/>
                </w:rPr>
                <w:t xml:space="preserve">Mon </w:t>
              </w:r>
              <w:r w:rsidR="0005348C" w:rsidRPr="00A428D7">
                <w:rPr>
                  <w:rStyle w:val="Lienhypertexte"/>
                  <w:rFonts w:ascii="Arial" w:hAnsi="Arial" w:cs="Arial"/>
                  <w:b/>
                  <w:sz w:val="22"/>
                  <w:szCs w:val="22"/>
                </w:rPr>
                <w:t>e</w:t>
              </w:r>
              <w:r w:rsidR="008E3DBD" w:rsidRPr="00A428D7">
                <w:rPr>
                  <w:rStyle w:val="Lienhypertexte"/>
                  <w:rFonts w:ascii="Arial" w:hAnsi="Arial" w:cs="Arial"/>
                  <w:b/>
                  <w:sz w:val="22"/>
                  <w:szCs w:val="22"/>
                </w:rPr>
                <w:t>ntretien d’embauche</w:t>
              </w:r>
            </w:hyperlink>
            <w:r w:rsidR="008E3DBD" w:rsidRPr="00A428D7">
              <w:rPr>
                <w:rFonts w:ascii="Arial" w:hAnsi="Arial" w:cs="Arial"/>
                <w:b/>
                <w:sz w:val="22"/>
                <w:szCs w:val="22"/>
              </w:rPr>
              <w:t xml:space="preserve">, </w:t>
            </w:r>
            <w:r w:rsidR="008E3DBD" w:rsidRPr="00A428D7">
              <w:rPr>
                <w:rFonts w:ascii="Arial" w:hAnsi="Arial" w:cs="Arial"/>
                <w:sz w:val="22"/>
                <w:szCs w:val="22"/>
              </w:rPr>
              <w:t xml:space="preserve">proposé </w:t>
            </w:r>
            <w:r w:rsidR="00C23042">
              <w:rPr>
                <w:rFonts w:ascii="Arial" w:hAnsi="Arial" w:cs="Arial"/>
                <w:sz w:val="22"/>
                <w:szCs w:val="22"/>
              </w:rPr>
              <w:t>sur Emploi Store</w:t>
            </w:r>
            <w:r w:rsidR="008E3DBD" w:rsidRPr="00A428D7">
              <w:rPr>
                <w:rFonts w:ascii="Arial" w:hAnsi="Arial" w:cs="Arial"/>
                <w:sz w:val="22"/>
                <w:szCs w:val="22"/>
              </w:rPr>
              <w:t>.</w:t>
            </w:r>
          </w:p>
          <w:p w14:paraId="75609885" w14:textId="77777777" w:rsidR="006A72A7" w:rsidRPr="00A428D7" w:rsidRDefault="006A72A7" w:rsidP="00013EB3">
            <w:pPr>
              <w:jc w:val="both"/>
              <w:rPr>
                <w:rFonts w:ascii="Arial" w:hAnsi="Arial" w:cs="Arial"/>
                <w:sz w:val="22"/>
                <w:szCs w:val="22"/>
              </w:rPr>
            </w:pPr>
          </w:p>
          <w:p w14:paraId="15C822C6" w14:textId="77777777" w:rsidR="00B53B6B" w:rsidRPr="00A428D7" w:rsidRDefault="006A72A7" w:rsidP="00013EB3">
            <w:pPr>
              <w:jc w:val="both"/>
              <w:rPr>
                <w:rFonts w:ascii="Arial" w:hAnsi="Arial" w:cs="Arial"/>
                <w:sz w:val="22"/>
                <w:szCs w:val="22"/>
              </w:rPr>
            </w:pPr>
            <w:r w:rsidRPr="00A428D7">
              <w:rPr>
                <w:rFonts w:ascii="Arial" w:hAnsi="Arial" w:cs="Arial"/>
                <w:sz w:val="22"/>
                <w:szCs w:val="22"/>
              </w:rPr>
              <w:t>Laissez-vous guider par le jeu</w:t>
            </w:r>
            <w:r w:rsidR="007546D5" w:rsidRPr="00A428D7">
              <w:rPr>
                <w:rFonts w:ascii="Arial" w:hAnsi="Arial" w:cs="Arial"/>
                <w:sz w:val="22"/>
                <w:szCs w:val="22"/>
              </w:rPr>
              <w:t xml:space="preserve"> : choisissez votre avatar et votre métier. </w:t>
            </w:r>
            <w:r w:rsidR="00E21FCA" w:rsidRPr="00A428D7">
              <w:rPr>
                <w:rFonts w:ascii="Arial" w:hAnsi="Arial" w:cs="Arial"/>
                <w:sz w:val="22"/>
                <w:szCs w:val="22"/>
              </w:rPr>
              <w:t>Prenez le temps de lire et/ou d’écouter toutes les indications. Vous pouvez changer les paramètres de votre CV virtuel. Puis, vous prendrez des conseils auprès d’un ami et vous vous renseignerez sur l’entreprise avant de passer l’</w:t>
            </w:r>
            <w:r w:rsidR="00B53B6B" w:rsidRPr="00A428D7">
              <w:rPr>
                <w:rFonts w:ascii="Arial" w:hAnsi="Arial" w:cs="Arial"/>
                <w:sz w:val="22"/>
                <w:szCs w:val="22"/>
              </w:rPr>
              <w:t>entretien. Enfin, prenez connaissance de votre score (en haut à droite de l’écran) et de votre bilan commenté : celui-ci est exportable sous forme PDF.</w:t>
            </w:r>
          </w:p>
          <w:p w14:paraId="39EAD488" w14:textId="77777777" w:rsidR="00B53B6B" w:rsidRPr="00A428D7" w:rsidRDefault="00B53B6B" w:rsidP="00013EB3">
            <w:pPr>
              <w:jc w:val="both"/>
              <w:rPr>
                <w:rFonts w:ascii="Arial" w:hAnsi="Arial" w:cs="Arial"/>
                <w:sz w:val="22"/>
                <w:szCs w:val="22"/>
              </w:rPr>
            </w:pPr>
          </w:p>
          <w:p w14:paraId="00E82DA4" w14:textId="77777777" w:rsidR="006A72A7" w:rsidRPr="00A428D7" w:rsidRDefault="00B53B6B" w:rsidP="00013EB3">
            <w:pPr>
              <w:jc w:val="both"/>
              <w:rPr>
                <w:rFonts w:ascii="Arial" w:hAnsi="Arial" w:cs="Arial"/>
                <w:sz w:val="22"/>
                <w:szCs w:val="22"/>
              </w:rPr>
            </w:pPr>
            <w:r w:rsidRPr="00A428D7">
              <w:rPr>
                <w:rFonts w:ascii="Arial" w:hAnsi="Arial" w:cs="Arial"/>
                <w:sz w:val="22"/>
                <w:szCs w:val="22"/>
              </w:rPr>
              <w:t>Rejouez autant de fois que vous le souhaitez. Changez de métier et/ou de personnage. Vous allez acquérir une méthodologie qui favorisera vos chances de réussite au recrutement.</w:t>
            </w:r>
          </w:p>
        </w:tc>
        <w:tc>
          <w:tcPr>
            <w:tcW w:w="2577" w:type="dxa"/>
          </w:tcPr>
          <w:p w14:paraId="662BA3F3" w14:textId="77777777" w:rsidR="004F576D" w:rsidRPr="00A428D7" w:rsidRDefault="004F576D" w:rsidP="00EB0E7B">
            <w:pPr>
              <w:jc w:val="center"/>
              <w:rPr>
                <w:rFonts w:ascii="Arial" w:hAnsi="Arial" w:cs="Arial"/>
                <w:noProof/>
                <w:sz w:val="22"/>
                <w:szCs w:val="22"/>
                <w:lang w:eastAsia="fr-FR"/>
              </w:rPr>
            </w:pPr>
          </w:p>
          <w:p w14:paraId="333D8409" w14:textId="77777777" w:rsidR="00745801" w:rsidRPr="00A428D7" w:rsidRDefault="00745801" w:rsidP="00EB0E7B">
            <w:pPr>
              <w:jc w:val="center"/>
              <w:rPr>
                <w:rFonts w:ascii="Arial" w:hAnsi="Arial" w:cs="Arial"/>
                <w:color w:val="0070C0"/>
                <w:sz w:val="22"/>
                <w:szCs w:val="22"/>
              </w:rPr>
            </w:pPr>
            <w:r w:rsidRPr="00A428D7">
              <w:rPr>
                <w:rFonts w:ascii="Arial" w:hAnsi="Arial" w:cs="Arial"/>
                <w:noProof/>
                <w:sz w:val="22"/>
                <w:szCs w:val="22"/>
                <w:lang w:eastAsia="fr-FR"/>
              </w:rPr>
              <w:drawing>
                <wp:inline distT="0" distB="0" distL="0" distR="0" wp14:anchorId="33F67D2D" wp14:editId="122D0251">
                  <wp:extent cx="1119673" cy="1154882"/>
                  <wp:effectExtent l="0" t="0" r="4445" b="762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122467" cy="1157764"/>
                          </a:xfrm>
                          <a:prstGeom prst="rect">
                            <a:avLst/>
                          </a:prstGeom>
                        </pic:spPr>
                      </pic:pic>
                    </a:graphicData>
                  </a:graphic>
                </wp:inline>
              </w:drawing>
            </w:r>
          </w:p>
          <w:p w14:paraId="59FF1BA5" w14:textId="77777777" w:rsidR="006A72A7" w:rsidRPr="00A428D7" w:rsidRDefault="006A72A7" w:rsidP="00EB0E7B">
            <w:pPr>
              <w:jc w:val="center"/>
              <w:rPr>
                <w:rFonts w:ascii="Arial" w:hAnsi="Arial" w:cs="Arial"/>
                <w:sz w:val="22"/>
                <w:szCs w:val="22"/>
              </w:rPr>
            </w:pPr>
            <w:r w:rsidRPr="00A428D7">
              <w:rPr>
                <w:rFonts w:ascii="Arial" w:hAnsi="Arial" w:cs="Arial"/>
                <w:sz w:val="22"/>
                <w:szCs w:val="22"/>
              </w:rPr>
              <w:t>Mon Entretien d’embauche</w:t>
            </w:r>
          </w:p>
          <w:p w14:paraId="2AD462A2" w14:textId="0FE710DA" w:rsidR="006A72A7" w:rsidRPr="00A428D7" w:rsidRDefault="00CE0B0A" w:rsidP="00EB0E7B">
            <w:pPr>
              <w:jc w:val="center"/>
              <w:rPr>
                <w:rFonts w:ascii="Arial" w:hAnsi="Arial" w:cs="Arial"/>
                <w:sz w:val="22"/>
                <w:szCs w:val="22"/>
              </w:rPr>
            </w:pPr>
            <w:r>
              <w:rPr>
                <w:rFonts w:ascii="Arial" w:hAnsi="Arial" w:cs="Arial"/>
                <w:sz w:val="22"/>
                <w:szCs w:val="22"/>
              </w:rPr>
              <w:t>E</w:t>
            </w:r>
            <w:r w:rsidR="006A72A7" w:rsidRPr="00A428D7">
              <w:rPr>
                <w:rFonts w:ascii="Arial" w:hAnsi="Arial" w:cs="Arial"/>
                <w:sz w:val="22"/>
                <w:szCs w:val="22"/>
              </w:rPr>
              <w:t>mploi</w:t>
            </w:r>
            <w:r>
              <w:rPr>
                <w:rFonts w:ascii="Arial" w:hAnsi="Arial" w:cs="Arial"/>
                <w:sz w:val="22"/>
                <w:szCs w:val="22"/>
              </w:rPr>
              <w:t xml:space="preserve"> Store</w:t>
            </w:r>
          </w:p>
        </w:tc>
      </w:tr>
    </w:tbl>
    <w:p w14:paraId="022EF021" w14:textId="77777777" w:rsidR="004F576D" w:rsidRPr="00A428D7" w:rsidRDefault="004F576D" w:rsidP="00013EB3">
      <w:pPr>
        <w:jc w:val="both"/>
        <w:rPr>
          <w:rFonts w:ascii="Arial" w:hAnsi="Arial" w:cs="Arial"/>
          <w:color w:val="0070C0"/>
          <w:sz w:val="22"/>
          <w:szCs w:val="22"/>
        </w:rPr>
      </w:pPr>
    </w:p>
    <w:p w14:paraId="5DBEC919" w14:textId="77777777" w:rsidR="004775B7" w:rsidRPr="00A428D7" w:rsidRDefault="00745801" w:rsidP="00013EB3">
      <w:pPr>
        <w:jc w:val="both"/>
        <w:rPr>
          <w:rFonts w:ascii="Arial" w:hAnsi="Arial" w:cs="Arial"/>
          <w:b/>
          <w:sz w:val="22"/>
          <w:szCs w:val="22"/>
        </w:rPr>
      </w:pPr>
      <w:r w:rsidRPr="00A428D7">
        <w:rPr>
          <w:rFonts w:ascii="Arial" w:hAnsi="Arial" w:cs="Arial"/>
          <w:b/>
          <w:sz w:val="22"/>
          <w:szCs w:val="22"/>
        </w:rPr>
        <w:t>Conclusion :</w:t>
      </w:r>
      <w:r w:rsidR="002659E9" w:rsidRPr="00A428D7">
        <w:rPr>
          <w:rFonts w:ascii="Arial" w:hAnsi="Arial" w:cs="Arial"/>
          <w:b/>
          <w:sz w:val="22"/>
          <w:szCs w:val="22"/>
        </w:rPr>
        <w:t xml:space="preserve"> souvenez-vous, chacune de vos réponses doit </w:t>
      </w:r>
      <w:r w:rsidR="002659E9" w:rsidRPr="00A428D7">
        <w:rPr>
          <w:rFonts w:ascii="Arial" w:hAnsi="Arial" w:cs="Arial"/>
          <w:b/>
          <w:sz w:val="22"/>
          <w:szCs w:val="22"/>
          <w:u w:val="single"/>
        </w:rPr>
        <w:t>rassurer le recruteur</w:t>
      </w:r>
      <w:r w:rsidR="002659E9" w:rsidRPr="00A428D7">
        <w:rPr>
          <w:rFonts w:ascii="Arial" w:hAnsi="Arial" w:cs="Arial"/>
          <w:b/>
          <w:sz w:val="22"/>
          <w:szCs w:val="22"/>
        </w:rPr>
        <w:t xml:space="preserve">, montrez que vous avez les compétences et la disponibilité nécessaires pour le </w:t>
      </w:r>
      <w:r w:rsidR="004775B7" w:rsidRPr="00A428D7">
        <w:rPr>
          <w:rFonts w:ascii="Arial" w:hAnsi="Arial" w:cs="Arial"/>
          <w:b/>
          <w:sz w:val="22"/>
          <w:szCs w:val="22"/>
        </w:rPr>
        <w:t>métier visé</w:t>
      </w:r>
      <w:r w:rsidR="002659E9" w:rsidRPr="00A428D7">
        <w:rPr>
          <w:rFonts w:ascii="Arial" w:hAnsi="Arial" w:cs="Arial"/>
          <w:b/>
          <w:sz w:val="22"/>
          <w:szCs w:val="22"/>
        </w:rPr>
        <w:t>.</w:t>
      </w:r>
      <w:r w:rsidR="0041210C" w:rsidRPr="00A428D7">
        <w:rPr>
          <w:rFonts w:ascii="Arial" w:hAnsi="Arial" w:cs="Arial"/>
          <w:b/>
          <w:sz w:val="22"/>
          <w:szCs w:val="22"/>
        </w:rPr>
        <w:t xml:space="preserve"> </w:t>
      </w:r>
    </w:p>
    <w:p w14:paraId="7B35BD3D" w14:textId="77777777" w:rsidR="00745801" w:rsidRPr="00A428D7" w:rsidRDefault="0041210C" w:rsidP="00013EB3">
      <w:pPr>
        <w:jc w:val="both"/>
        <w:rPr>
          <w:rFonts w:ascii="Arial" w:hAnsi="Arial" w:cs="Arial"/>
          <w:b/>
          <w:sz w:val="22"/>
          <w:szCs w:val="22"/>
        </w:rPr>
      </w:pPr>
      <w:r w:rsidRPr="00A428D7">
        <w:rPr>
          <w:rFonts w:ascii="Arial" w:hAnsi="Arial" w:cs="Arial"/>
          <w:b/>
          <w:sz w:val="22"/>
          <w:szCs w:val="22"/>
        </w:rPr>
        <w:t>Souvenez-vous aussi que si vous n’obtenez pas ce poste en particulier, vous en décrocherez un autre. Vos compétences et votre valeur restent intactes, en toutes circonstances. Multipliez vos démarches pour ouvrir davantage de portes.</w:t>
      </w:r>
    </w:p>
    <w:p w14:paraId="57A9D95A" w14:textId="77777777" w:rsidR="007A0ABC" w:rsidRPr="00A428D7" w:rsidRDefault="007A0ABC" w:rsidP="00013EB3">
      <w:pPr>
        <w:jc w:val="both"/>
        <w:rPr>
          <w:rFonts w:ascii="Arial" w:hAnsi="Arial" w:cs="Arial"/>
          <w:b/>
          <w:sz w:val="22"/>
          <w:szCs w:val="22"/>
        </w:rPr>
      </w:pPr>
    </w:p>
    <w:p w14:paraId="2A0425D7" w14:textId="77777777" w:rsidR="007A0ABC" w:rsidRPr="00A428D7" w:rsidRDefault="007A0ABC" w:rsidP="00013EB3">
      <w:pPr>
        <w:jc w:val="both"/>
        <w:rPr>
          <w:rFonts w:ascii="Arial" w:hAnsi="Arial" w:cs="Arial"/>
          <w:b/>
          <w:color w:val="0070C0"/>
          <w:sz w:val="22"/>
          <w:szCs w:val="22"/>
        </w:rPr>
      </w:pPr>
      <w:r w:rsidRPr="00A428D7">
        <w:rPr>
          <w:rFonts w:ascii="Arial" w:hAnsi="Arial" w:cs="Arial"/>
          <w:b/>
          <w:color w:val="0070C0"/>
          <w:sz w:val="22"/>
          <w:szCs w:val="22"/>
        </w:rPr>
        <w:t>IV. Pour finir : que f</w:t>
      </w:r>
      <w:r w:rsidR="00A10C66" w:rsidRPr="00A428D7">
        <w:rPr>
          <w:rFonts w:ascii="Arial" w:hAnsi="Arial" w:cs="Arial"/>
          <w:b/>
          <w:color w:val="0070C0"/>
          <w:sz w:val="22"/>
          <w:szCs w:val="22"/>
        </w:rPr>
        <w:t xml:space="preserve">erez-vous </w:t>
      </w:r>
      <w:r w:rsidRPr="00A428D7">
        <w:rPr>
          <w:rFonts w:ascii="Arial" w:hAnsi="Arial" w:cs="Arial"/>
          <w:b/>
          <w:color w:val="0070C0"/>
          <w:sz w:val="22"/>
          <w:szCs w:val="22"/>
        </w:rPr>
        <w:t>si…</w:t>
      </w:r>
    </w:p>
    <w:p w14:paraId="7C2C8244" w14:textId="77777777" w:rsidR="007A0ABC" w:rsidRPr="00A428D7" w:rsidRDefault="007A0ABC" w:rsidP="00013EB3">
      <w:pPr>
        <w:jc w:val="both"/>
        <w:rPr>
          <w:rFonts w:ascii="Arial" w:hAnsi="Arial" w:cs="Arial"/>
          <w:b/>
          <w:color w:val="0070C0"/>
          <w:sz w:val="22"/>
          <w:szCs w:val="22"/>
        </w:rPr>
      </w:pPr>
    </w:p>
    <w:p w14:paraId="528E70C0" w14:textId="77777777" w:rsidR="007A0ABC" w:rsidRPr="00A428D7" w:rsidRDefault="00A10C66" w:rsidP="00013EB3">
      <w:pPr>
        <w:jc w:val="both"/>
        <w:rPr>
          <w:rFonts w:ascii="Arial" w:hAnsi="Arial" w:cs="Arial"/>
          <w:sz w:val="22"/>
          <w:szCs w:val="22"/>
        </w:rPr>
      </w:pPr>
      <w:r w:rsidRPr="00A428D7">
        <w:rPr>
          <w:rFonts w:ascii="Arial" w:hAnsi="Arial" w:cs="Arial"/>
          <w:sz w:val="22"/>
          <w:szCs w:val="22"/>
        </w:rPr>
        <w:t>a) un recruteur vous pose une question d’ordre privé : ______________________________</w:t>
      </w:r>
    </w:p>
    <w:p w14:paraId="3D884DF1" w14:textId="77777777" w:rsidR="00A10C66" w:rsidRPr="00A428D7" w:rsidRDefault="00A10C66" w:rsidP="00013EB3">
      <w:pPr>
        <w:jc w:val="both"/>
        <w:rPr>
          <w:rFonts w:ascii="Arial" w:hAnsi="Arial" w:cs="Arial"/>
          <w:sz w:val="22"/>
          <w:szCs w:val="22"/>
        </w:rPr>
      </w:pPr>
      <w:r w:rsidRPr="00A428D7">
        <w:rPr>
          <w:rFonts w:ascii="Arial" w:hAnsi="Arial" w:cs="Arial"/>
          <w:sz w:val="22"/>
          <w:szCs w:val="22"/>
        </w:rPr>
        <w:t>__________________________________________________________________________</w:t>
      </w:r>
    </w:p>
    <w:p w14:paraId="3122E860" w14:textId="77777777" w:rsidR="00A10C66" w:rsidRPr="00A428D7" w:rsidRDefault="00A10C66" w:rsidP="00013EB3">
      <w:pPr>
        <w:jc w:val="both"/>
        <w:rPr>
          <w:rFonts w:ascii="Arial" w:hAnsi="Arial" w:cs="Arial"/>
          <w:sz w:val="22"/>
          <w:szCs w:val="22"/>
        </w:rPr>
      </w:pPr>
      <w:r w:rsidRPr="00A428D7">
        <w:rPr>
          <w:rFonts w:ascii="Arial" w:hAnsi="Arial" w:cs="Arial"/>
          <w:sz w:val="22"/>
          <w:szCs w:val="22"/>
        </w:rPr>
        <w:t>__________________________________________________________________________</w:t>
      </w:r>
    </w:p>
    <w:p w14:paraId="23396BD7" w14:textId="77777777" w:rsidR="007A0ABC" w:rsidRPr="00A428D7" w:rsidRDefault="007A0ABC" w:rsidP="00013EB3">
      <w:pPr>
        <w:jc w:val="both"/>
        <w:rPr>
          <w:rFonts w:ascii="Arial" w:hAnsi="Arial" w:cs="Arial"/>
          <w:b/>
          <w:sz w:val="22"/>
          <w:szCs w:val="22"/>
        </w:rPr>
      </w:pPr>
    </w:p>
    <w:p w14:paraId="6CEADD16" w14:textId="77777777" w:rsidR="00A10C66" w:rsidRPr="00A428D7" w:rsidRDefault="00A10C66" w:rsidP="00013EB3">
      <w:pPr>
        <w:jc w:val="both"/>
        <w:rPr>
          <w:rFonts w:ascii="Arial" w:hAnsi="Arial" w:cs="Arial"/>
          <w:sz w:val="22"/>
          <w:szCs w:val="22"/>
        </w:rPr>
      </w:pPr>
      <w:r w:rsidRPr="00A428D7">
        <w:rPr>
          <w:rFonts w:ascii="Arial" w:hAnsi="Arial" w:cs="Arial"/>
          <w:sz w:val="22"/>
          <w:szCs w:val="22"/>
        </w:rPr>
        <w:t>b) vous n’avez pas beaucoup d’expérience professionnelle à mettre en avant : ___________</w:t>
      </w:r>
    </w:p>
    <w:p w14:paraId="093087DC" w14:textId="77777777" w:rsidR="00F6443D" w:rsidRPr="00A428D7" w:rsidRDefault="00A10C66" w:rsidP="00013EB3">
      <w:pPr>
        <w:jc w:val="both"/>
        <w:rPr>
          <w:rFonts w:ascii="Arial" w:hAnsi="Arial" w:cs="Arial"/>
          <w:sz w:val="22"/>
          <w:szCs w:val="22"/>
        </w:rPr>
      </w:pPr>
      <w:r w:rsidRPr="00A428D7">
        <w:rPr>
          <w:rFonts w:ascii="Arial" w:hAnsi="Arial" w:cs="Arial"/>
          <w:sz w:val="22"/>
          <w:szCs w:val="22"/>
        </w:rPr>
        <w:t>__________________________________________________________________________</w:t>
      </w:r>
    </w:p>
    <w:p w14:paraId="25D8C7EF" w14:textId="77777777" w:rsidR="00A10C66" w:rsidRPr="00A428D7" w:rsidRDefault="00A10C66" w:rsidP="00013EB3">
      <w:pPr>
        <w:jc w:val="both"/>
        <w:rPr>
          <w:rFonts w:ascii="Arial" w:hAnsi="Arial" w:cs="Arial"/>
          <w:sz w:val="22"/>
          <w:szCs w:val="22"/>
        </w:rPr>
      </w:pPr>
      <w:r w:rsidRPr="00A428D7">
        <w:rPr>
          <w:rFonts w:ascii="Arial" w:hAnsi="Arial" w:cs="Arial"/>
          <w:sz w:val="22"/>
          <w:szCs w:val="22"/>
        </w:rPr>
        <w:t>__________________________________________________________________________</w:t>
      </w:r>
    </w:p>
    <w:p w14:paraId="087ADA78" w14:textId="77777777" w:rsidR="00F6443D" w:rsidRPr="00A428D7" w:rsidRDefault="00F6443D" w:rsidP="00013EB3">
      <w:pPr>
        <w:jc w:val="both"/>
        <w:rPr>
          <w:rFonts w:ascii="Arial" w:hAnsi="Arial" w:cs="Arial"/>
          <w:sz w:val="22"/>
          <w:szCs w:val="22"/>
        </w:rPr>
      </w:pPr>
    </w:p>
    <w:p w14:paraId="6C1BDB5F" w14:textId="432DF5B5" w:rsidR="00F6443D" w:rsidRPr="00A428D7" w:rsidRDefault="00F6443D" w:rsidP="00013EB3">
      <w:pPr>
        <w:jc w:val="both"/>
        <w:rPr>
          <w:rFonts w:ascii="Arial" w:hAnsi="Arial" w:cs="Arial"/>
          <w:sz w:val="22"/>
          <w:szCs w:val="22"/>
        </w:rPr>
      </w:pPr>
      <w:r w:rsidRPr="00A428D7">
        <w:rPr>
          <w:rFonts w:ascii="Arial" w:hAnsi="Arial" w:cs="Arial"/>
          <w:sz w:val="22"/>
          <w:szCs w:val="22"/>
        </w:rPr>
        <w:t>c) vous ne savez pas vraiment quoi répondre</w:t>
      </w:r>
      <w:r w:rsidR="0005348C" w:rsidRPr="00A428D7">
        <w:rPr>
          <w:rFonts w:ascii="Arial" w:hAnsi="Arial" w:cs="Arial"/>
          <w:sz w:val="22"/>
          <w:szCs w:val="22"/>
        </w:rPr>
        <w:t> :</w:t>
      </w:r>
      <w:r w:rsidRPr="00A428D7">
        <w:rPr>
          <w:rFonts w:ascii="Arial" w:hAnsi="Arial" w:cs="Arial"/>
          <w:sz w:val="22"/>
          <w:szCs w:val="22"/>
        </w:rPr>
        <w:t xml:space="preserve"> ____________________________________</w:t>
      </w:r>
    </w:p>
    <w:p w14:paraId="03BBCB0B" w14:textId="77777777" w:rsidR="00F6443D" w:rsidRPr="00A428D7" w:rsidRDefault="00F6443D" w:rsidP="00013EB3">
      <w:pPr>
        <w:jc w:val="both"/>
        <w:rPr>
          <w:rFonts w:ascii="Arial" w:hAnsi="Arial" w:cs="Arial"/>
          <w:sz w:val="22"/>
          <w:szCs w:val="22"/>
        </w:rPr>
      </w:pPr>
      <w:r w:rsidRPr="00A428D7">
        <w:rPr>
          <w:rFonts w:ascii="Arial" w:hAnsi="Arial" w:cs="Arial"/>
          <w:sz w:val="22"/>
          <w:szCs w:val="22"/>
        </w:rPr>
        <w:t>__________________________________________________________________________</w:t>
      </w:r>
    </w:p>
    <w:p w14:paraId="56691E77" w14:textId="77777777" w:rsidR="00F6443D" w:rsidRPr="00A428D7" w:rsidRDefault="00F6443D" w:rsidP="00013EB3">
      <w:pPr>
        <w:jc w:val="both"/>
        <w:rPr>
          <w:rFonts w:ascii="Arial" w:hAnsi="Arial" w:cs="Arial"/>
          <w:sz w:val="22"/>
          <w:szCs w:val="22"/>
        </w:rPr>
      </w:pPr>
      <w:r w:rsidRPr="00A428D7">
        <w:rPr>
          <w:rFonts w:ascii="Arial" w:hAnsi="Arial" w:cs="Arial"/>
          <w:sz w:val="22"/>
          <w:szCs w:val="22"/>
        </w:rPr>
        <w:t>__________________________________________________________________________</w:t>
      </w:r>
    </w:p>
    <w:p w14:paraId="19C2A149" w14:textId="77777777" w:rsidR="00F6443D" w:rsidRPr="00A428D7" w:rsidRDefault="00F6443D" w:rsidP="00013EB3">
      <w:pPr>
        <w:jc w:val="both"/>
        <w:rPr>
          <w:rFonts w:ascii="Arial" w:hAnsi="Arial" w:cs="Arial"/>
          <w:sz w:val="22"/>
          <w:szCs w:val="22"/>
        </w:rPr>
      </w:pPr>
    </w:p>
    <w:tbl>
      <w:tblPr>
        <w:tblStyle w:val="Grilledutableau"/>
        <w:tblW w:w="0" w:type="auto"/>
        <w:tblLook w:val="04A0" w:firstRow="1" w:lastRow="0" w:firstColumn="1" w:lastColumn="0" w:noHBand="0" w:noVBand="1"/>
      </w:tblPr>
      <w:tblGrid>
        <w:gridCol w:w="6629"/>
        <w:gridCol w:w="2577"/>
      </w:tblGrid>
      <w:tr w:rsidR="00F6443D" w:rsidRPr="00A428D7" w14:paraId="060EEE33" w14:textId="77777777" w:rsidTr="00F6443D">
        <w:tc>
          <w:tcPr>
            <w:tcW w:w="6629" w:type="dxa"/>
          </w:tcPr>
          <w:p w14:paraId="5AB23021" w14:textId="77777777" w:rsidR="00E656F8" w:rsidRPr="00A428D7" w:rsidRDefault="00E656F8" w:rsidP="00013EB3">
            <w:pPr>
              <w:jc w:val="both"/>
              <w:rPr>
                <w:rFonts w:ascii="Arial" w:hAnsi="Arial" w:cs="Arial"/>
                <w:sz w:val="22"/>
                <w:szCs w:val="22"/>
              </w:rPr>
            </w:pPr>
          </w:p>
          <w:p w14:paraId="00ED4E30" w14:textId="77777777" w:rsidR="00E656F8" w:rsidRPr="00A428D7" w:rsidRDefault="00E656F8" w:rsidP="00013EB3">
            <w:pPr>
              <w:jc w:val="both"/>
              <w:rPr>
                <w:rFonts w:ascii="Arial" w:hAnsi="Arial" w:cs="Arial"/>
                <w:sz w:val="22"/>
                <w:szCs w:val="22"/>
              </w:rPr>
            </w:pPr>
          </w:p>
          <w:p w14:paraId="2ADD4601" w14:textId="3DF4E486" w:rsidR="00F6443D" w:rsidRPr="00A428D7" w:rsidRDefault="00F6443D" w:rsidP="00013EB3">
            <w:pPr>
              <w:jc w:val="both"/>
              <w:rPr>
                <w:rFonts w:ascii="Arial" w:eastAsia="Calibri" w:hAnsi="Arial" w:cs="Arial"/>
                <w:sz w:val="22"/>
                <w:szCs w:val="22"/>
              </w:rPr>
            </w:pPr>
            <w:r w:rsidRPr="00A428D7">
              <w:rPr>
                <w:rFonts w:ascii="Arial" w:hAnsi="Arial" w:cs="Arial"/>
                <w:sz w:val="22"/>
                <w:szCs w:val="22"/>
              </w:rPr>
              <w:t xml:space="preserve">Vérifiez vos réponses dans l’article </w:t>
            </w:r>
            <w:hyperlink r:id="rId17" w:history="1">
              <w:r w:rsidRPr="00A428D7">
                <w:rPr>
                  <w:rFonts w:ascii="Arial" w:eastAsia="Calibri" w:hAnsi="Arial" w:cs="Arial"/>
                  <w:color w:val="0563C1"/>
                  <w:sz w:val="22"/>
                  <w:szCs w:val="22"/>
                  <w:u w:val="single"/>
                </w:rPr>
                <w:t>Préparer l’entretien d’embauche</w:t>
              </w:r>
            </w:hyperlink>
            <w:r w:rsidR="00F07551" w:rsidRPr="00A428D7">
              <w:rPr>
                <w:rFonts w:ascii="Arial" w:eastAsia="Calibri" w:hAnsi="Arial" w:cs="Arial"/>
                <w:sz w:val="22"/>
                <w:szCs w:val="22"/>
              </w:rPr>
              <w:t>, qui concerne aussi bien l’entretien pour décrocher un contrat d’alternance ou un premier emploi.</w:t>
            </w:r>
          </w:p>
          <w:p w14:paraId="05D3618B" w14:textId="77777777" w:rsidR="00E656F8" w:rsidRPr="00A428D7" w:rsidRDefault="00E656F8" w:rsidP="00013EB3">
            <w:pPr>
              <w:jc w:val="both"/>
              <w:rPr>
                <w:rFonts w:ascii="Arial" w:eastAsia="Calibri" w:hAnsi="Arial" w:cs="Arial"/>
                <w:sz w:val="22"/>
                <w:szCs w:val="22"/>
              </w:rPr>
            </w:pPr>
          </w:p>
          <w:p w14:paraId="1951D3EC" w14:textId="77777777" w:rsidR="00E656F8" w:rsidRPr="00A428D7" w:rsidRDefault="00E656F8" w:rsidP="00E656F8">
            <w:pPr>
              <w:jc w:val="both"/>
              <w:rPr>
                <w:rFonts w:ascii="Arial" w:hAnsi="Arial" w:cs="Arial"/>
                <w:sz w:val="22"/>
                <w:szCs w:val="22"/>
              </w:rPr>
            </w:pPr>
            <w:r w:rsidRPr="00A428D7">
              <w:rPr>
                <w:rFonts w:ascii="Arial" w:eastAsia="Calibri" w:hAnsi="Arial" w:cs="Arial"/>
                <w:sz w:val="22"/>
                <w:szCs w:val="22"/>
              </w:rPr>
              <w:t>Les réponses sont proposées tout en bas de l’article : cliquez sur les onglets pour y avoir accès !</w:t>
            </w:r>
          </w:p>
        </w:tc>
        <w:tc>
          <w:tcPr>
            <w:tcW w:w="2577" w:type="dxa"/>
          </w:tcPr>
          <w:p w14:paraId="733BCC53" w14:textId="77777777" w:rsidR="00F6443D" w:rsidRPr="00A428D7" w:rsidRDefault="00F6443D" w:rsidP="00F07551">
            <w:pPr>
              <w:jc w:val="center"/>
              <w:rPr>
                <w:rFonts w:ascii="Arial" w:hAnsi="Arial" w:cs="Arial"/>
                <w:noProof/>
                <w:sz w:val="22"/>
                <w:szCs w:val="22"/>
                <w:lang w:eastAsia="fr-FR"/>
              </w:rPr>
            </w:pPr>
          </w:p>
          <w:p w14:paraId="581A8E90" w14:textId="6F4A05E0" w:rsidR="00F07551" w:rsidRPr="00A428D7" w:rsidRDefault="005D160B" w:rsidP="00F07551">
            <w:pPr>
              <w:jc w:val="center"/>
              <w:rPr>
                <w:rFonts w:ascii="Arial" w:hAnsi="Arial" w:cs="Arial"/>
                <w:sz w:val="22"/>
                <w:szCs w:val="22"/>
              </w:rPr>
            </w:pPr>
            <w:r>
              <w:rPr>
                <w:noProof/>
              </w:rPr>
              <w:drawing>
                <wp:inline distT="0" distB="0" distL="0" distR="0" wp14:anchorId="05D05877" wp14:editId="20E5F0DA">
                  <wp:extent cx="993660" cy="1023620"/>
                  <wp:effectExtent l="0" t="0" r="0" b="5080"/>
                  <wp:docPr id="8696298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629829" name=""/>
                          <pic:cNvPicPr/>
                        </pic:nvPicPr>
                        <pic:blipFill>
                          <a:blip r:embed="rId18"/>
                          <a:stretch>
                            <a:fillRect/>
                          </a:stretch>
                        </pic:blipFill>
                        <pic:spPr>
                          <a:xfrm>
                            <a:off x="0" y="0"/>
                            <a:ext cx="1009737" cy="1040182"/>
                          </a:xfrm>
                          <a:prstGeom prst="rect">
                            <a:avLst/>
                          </a:prstGeom>
                        </pic:spPr>
                      </pic:pic>
                    </a:graphicData>
                  </a:graphic>
                </wp:inline>
              </w:drawing>
            </w:r>
          </w:p>
          <w:p w14:paraId="0DDC1D08" w14:textId="77777777" w:rsidR="00F07551" w:rsidRPr="00A428D7" w:rsidRDefault="00E656F8" w:rsidP="00F07551">
            <w:pPr>
              <w:jc w:val="center"/>
              <w:rPr>
                <w:rFonts w:ascii="Arial" w:hAnsi="Arial" w:cs="Arial"/>
                <w:sz w:val="22"/>
                <w:szCs w:val="22"/>
              </w:rPr>
            </w:pPr>
            <w:r w:rsidRPr="00A428D7">
              <w:rPr>
                <w:rFonts w:ascii="Arial" w:hAnsi="Arial" w:cs="Arial"/>
                <w:sz w:val="22"/>
                <w:szCs w:val="22"/>
              </w:rPr>
              <w:t>Préparer l’entretien d’embauche</w:t>
            </w:r>
          </w:p>
          <w:p w14:paraId="505272E7" w14:textId="77777777" w:rsidR="00E656F8" w:rsidRPr="00A428D7" w:rsidRDefault="00E656F8" w:rsidP="00F07551">
            <w:pPr>
              <w:jc w:val="center"/>
              <w:rPr>
                <w:rFonts w:ascii="Arial" w:hAnsi="Arial" w:cs="Arial"/>
                <w:sz w:val="22"/>
                <w:szCs w:val="22"/>
              </w:rPr>
            </w:pPr>
            <w:r w:rsidRPr="00A428D7">
              <w:rPr>
                <w:rFonts w:ascii="Arial" w:hAnsi="Arial" w:cs="Arial"/>
                <w:sz w:val="22"/>
                <w:szCs w:val="22"/>
              </w:rPr>
              <w:t>Onisep</w:t>
            </w:r>
          </w:p>
        </w:tc>
      </w:tr>
    </w:tbl>
    <w:p w14:paraId="05D4CBAF" w14:textId="77777777" w:rsidR="00F6443D" w:rsidRPr="00A428D7" w:rsidRDefault="00F6443D" w:rsidP="00013EB3">
      <w:pPr>
        <w:jc w:val="both"/>
        <w:rPr>
          <w:rFonts w:ascii="Arial" w:hAnsi="Arial" w:cs="Arial"/>
          <w:sz w:val="22"/>
          <w:szCs w:val="22"/>
        </w:rPr>
      </w:pPr>
    </w:p>
    <w:p w14:paraId="4F96B20B" w14:textId="77777777" w:rsidR="008B499C" w:rsidRPr="00A428D7" w:rsidRDefault="008B499C" w:rsidP="00013EB3">
      <w:pPr>
        <w:jc w:val="both"/>
        <w:rPr>
          <w:rFonts w:ascii="Arial" w:hAnsi="Arial" w:cs="Arial"/>
          <w:sz w:val="22"/>
          <w:szCs w:val="22"/>
        </w:rPr>
      </w:pPr>
    </w:p>
    <w:p w14:paraId="6339360C" w14:textId="77777777" w:rsidR="008B499C" w:rsidRPr="00A428D7" w:rsidRDefault="008B499C" w:rsidP="00013EB3">
      <w:pPr>
        <w:jc w:val="both"/>
        <w:rPr>
          <w:rFonts w:ascii="Arial" w:hAnsi="Arial" w:cs="Arial"/>
          <w:sz w:val="22"/>
          <w:szCs w:val="22"/>
        </w:rPr>
      </w:pPr>
    </w:p>
    <w:p w14:paraId="24DB5356" w14:textId="67D9D0CC" w:rsidR="00E656F8" w:rsidRPr="00A428D7" w:rsidRDefault="00E656F8" w:rsidP="00013EB3">
      <w:pPr>
        <w:jc w:val="both"/>
        <w:rPr>
          <w:rFonts w:ascii="Arial" w:hAnsi="Arial" w:cs="Arial"/>
          <w:b/>
          <w:color w:val="0070C0"/>
          <w:sz w:val="22"/>
          <w:szCs w:val="22"/>
        </w:rPr>
      </w:pPr>
      <w:r w:rsidRPr="00A428D7">
        <w:rPr>
          <w:rFonts w:ascii="Arial" w:hAnsi="Arial" w:cs="Arial"/>
          <w:b/>
          <w:color w:val="0070C0"/>
          <w:sz w:val="22"/>
          <w:szCs w:val="22"/>
        </w:rPr>
        <w:lastRenderedPageBreak/>
        <w:t xml:space="preserve">V. Vous avez passé toutes les étapes et pourriez même vous présenter </w:t>
      </w:r>
      <w:r w:rsidR="00562F68" w:rsidRPr="00A428D7">
        <w:rPr>
          <w:rFonts w:ascii="Arial" w:hAnsi="Arial" w:cs="Arial"/>
          <w:b/>
          <w:color w:val="0070C0"/>
          <w:sz w:val="22"/>
          <w:szCs w:val="22"/>
        </w:rPr>
        <w:t>dans le cadre d’un job dating !</w:t>
      </w:r>
    </w:p>
    <w:p w14:paraId="0D18D014" w14:textId="77777777" w:rsidR="008B499C" w:rsidRPr="00A428D7" w:rsidRDefault="008B499C" w:rsidP="00013EB3">
      <w:pPr>
        <w:jc w:val="both"/>
        <w:rPr>
          <w:rFonts w:ascii="Arial" w:hAnsi="Arial" w:cs="Arial"/>
          <w:b/>
          <w:color w:val="0070C0"/>
          <w:sz w:val="22"/>
          <w:szCs w:val="22"/>
        </w:rPr>
      </w:pPr>
    </w:p>
    <w:tbl>
      <w:tblPr>
        <w:tblStyle w:val="Grilledutableau"/>
        <w:tblW w:w="0" w:type="auto"/>
        <w:tblLook w:val="04A0" w:firstRow="1" w:lastRow="0" w:firstColumn="1" w:lastColumn="0" w:noHBand="0" w:noVBand="1"/>
      </w:tblPr>
      <w:tblGrid>
        <w:gridCol w:w="6629"/>
        <w:gridCol w:w="2577"/>
      </w:tblGrid>
      <w:tr w:rsidR="008B499C" w:rsidRPr="00A428D7" w14:paraId="371DC5A9" w14:textId="77777777" w:rsidTr="008B499C">
        <w:tc>
          <w:tcPr>
            <w:tcW w:w="6629" w:type="dxa"/>
          </w:tcPr>
          <w:p w14:paraId="320BCE84" w14:textId="6DE65CC1" w:rsidR="007C7847" w:rsidRDefault="008B499C" w:rsidP="008B499C">
            <w:pPr>
              <w:jc w:val="both"/>
              <w:rPr>
                <w:rFonts w:ascii="Arial" w:hAnsi="Arial" w:cs="Arial"/>
                <w:sz w:val="22"/>
                <w:szCs w:val="22"/>
              </w:rPr>
            </w:pPr>
            <w:r w:rsidRPr="00A428D7">
              <w:rPr>
                <w:rFonts w:ascii="Arial" w:hAnsi="Arial" w:cs="Arial"/>
                <w:sz w:val="22"/>
                <w:szCs w:val="22"/>
              </w:rPr>
              <w:t>Encore</w:t>
            </w:r>
            <w:r w:rsidR="00325D06" w:rsidRPr="00A428D7">
              <w:rPr>
                <w:rFonts w:ascii="Arial" w:hAnsi="Arial" w:cs="Arial"/>
                <w:sz w:val="22"/>
                <w:szCs w:val="22"/>
              </w:rPr>
              <w:t xml:space="preserve"> un anglicisme !</w:t>
            </w:r>
            <w:r w:rsidRPr="00A428D7">
              <w:rPr>
                <w:rFonts w:ascii="Arial" w:hAnsi="Arial" w:cs="Arial"/>
                <w:sz w:val="22"/>
                <w:szCs w:val="22"/>
              </w:rPr>
              <w:t xml:space="preserve"> </w:t>
            </w:r>
            <w:r w:rsidR="00325D06" w:rsidRPr="00A428D7">
              <w:rPr>
                <w:rFonts w:ascii="Arial" w:hAnsi="Arial" w:cs="Arial"/>
                <w:sz w:val="22"/>
                <w:szCs w:val="22"/>
              </w:rPr>
              <w:t>L</w:t>
            </w:r>
            <w:r w:rsidR="00186C1F" w:rsidRPr="00A428D7">
              <w:rPr>
                <w:rFonts w:ascii="Arial" w:hAnsi="Arial" w:cs="Arial"/>
                <w:sz w:val="22"/>
                <w:szCs w:val="22"/>
              </w:rPr>
              <w:t xml:space="preserve">e </w:t>
            </w:r>
            <w:r w:rsidRPr="00A428D7">
              <w:rPr>
                <w:rFonts w:ascii="Arial" w:hAnsi="Arial" w:cs="Arial"/>
                <w:sz w:val="22"/>
                <w:szCs w:val="22"/>
              </w:rPr>
              <w:t>“</w:t>
            </w:r>
            <w:hyperlink r:id="rId19" w:history="1">
              <w:r w:rsidRPr="00A428D7">
                <w:rPr>
                  <w:rStyle w:val="Lienhypertexte"/>
                  <w:rFonts w:ascii="Arial" w:hAnsi="Arial" w:cs="Arial"/>
                  <w:sz w:val="22"/>
                  <w:szCs w:val="22"/>
                </w:rPr>
                <w:t>job</w:t>
              </w:r>
              <w:r w:rsidR="000F04A0">
                <w:rPr>
                  <w:rStyle w:val="Lienhypertexte"/>
                  <w:rFonts w:ascii="Arial" w:hAnsi="Arial" w:cs="Arial"/>
                  <w:sz w:val="22"/>
                  <w:szCs w:val="22"/>
                </w:rPr>
                <w:t xml:space="preserve"> </w:t>
              </w:r>
              <w:r w:rsidRPr="00A428D7">
                <w:rPr>
                  <w:rStyle w:val="Lienhypertexte"/>
                  <w:rFonts w:ascii="Arial" w:hAnsi="Arial" w:cs="Arial"/>
                  <w:sz w:val="22"/>
                  <w:szCs w:val="22"/>
                </w:rPr>
                <w:t>dat</w:t>
              </w:r>
              <w:r w:rsidRPr="00A428D7">
                <w:rPr>
                  <w:rStyle w:val="Lienhypertexte"/>
                  <w:rFonts w:ascii="Arial" w:hAnsi="Arial" w:cs="Arial"/>
                  <w:sz w:val="22"/>
                  <w:szCs w:val="22"/>
                </w:rPr>
                <w:t>i</w:t>
              </w:r>
              <w:r w:rsidRPr="00A428D7">
                <w:rPr>
                  <w:rStyle w:val="Lienhypertexte"/>
                  <w:rFonts w:ascii="Arial" w:hAnsi="Arial" w:cs="Arial"/>
                  <w:sz w:val="22"/>
                  <w:szCs w:val="22"/>
                </w:rPr>
                <w:t>ng</w:t>
              </w:r>
            </w:hyperlink>
            <w:r w:rsidRPr="00A428D7">
              <w:rPr>
                <w:rFonts w:ascii="Arial" w:hAnsi="Arial" w:cs="Arial"/>
                <w:sz w:val="22"/>
                <w:szCs w:val="22"/>
              </w:rPr>
              <w:t xml:space="preserve">” peut se traduire par un rendez-vous avec l’emploi. C’est une rencontre courte (pas plus de 15 minutes) entre des entreprises et plusieurs candidats. </w:t>
            </w:r>
          </w:p>
          <w:p w14:paraId="112A8718" w14:textId="77777777" w:rsidR="00BA1264" w:rsidRDefault="008B499C" w:rsidP="008B499C">
            <w:pPr>
              <w:jc w:val="both"/>
              <w:rPr>
                <w:rFonts w:ascii="Arial" w:hAnsi="Arial" w:cs="Arial"/>
                <w:sz w:val="22"/>
                <w:szCs w:val="22"/>
              </w:rPr>
            </w:pPr>
            <w:r w:rsidRPr="00A428D7">
              <w:rPr>
                <w:rFonts w:ascii="Arial" w:hAnsi="Arial" w:cs="Arial"/>
                <w:sz w:val="22"/>
                <w:szCs w:val="22"/>
              </w:rPr>
              <w:t xml:space="preserve">Cela vous tente ? </w:t>
            </w:r>
            <w:r w:rsidR="00003F88" w:rsidRPr="00A428D7">
              <w:rPr>
                <w:rFonts w:ascii="Arial" w:hAnsi="Arial" w:cs="Arial"/>
                <w:sz w:val="22"/>
                <w:szCs w:val="22"/>
              </w:rPr>
              <w:t>Renseignez-vous</w:t>
            </w:r>
            <w:r w:rsidR="00325D06" w:rsidRPr="00A428D7">
              <w:rPr>
                <w:rFonts w:ascii="Arial" w:hAnsi="Arial" w:cs="Arial"/>
                <w:sz w:val="22"/>
                <w:szCs w:val="22"/>
              </w:rPr>
              <w:t xml:space="preserve">, entre autres, </w:t>
            </w:r>
            <w:r w:rsidR="00003F88" w:rsidRPr="00A428D7">
              <w:rPr>
                <w:rFonts w:ascii="Arial" w:hAnsi="Arial" w:cs="Arial"/>
                <w:sz w:val="22"/>
                <w:szCs w:val="22"/>
              </w:rPr>
              <w:t xml:space="preserve">auprès du CIO, </w:t>
            </w:r>
            <w:r w:rsidR="00325D06" w:rsidRPr="00A428D7">
              <w:rPr>
                <w:rFonts w:ascii="Arial" w:hAnsi="Arial" w:cs="Arial"/>
                <w:sz w:val="22"/>
                <w:szCs w:val="22"/>
              </w:rPr>
              <w:t>CIDJ, mairie</w:t>
            </w:r>
            <w:r w:rsidR="00BA1264">
              <w:rPr>
                <w:rFonts w:ascii="Arial" w:hAnsi="Arial" w:cs="Arial"/>
                <w:sz w:val="22"/>
                <w:szCs w:val="22"/>
              </w:rPr>
              <w:t xml:space="preserve"> et </w:t>
            </w:r>
            <w:r w:rsidR="007C7847">
              <w:rPr>
                <w:rFonts w:ascii="Arial" w:hAnsi="Arial" w:cs="Arial"/>
                <w:sz w:val="22"/>
                <w:szCs w:val="22"/>
              </w:rPr>
              <w:t>France Travail</w:t>
            </w:r>
            <w:r w:rsidR="00325D06" w:rsidRPr="00A428D7">
              <w:rPr>
                <w:rFonts w:ascii="Arial" w:hAnsi="Arial" w:cs="Arial"/>
                <w:sz w:val="22"/>
                <w:szCs w:val="22"/>
              </w:rPr>
              <w:t xml:space="preserve">, pour savoir où se tiennent ces entretiens. </w:t>
            </w:r>
          </w:p>
          <w:p w14:paraId="75A45BD5" w14:textId="77777777" w:rsidR="00BA1264" w:rsidRDefault="00503565" w:rsidP="008B499C">
            <w:pPr>
              <w:jc w:val="both"/>
              <w:rPr>
                <w:rFonts w:ascii="Arial" w:hAnsi="Arial" w:cs="Arial"/>
                <w:sz w:val="22"/>
                <w:szCs w:val="22"/>
              </w:rPr>
            </w:pPr>
            <w:r w:rsidRPr="00A428D7">
              <w:rPr>
                <w:rFonts w:ascii="Arial" w:hAnsi="Arial" w:cs="Arial"/>
                <w:sz w:val="22"/>
                <w:szCs w:val="22"/>
              </w:rPr>
              <w:t xml:space="preserve">Apportez votre CV en plusieurs exemplaires </w:t>
            </w:r>
            <w:r w:rsidR="00325D06" w:rsidRPr="00A428D7">
              <w:rPr>
                <w:rFonts w:ascii="Arial" w:hAnsi="Arial" w:cs="Arial"/>
                <w:sz w:val="22"/>
                <w:szCs w:val="22"/>
              </w:rPr>
              <w:t xml:space="preserve">et de quoi </w:t>
            </w:r>
            <w:r w:rsidR="0005348C" w:rsidRPr="00A428D7">
              <w:rPr>
                <w:rFonts w:ascii="Arial" w:hAnsi="Arial" w:cs="Arial"/>
                <w:sz w:val="22"/>
                <w:szCs w:val="22"/>
              </w:rPr>
              <w:t>prendre des notes</w:t>
            </w:r>
            <w:r w:rsidR="00325D06" w:rsidRPr="00A428D7">
              <w:rPr>
                <w:rFonts w:ascii="Arial" w:hAnsi="Arial" w:cs="Arial"/>
                <w:sz w:val="22"/>
                <w:szCs w:val="22"/>
              </w:rPr>
              <w:t>.</w:t>
            </w:r>
          </w:p>
          <w:p w14:paraId="0BF34DD6" w14:textId="3D63E873" w:rsidR="008B499C" w:rsidRPr="00A428D7" w:rsidRDefault="00325D06" w:rsidP="008B499C">
            <w:pPr>
              <w:jc w:val="both"/>
              <w:rPr>
                <w:rFonts w:ascii="Arial" w:hAnsi="Arial" w:cs="Arial"/>
                <w:sz w:val="22"/>
                <w:szCs w:val="22"/>
              </w:rPr>
            </w:pPr>
            <w:r w:rsidRPr="00A428D7">
              <w:rPr>
                <w:rFonts w:ascii="Arial" w:hAnsi="Arial" w:cs="Arial"/>
                <w:sz w:val="22"/>
                <w:szCs w:val="22"/>
              </w:rPr>
              <w:t>Enfin, m</w:t>
            </w:r>
            <w:r w:rsidR="00503565" w:rsidRPr="00A428D7">
              <w:rPr>
                <w:rFonts w:ascii="Arial" w:hAnsi="Arial" w:cs="Arial"/>
                <w:sz w:val="22"/>
                <w:szCs w:val="22"/>
              </w:rPr>
              <w:t xml:space="preserve">obilisez tous les atouts méthodologiques que vous avez développés dans cette séquence ! </w:t>
            </w:r>
          </w:p>
          <w:p w14:paraId="0FFDB18F" w14:textId="77777777" w:rsidR="004D7BE9" w:rsidRPr="00A428D7" w:rsidRDefault="004D7BE9" w:rsidP="008B499C">
            <w:pPr>
              <w:jc w:val="both"/>
              <w:rPr>
                <w:rFonts w:ascii="Arial" w:hAnsi="Arial" w:cs="Arial"/>
                <w:sz w:val="22"/>
                <w:szCs w:val="22"/>
              </w:rPr>
            </w:pPr>
          </w:p>
          <w:p w14:paraId="129171E0" w14:textId="77777777" w:rsidR="004D7BE9" w:rsidRPr="00A428D7" w:rsidRDefault="004D7BE9" w:rsidP="008B499C">
            <w:pPr>
              <w:jc w:val="both"/>
              <w:rPr>
                <w:rFonts w:ascii="Arial" w:hAnsi="Arial" w:cs="Arial"/>
                <w:sz w:val="22"/>
                <w:szCs w:val="22"/>
              </w:rPr>
            </w:pPr>
          </w:p>
          <w:p w14:paraId="70CA5751" w14:textId="77777777" w:rsidR="004D7BE9" w:rsidRPr="00A428D7" w:rsidRDefault="004D7BE9" w:rsidP="008B499C">
            <w:pPr>
              <w:jc w:val="both"/>
              <w:rPr>
                <w:rFonts w:ascii="Arial" w:hAnsi="Arial" w:cs="Arial"/>
                <w:sz w:val="22"/>
                <w:szCs w:val="22"/>
              </w:rPr>
            </w:pPr>
          </w:p>
          <w:p w14:paraId="1D84C06E" w14:textId="77777777" w:rsidR="00003F88" w:rsidRPr="00A428D7" w:rsidRDefault="00003F88" w:rsidP="008B499C">
            <w:pPr>
              <w:jc w:val="both"/>
              <w:rPr>
                <w:rFonts w:ascii="Arial" w:hAnsi="Arial" w:cs="Arial"/>
                <w:sz w:val="22"/>
                <w:szCs w:val="22"/>
              </w:rPr>
            </w:pPr>
            <w:r w:rsidRPr="00A428D7">
              <w:rPr>
                <w:rFonts w:ascii="Arial" w:hAnsi="Arial" w:cs="Arial"/>
                <w:sz w:val="22"/>
                <w:szCs w:val="22"/>
              </w:rPr>
              <w:t xml:space="preserve">Consultez aussi la page </w:t>
            </w:r>
            <w:hyperlink r:id="rId20" w:history="1">
              <w:r w:rsidRPr="00A428D7">
                <w:rPr>
                  <w:rStyle w:val="Lienhypertexte"/>
                  <w:rFonts w:ascii="Arial" w:hAnsi="Arial" w:cs="Arial"/>
                  <w:sz w:val="22"/>
                  <w:szCs w:val="22"/>
                </w:rPr>
                <w:t xml:space="preserve">“Des centaines </w:t>
              </w:r>
              <w:r w:rsidRPr="00A428D7">
                <w:rPr>
                  <w:rStyle w:val="Lienhypertexte"/>
                  <w:rFonts w:ascii="Arial" w:hAnsi="Arial" w:cs="Arial"/>
                  <w:sz w:val="22"/>
                  <w:szCs w:val="22"/>
                </w:rPr>
                <w:t>d</w:t>
              </w:r>
              <w:r w:rsidRPr="00A428D7">
                <w:rPr>
                  <w:rStyle w:val="Lienhypertexte"/>
                  <w:rFonts w:ascii="Arial" w:hAnsi="Arial" w:cs="Arial"/>
                  <w:sz w:val="22"/>
                  <w:szCs w:val="22"/>
                </w:rPr>
                <w:t>’événements de recrutement pour tous les jeunes, partout en France”</w:t>
              </w:r>
            </w:hyperlink>
            <w:r w:rsidRPr="00A428D7">
              <w:rPr>
                <w:rFonts w:ascii="Arial" w:hAnsi="Arial" w:cs="Arial"/>
                <w:sz w:val="22"/>
                <w:szCs w:val="22"/>
              </w:rPr>
              <w:t xml:space="preserve"> et lancez-vous !</w:t>
            </w:r>
          </w:p>
          <w:p w14:paraId="08D6F523" w14:textId="77777777" w:rsidR="008B499C" w:rsidRPr="00A428D7" w:rsidRDefault="008B499C" w:rsidP="00013EB3">
            <w:pPr>
              <w:jc w:val="both"/>
              <w:rPr>
                <w:rFonts w:ascii="Arial" w:hAnsi="Arial" w:cs="Arial"/>
                <w:b/>
                <w:color w:val="0070C0"/>
                <w:sz w:val="22"/>
                <w:szCs w:val="22"/>
              </w:rPr>
            </w:pPr>
          </w:p>
        </w:tc>
        <w:tc>
          <w:tcPr>
            <w:tcW w:w="2577" w:type="dxa"/>
          </w:tcPr>
          <w:p w14:paraId="3986E388" w14:textId="77777777" w:rsidR="008B499C" w:rsidRPr="00A428D7" w:rsidRDefault="008B499C" w:rsidP="00186C1F">
            <w:pPr>
              <w:jc w:val="center"/>
              <w:rPr>
                <w:rFonts w:ascii="Arial" w:hAnsi="Arial" w:cs="Arial"/>
                <w:b/>
                <w:color w:val="0070C0"/>
                <w:sz w:val="22"/>
                <w:szCs w:val="22"/>
              </w:rPr>
            </w:pPr>
          </w:p>
          <w:p w14:paraId="06D3AB81" w14:textId="3701BCCF" w:rsidR="004D7BE9" w:rsidRPr="00A428D7" w:rsidRDefault="0060476C" w:rsidP="00186C1F">
            <w:pPr>
              <w:jc w:val="center"/>
              <w:rPr>
                <w:rFonts w:ascii="Arial" w:hAnsi="Arial" w:cs="Arial"/>
                <w:b/>
                <w:color w:val="0070C0"/>
                <w:sz w:val="22"/>
                <w:szCs w:val="22"/>
              </w:rPr>
            </w:pPr>
            <w:r>
              <w:rPr>
                <w:noProof/>
              </w:rPr>
              <w:drawing>
                <wp:inline distT="0" distB="0" distL="0" distR="0" wp14:anchorId="58B53095" wp14:editId="458896C1">
                  <wp:extent cx="1156498" cy="1196975"/>
                  <wp:effectExtent l="0" t="0" r="5715" b="3175"/>
                  <wp:docPr id="6695908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90826" name=""/>
                          <pic:cNvPicPr/>
                        </pic:nvPicPr>
                        <pic:blipFill>
                          <a:blip r:embed="rId21"/>
                          <a:stretch>
                            <a:fillRect/>
                          </a:stretch>
                        </pic:blipFill>
                        <pic:spPr>
                          <a:xfrm>
                            <a:off x="0" y="0"/>
                            <a:ext cx="1162783" cy="1203480"/>
                          </a:xfrm>
                          <a:prstGeom prst="rect">
                            <a:avLst/>
                          </a:prstGeom>
                        </pic:spPr>
                      </pic:pic>
                    </a:graphicData>
                  </a:graphic>
                </wp:inline>
              </w:drawing>
            </w:r>
          </w:p>
          <w:p w14:paraId="01673834" w14:textId="77777777" w:rsidR="004D7BE9" w:rsidRPr="00A428D7" w:rsidRDefault="004D7BE9" w:rsidP="00186C1F">
            <w:pPr>
              <w:jc w:val="center"/>
              <w:rPr>
                <w:rFonts w:ascii="Arial" w:hAnsi="Arial" w:cs="Arial"/>
                <w:sz w:val="22"/>
                <w:szCs w:val="22"/>
              </w:rPr>
            </w:pPr>
            <w:r w:rsidRPr="00A428D7">
              <w:rPr>
                <w:rFonts w:ascii="Arial" w:hAnsi="Arial" w:cs="Arial"/>
                <w:sz w:val="22"/>
                <w:szCs w:val="22"/>
              </w:rPr>
              <w:t>Job dating</w:t>
            </w:r>
          </w:p>
          <w:p w14:paraId="6FE3C92D" w14:textId="77777777" w:rsidR="004D7BE9" w:rsidRPr="00A428D7" w:rsidRDefault="004D7BE9" w:rsidP="00186C1F">
            <w:pPr>
              <w:jc w:val="center"/>
              <w:rPr>
                <w:rFonts w:ascii="Arial" w:hAnsi="Arial" w:cs="Arial"/>
                <w:b/>
                <w:color w:val="0070C0"/>
                <w:sz w:val="22"/>
                <w:szCs w:val="22"/>
              </w:rPr>
            </w:pPr>
          </w:p>
          <w:p w14:paraId="10A9BC96" w14:textId="77777777" w:rsidR="00186C1F" w:rsidRPr="00A428D7" w:rsidRDefault="00186C1F" w:rsidP="00186C1F">
            <w:pPr>
              <w:jc w:val="center"/>
              <w:rPr>
                <w:rFonts w:ascii="Arial" w:hAnsi="Arial" w:cs="Arial"/>
                <w:b/>
                <w:color w:val="0070C0"/>
                <w:sz w:val="22"/>
                <w:szCs w:val="22"/>
              </w:rPr>
            </w:pPr>
            <w:r w:rsidRPr="00A428D7">
              <w:rPr>
                <w:rFonts w:ascii="Arial" w:hAnsi="Arial" w:cs="Arial"/>
                <w:noProof/>
                <w:sz w:val="22"/>
                <w:szCs w:val="22"/>
                <w:lang w:eastAsia="fr-FR"/>
              </w:rPr>
              <w:drawing>
                <wp:inline distT="0" distB="0" distL="0" distR="0" wp14:anchorId="6D658051" wp14:editId="69F8A486">
                  <wp:extent cx="1082351" cy="1082351"/>
                  <wp:effectExtent l="0" t="0" r="3810" b="381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084183" cy="1084183"/>
                          </a:xfrm>
                          <a:prstGeom prst="rect">
                            <a:avLst/>
                          </a:prstGeom>
                        </pic:spPr>
                      </pic:pic>
                    </a:graphicData>
                  </a:graphic>
                </wp:inline>
              </w:drawing>
            </w:r>
          </w:p>
          <w:p w14:paraId="5AB48176" w14:textId="77777777" w:rsidR="004D7BE9" w:rsidRPr="00A428D7" w:rsidRDefault="004D7BE9" w:rsidP="00186C1F">
            <w:pPr>
              <w:jc w:val="center"/>
              <w:rPr>
                <w:rFonts w:ascii="Arial" w:hAnsi="Arial" w:cs="Arial"/>
                <w:b/>
                <w:color w:val="0070C0"/>
                <w:sz w:val="22"/>
                <w:szCs w:val="22"/>
              </w:rPr>
            </w:pPr>
            <w:r w:rsidRPr="00A428D7">
              <w:rPr>
                <w:rFonts w:ascii="Arial" w:hAnsi="Arial" w:cs="Arial"/>
                <w:noProof/>
                <w:sz w:val="22"/>
                <w:szCs w:val="22"/>
                <w:lang w:eastAsia="fr-FR"/>
              </w:rPr>
              <w:drawing>
                <wp:inline distT="0" distB="0" distL="0" distR="0" wp14:anchorId="02CCA7B0" wp14:editId="0049B9D9">
                  <wp:extent cx="653143" cy="463771"/>
                  <wp:effectExtent l="0" t="0" r="0" b="0"/>
                  <wp:docPr id="12" name="Image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649629" cy="461276"/>
                          </a:xfrm>
                          <a:prstGeom prst="rect">
                            <a:avLst/>
                          </a:prstGeom>
                        </pic:spPr>
                      </pic:pic>
                    </a:graphicData>
                  </a:graphic>
                </wp:inline>
              </w:drawing>
            </w:r>
          </w:p>
          <w:p w14:paraId="59D763D5" w14:textId="77777777" w:rsidR="004D7BE9" w:rsidRPr="00A428D7" w:rsidRDefault="004D7BE9" w:rsidP="00186C1F">
            <w:pPr>
              <w:jc w:val="center"/>
              <w:rPr>
                <w:rFonts w:ascii="Arial" w:hAnsi="Arial" w:cs="Arial"/>
                <w:b/>
                <w:color w:val="0070C0"/>
                <w:sz w:val="22"/>
                <w:szCs w:val="22"/>
              </w:rPr>
            </w:pPr>
          </w:p>
        </w:tc>
      </w:tr>
    </w:tbl>
    <w:p w14:paraId="0C34B1B9" w14:textId="77777777" w:rsidR="008B499C" w:rsidRPr="00A428D7" w:rsidRDefault="008B499C" w:rsidP="00013EB3">
      <w:pPr>
        <w:jc w:val="both"/>
        <w:rPr>
          <w:rFonts w:ascii="Arial" w:hAnsi="Arial" w:cs="Arial"/>
          <w:b/>
          <w:color w:val="0070C0"/>
          <w:sz w:val="22"/>
          <w:szCs w:val="22"/>
        </w:rPr>
      </w:pPr>
    </w:p>
    <w:sectPr w:rsidR="008B499C" w:rsidRPr="00A428D7" w:rsidSect="00286E4D">
      <w:headerReference w:type="even" r:id="rId24"/>
      <w:headerReference w:type="default" r:id="rId25"/>
      <w:footerReference w:type="default" r:id="rId26"/>
      <w:headerReference w:type="first" r:id="rId27"/>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8035E" w14:textId="77777777" w:rsidR="002D724A" w:rsidRDefault="002D724A" w:rsidP="00607873">
      <w:r>
        <w:separator/>
      </w:r>
    </w:p>
  </w:endnote>
  <w:endnote w:type="continuationSeparator" w:id="0">
    <w:p w14:paraId="57F828CE" w14:textId="77777777" w:rsidR="002D724A" w:rsidRDefault="002D724A"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4A4C1" w14:textId="7DD5D286" w:rsidR="00286E4D" w:rsidRDefault="006C0DEB">
    <w:pPr>
      <w:pStyle w:val="Pieddepage"/>
    </w:pPr>
    <w:r>
      <w:rPr>
        <w:noProof/>
      </w:rPr>
      <w:drawing>
        <wp:anchor distT="0" distB="0" distL="114300" distR="114300" simplePos="0" relativeHeight="251667456" behindDoc="0" locked="1" layoutInCell="1" allowOverlap="1" wp14:anchorId="0EFA4748" wp14:editId="328D5E83">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A5198" w14:textId="77777777" w:rsidR="002D724A" w:rsidRDefault="002D724A" w:rsidP="00607873">
      <w:r>
        <w:separator/>
      </w:r>
    </w:p>
  </w:footnote>
  <w:footnote w:type="continuationSeparator" w:id="0">
    <w:p w14:paraId="28E720EA" w14:textId="77777777" w:rsidR="002D724A" w:rsidRDefault="002D724A"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2B43B" w14:textId="77777777" w:rsidR="00607873" w:rsidRDefault="00000000">
    <w:pPr>
      <w:pStyle w:val="En-tte"/>
    </w:pPr>
    <w:r>
      <w:rPr>
        <w:noProof/>
      </w:rPr>
      <w:pict w14:anchorId="28CA2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5A987" w14:textId="6744F13A" w:rsidR="00607873" w:rsidRDefault="006C0DEB">
    <w:pPr>
      <w:pStyle w:val="En-tte"/>
    </w:pPr>
    <w:r>
      <w:rPr>
        <w:noProof/>
      </w:rPr>
      <w:drawing>
        <wp:anchor distT="0" distB="0" distL="114300" distR="114300" simplePos="0" relativeHeight="251665408" behindDoc="0" locked="1" layoutInCell="1" allowOverlap="1" wp14:anchorId="5AE72758" wp14:editId="70DD3CAC">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221B" w14:textId="77777777" w:rsidR="00607873" w:rsidRDefault="00000000">
    <w:pPr>
      <w:pStyle w:val="En-tte"/>
    </w:pPr>
    <w:r>
      <w:rPr>
        <w:noProof/>
      </w:rPr>
      <w:pict w14:anchorId="48516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75E51"/>
    <w:multiLevelType w:val="hybridMultilevel"/>
    <w:tmpl w:val="164CB6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0457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03F88"/>
    <w:rsid w:val="00013EB3"/>
    <w:rsid w:val="000216FD"/>
    <w:rsid w:val="0005348C"/>
    <w:rsid w:val="000C35A9"/>
    <w:rsid w:val="000D0E43"/>
    <w:rsid w:val="000D3FCB"/>
    <w:rsid w:val="000E2515"/>
    <w:rsid w:val="000F04A0"/>
    <w:rsid w:val="001026B8"/>
    <w:rsid w:val="00127330"/>
    <w:rsid w:val="00133C8A"/>
    <w:rsid w:val="00162FB7"/>
    <w:rsid w:val="00186C1F"/>
    <w:rsid w:val="001E7C9F"/>
    <w:rsid w:val="001F5938"/>
    <w:rsid w:val="002174D2"/>
    <w:rsid w:val="00222996"/>
    <w:rsid w:val="00232201"/>
    <w:rsid w:val="002659E9"/>
    <w:rsid w:val="00286E4D"/>
    <w:rsid w:val="002D724A"/>
    <w:rsid w:val="002E1D6E"/>
    <w:rsid w:val="00311EFE"/>
    <w:rsid w:val="00325D06"/>
    <w:rsid w:val="00340970"/>
    <w:rsid w:val="00377C18"/>
    <w:rsid w:val="003A63BC"/>
    <w:rsid w:val="003D1183"/>
    <w:rsid w:val="003E6E2F"/>
    <w:rsid w:val="0041210C"/>
    <w:rsid w:val="00451421"/>
    <w:rsid w:val="00465703"/>
    <w:rsid w:val="00476696"/>
    <w:rsid w:val="004775B7"/>
    <w:rsid w:val="004D7BE9"/>
    <w:rsid w:val="004F576D"/>
    <w:rsid w:val="00502D49"/>
    <w:rsid w:val="00503565"/>
    <w:rsid w:val="005410BB"/>
    <w:rsid w:val="005463A9"/>
    <w:rsid w:val="00562F68"/>
    <w:rsid w:val="005808FD"/>
    <w:rsid w:val="005D160B"/>
    <w:rsid w:val="005D2158"/>
    <w:rsid w:val="0060476C"/>
    <w:rsid w:val="00607873"/>
    <w:rsid w:val="006379C9"/>
    <w:rsid w:val="0064673E"/>
    <w:rsid w:val="006A72A7"/>
    <w:rsid w:val="006C0DEB"/>
    <w:rsid w:val="006E5294"/>
    <w:rsid w:val="006F1CCF"/>
    <w:rsid w:val="00743863"/>
    <w:rsid w:val="00745801"/>
    <w:rsid w:val="007546D5"/>
    <w:rsid w:val="007A0ABC"/>
    <w:rsid w:val="007C7847"/>
    <w:rsid w:val="007D40BA"/>
    <w:rsid w:val="007F4F09"/>
    <w:rsid w:val="007F7FFD"/>
    <w:rsid w:val="008614CD"/>
    <w:rsid w:val="00861FD1"/>
    <w:rsid w:val="00876696"/>
    <w:rsid w:val="008851C3"/>
    <w:rsid w:val="008B499C"/>
    <w:rsid w:val="008C1460"/>
    <w:rsid w:val="008D29FD"/>
    <w:rsid w:val="008D58FC"/>
    <w:rsid w:val="008E3DBD"/>
    <w:rsid w:val="008E5AAE"/>
    <w:rsid w:val="008F59C6"/>
    <w:rsid w:val="009030E9"/>
    <w:rsid w:val="00930098"/>
    <w:rsid w:val="00943022"/>
    <w:rsid w:val="00945833"/>
    <w:rsid w:val="00972AA9"/>
    <w:rsid w:val="00983552"/>
    <w:rsid w:val="009863C2"/>
    <w:rsid w:val="009A0C06"/>
    <w:rsid w:val="009B755C"/>
    <w:rsid w:val="009C734B"/>
    <w:rsid w:val="009D690F"/>
    <w:rsid w:val="00A10C66"/>
    <w:rsid w:val="00A11A52"/>
    <w:rsid w:val="00A3386E"/>
    <w:rsid w:val="00A428D7"/>
    <w:rsid w:val="00A5566A"/>
    <w:rsid w:val="00AD2648"/>
    <w:rsid w:val="00AF7C53"/>
    <w:rsid w:val="00B235F7"/>
    <w:rsid w:val="00B25D04"/>
    <w:rsid w:val="00B32804"/>
    <w:rsid w:val="00B35E31"/>
    <w:rsid w:val="00B53B6B"/>
    <w:rsid w:val="00BA1264"/>
    <w:rsid w:val="00BA5DE5"/>
    <w:rsid w:val="00BE39F7"/>
    <w:rsid w:val="00BE460C"/>
    <w:rsid w:val="00C04C3C"/>
    <w:rsid w:val="00C23042"/>
    <w:rsid w:val="00C5544D"/>
    <w:rsid w:val="00C846E0"/>
    <w:rsid w:val="00CA6CC2"/>
    <w:rsid w:val="00CB55A0"/>
    <w:rsid w:val="00CE0B0A"/>
    <w:rsid w:val="00CE10CB"/>
    <w:rsid w:val="00CF3962"/>
    <w:rsid w:val="00D34613"/>
    <w:rsid w:val="00D353BF"/>
    <w:rsid w:val="00D37EFA"/>
    <w:rsid w:val="00D74530"/>
    <w:rsid w:val="00DD67BB"/>
    <w:rsid w:val="00E04054"/>
    <w:rsid w:val="00E10F41"/>
    <w:rsid w:val="00E116EA"/>
    <w:rsid w:val="00E21FCA"/>
    <w:rsid w:val="00E453C9"/>
    <w:rsid w:val="00E656F8"/>
    <w:rsid w:val="00EB0E7B"/>
    <w:rsid w:val="00EB50C6"/>
    <w:rsid w:val="00EF0AC1"/>
    <w:rsid w:val="00F07551"/>
    <w:rsid w:val="00F11903"/>
    <w:rsid w:val="00F22A59"/>
    <w:rsid w:val="00F6050F"/>
    <w:rsid w:val="00F644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BB0CB"/>
  <w15:docId w15:val="{EDD18069-1D49-4F10-97E4-42687FB2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39"/>
    <w:rsid w:val="008E5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EB50C6"/>
    <w:rPr>
      <w:color w:val="0563C1" w:themeColor="hyperlink"/>
      <w:u w:val="single"/>
    </w:rPr>
  </w:style>
  <w:style w:type="paragraph" w:styleId="Textedebulles">
    <w:name w:val="Balloon Text"/>
    <w:basedOn w:val="Normal"/>
    <w:link w:val="TextedebullesCar"/>
    <w:uiPriority w:val="99"/>
    <w:semiHidden/>
    <w:unhideWhenUsed/>
    <w:rsid w:val="00EB50C6"/>
    <w:rPr>
      <w:rFonts w:ascii="Tahoma" w:hAnsi="Tahoma" w:cs="Tahoma"/>
      <w:sz w:val="16"/>
      <w:szCs w:val="16"/>
    </w:rPr>
  </w:style>
  <w:style w:type="character" w:customStyle="1" w:styleId="TextedebullesCar">
    <w:name w:val="Texte de bulles Car"/>
    <w:basedOn w:val="Policepardfaut"/>
    <w:link w:val="Textedebulles"/>
    <w:uiPriority w:val="99"/>
    <w:semiHidden/>
    <w:rsid w:val="00EB50C6"/>
    <w:rPr>
      <w:rFonts w:ascii="Tahoma" w:hAnsi="Tahoma" w:cs="Tahoma"/>
      <w:sz w:val="16"/>
      <w:szCs w:val="16"/>
    </w:rPr>
  </w:style>
  <w:style w:type="paragraph" w:styleId="Paragraphedeliste">
    <w:name w:val="List Paragraph"/>
    <w:basedOn w:val="Normal"/>
    <w:uiPriority w:val="34"/>
    <w:qFormat/>
    <w:rsid w:val="00AD2648"/>
    <w:pPr>
      <w:ind w:left="720"/>
      <w:contextualSpacing/>
    </w:pPr>
  </w:style>
  <w:style w:type="character" w:styleId="Lienhypertextesuivivisit">
    <w:name w:val="FollowedHyperlink"/>
    <w:basedOn w:val="Policepardfaut"/>
    <w:uiPriority w:val="99"/>
    <w:semiHidden/>
    <w:unhideWhenUsed/>
    <w:rsid w:val="005410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mploi-store.fr/static/esu/services/ENTRETIEN/index.html" TargetMode="Externa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explorer-avenirs.onisep.fr/vers-l-emploi/alternance/apprentissage-conseils-pour-obtenir-un-contrat/preparer-l-entretien-d-embauch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1jeune1solution.gouv.fr/evenemen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plorer-avenirs.onisep.fr/metier/les-quiz-de-l-onisep/testez-vos-connaissances-sur-les-metier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simulateur2.emploi-store.fr/"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rancetravail.fr/candidat/vos-recherches/preparer-votre-candidature/entretien/job-dating-faites-mouche-en-10-m.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12.svg"/><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5f85dec-512c-4adf-bb87-f0c53faa1083" xsi:nil="true"/>
    <lcf76f155ced4ddcb4097134ff3c332f xmlns="48c09c76-bb37-4835-b995-c794df3258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22" ma:contentTypeDescription="Crée un document." ma:contentTypeScope="" ma:versionID="ba78ccdbc0ac48b1c7eadb28000dfcdc">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2d0a3ed08334fcd09d55a65ddd18b5f4"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c8436dea-535c-4a6f-802d-59598671c2d5}" ma:internalName="TaxCatchAll" ma:showField="CatchAllData" ma:web="45f85dec-512c-4adf-bb87-f0c53faa1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8FF30-4FAC-4354-BD17-19E805ACC843}">
  <ds:schemaRefs>
    <ds:schemaRef ds:uri="http://schemas.microsoft.com/sharepoint/v3/contenttype/forms"/>
  </ds:schemaRefs>
</ds:datastoreItem>
</file>

<file path=customXml/itemProps2.xml><?xml version="1.0" encoding="utf-8"?>
<ds:datastoreItem xmlns:ds="http://schemas.openxmlformats.org/officeDocument/2006/customXml" ds:itemID="{E44239C6-EFC1-41F9-A392-CAF4E6E28688}">
  <ds:schemaRefs>
    <ds:schemaRef ds:uri="http://schemas.microsoft.com/office/2006/metadata/properties"/>
    <ds:schemaRef ds:uri="http://schemas.microsoft.com/office/infopath/2007/PartnerControls"/>
    <ds:schemaRef ds:uri="45f85dec-512c-4adf-bb87-f0c53faa1083"/>
    <ds:schemaRef ds:uri="48c09c76-bb37-4835-b995-c794df325821"/>
  </ds:schemaRefs>
</ds:datastoreItem>
</file>

<file path=customXml/itemProps3.xml><?xml version="1.0" encoding="utf-8"?>
<ds:datastoreItem xmlns:ds="http://schemas.openxmlformats.org/officeDocument/2006/customXml" ds:itemID="{059F2C1D-3321-4A61-B3B8-F921DA197A99}">
  <ds:schemaRefs>
    <ds:schemaRef ds:uri="http://schemas.openxmlformats.org/officeDocument/2006/bibliography"/>
  </ds:schemaRefs>
</ds:datastoreItem>
</file>

<file path=customXml/itemProps4.xml><?xml version="1.0" encoding="utf-8"?>
<ds:datastoreItem xmlns:ds="http://schemas.openxmlformats.org/officeDocument/2006/customXml" ds:itemID="{8FE6BB2E-8261-4285-9D2D-A90483561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3</Pages>
  <Words>495</Words>
  <Characters>5592</Characters>
  <Application>Microsoft Office Word</Application>
  <DocSecurity>0</DocSecurity>
  <Lines>133</Lines>
  <Paragraphs>77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TOLLA Catherine</cp:lastModifiedBy>
  <cp:revision>71</cp:revision>
  <cp:lastPrinted>2024-10-29T10:23:00Z</cp:lastPrinted>
  <dcterms:created xsi:type="dcterms:W3CDTF">2020-05-14T13:19:00Z</dcterms:created>
  <dcterms:modified xsi:type="dcterms:W3CDTF">2025-08-22T09:06:00Z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