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9A124" w14:textId="77777777" w:rsidR="007310AE" w:rsidRPr="00164A02" w:rsidRDefault="007310AE" w:rsidP="00D84E3A">
      <w:pPr>
        <w:pStyle w:val="Default"/>
        <w:jc w:val="center"/>
        <w:rPr>
          <w:rFonts w:ascii="Arial" w:hAnsi="Arial" w:cs="Arial"/>
          <w:color w:val="auto"/>
        </w:rPr>
      </w:pPr>
      <w:r w:rsidRPr="00164A02">
        <w:rPr>
          <w:rFonts w:ascii="Arial" w:hAnsi="Arial" w:cs="Arial"/>
          <w:b/>
          <w:bCs/>
          <w:color w:val="auto"/>
          <w:sz w:val="28"/>
          <w:szCs w:val="23"/>
        </w:rPr>
        <w:t>Jeu de Cartes « activités » à imprimer</w:t>
      </w:r>
    </w:p>
    <w:tbl>
      <w:tblPr>
        <w:tblStyle w:val="Grilledutableau"/>
        <w:tblW w:w="9365" w:type="dxa"/>
        <w:tblLayout w:type="fixed"/>
        <w:tblLook w:val="04A0" w:firstRow="1" w:lastRow="0" w:firstColumn="1" w:lastColumn="0" w:noHBand="0" w:noVBand="1"/>
      </w:tblPr>
      <w:tblGrid>
        <w:gridCol w:w="319"/>
        <w:gridCol w:w="713"/>
        <w:gridCol w:w="3353"/>
        <w:gridCol w:w="300"/>
        <w:gridCol w:w="317"/>
        <w:gridCol w:w="710"/>
        <w:gridCol w:w="3353"/>
        <w:gridCol w:w="300"/>
      </w:tblGrid>
      <w:tr w:rsidR="007310AE" w:rsidRPr="00164A02" w14:paraId="3BFF96D4" w14:textId="77777777" w:rsidTr="007C0D21">
        <w:trPr>
          <w:trHeight w:val="284"/>
        </w:trPr>
        <w:tc>
          <w:tcPr>
            <w:tcW w:w="319" w:type="dxa"/>
            <w:tcBorders>
              <w:top w:val="dashed" w:sz="4" w:space="0" w:color="auto"/>
              <w:left w:val="dashed" w:sz="4" w:space="0" w:color="auto"/>
              <w:bottom w:val="nil"/>
              <w:right w:val="nil"/>
            </w:tcBorders>
          </w:tcPr>
          <w:p w14:paraId="6F17A549" w14:textId="77777777" w:rsidR="007310AE" w:rsidRPr="00164A02" w:rsidRDefault="007310AE" w:rsidP="007C0D21">
            <w:pPr>
              <w:pStyle w:val="Default"/>
              <w:jc w:val="both"/>
              <w:rPr>
                <w:rFonts w:ascii="Arial" w:hAnsi="Arial" w:cs="Arial"/>
                <w:b/>
                <w:bCs/>
                <w:color w:val="2F5496" w:themeColor="accent1" w:themeShade="BF"/>
                <w:sz w:val="28"/>
                <w:szCs w:val="23"/>
              </w:rPr>
            </w:pPr>
          </w:p>
        </w:tc>
        <w:tc>
          <w:tcPr>
            <w:tcW w:w="713" w:type="dxa"/>
            <w:tcBorders>
              <w:top w:val="dashed" w:sz="4" w:space="0" w:color="auto"/>
              <w:left w:val="nil"/>
              <w:right w:val="nil"/>
            </w:tcBorders>
          </w:tcPr>
          <w:p w14:paraId="792CDF19" w14:textId="77777777" w:rsidR="007310AE" w:rsidRPr="00164A02" w:rsidRDefault="007310AE" w:rsidP="007C0D21">
            <w:pPr>
              <w:pStyle w:val="Default"/>
              <w:jc w:val="both"/>
              <w:rPr>
                <w:rFonts w:ascii="Arial" w:hAnsi="Arial" w:cs="Arial"/>
                <w:b/>
                <w:bCs/>
                <w:color w:val="2F5496" w:themeColor="accent1" w:themeShade="BF"/>
                <w:sz w:val="28"/>
                <w:szCs w:val="23"/>
              </w:rPr>
            </w:pPr>
          </w:p>
        </w:tc>
        <w:tc>
          <w:tcPr>
            <w:tcW w:w="3353" w:type="dxa"/>
            <w:tcBorders>
              <w:top w:val="dashed" w:sz="4" w:space="0" w:color="auto"/>
              <w:left w:val="nil"/>
              <w:right w:val="nil"/>
            </w:tcBorders>
          </w:tcPr>
          <w:p w14:paraId="4977C37C" w14:textId="77777777" w:rsidR="007310AE" w:rsidRPr="00164A02" w:rsidRDefault="007310AE" w:rsidP="007C0D21">
            <w:pPr>
              <w:pStyle w:val="Default"/>
              <w:jc w:val="both"/>
              <w:rPr>
                <w:rFonts w:ascii="Arial" w:hAnsi="Arial" w:cs="Arial"/>
                <w:b/>
                <w:bCs/>
                <w:color w:val="2F5496" w:themeColor="accent1" w:themeShade="BF"/>
                <w:sz w:val="28"/>
                <w:szCs w:val="23"/>
              </w:rPr>
            </w:pPr>
          </w:p>
        </w:tc>
        <w:tc>
          <w:tcPr>
            <w:tcW w:w="300" w:type="dxa"/>
            <w:tcBorders>
              <w:top w:val="dashed" w:sz="4" w:space="0" w:color="auto"/>
              <w:left w:val="nil"/>
              <w:bottom w:val="nil"/>
              <w:right w:val="dashed" w:sz="4" w:space="0" w:color="auto"/>
            </w:tcBorders>
          </w:tcPr>
          <w:p w14:paraId="12933A33" w14:textId="77777777" w:rsidR="007310AE" w:rsidRPr="00164A02" w:rsidRDefault="007310AE" w:rsidP="007C0D21">
            <w:pPr>
              <w:pStyle w:val="Default"/>
              <w:jc w:val="both"/>
              <w:rPr>
                <w:rFonts w:ascii="Arial" w:hAnsi="Arial" w:cs="Arial"/>
                <w:b/>
                <w:bCs/>
                <w:color w:val="2F5496" w:themeColor="accent1" w:themeShade="BF"/>
                <w:sz w:val="28"/>
                <w:szCs w:val="23"/>
              </w:rPr>
            </w:pPr>
          </w:p>
        </w:tc>
        <w:tc>
          <w:tcPr>
            <w:tcW w:w="317" w:type="dxa"/>
            <w:tcBorders>
              <w:top w:val="dashed" w:sz="4" w:space="0" w:color="auto"/>
              <w:left w:val="dashed" w:sz="4" w:space="0" w:color="auto"/>
              <w:bottom w:val="nil"/>
              <w:right w:val="nil"/>
            </w:tcBorders>
          </w:tcPr>
          <w:p w14:paraId="352C7B50" w14:textId="77777777" w:rsidR="007310AE" w:rsidRPr="00164A02" w:rsidRDefault="007310AE" w:rsidP="007C0D21">
            <w:pPr>
              <w:pStyle w:val="Default"/>
              <w:jc w:val="both"/>
              <w:rPr>
                <w:rFonts w:ascii="Arial" w:hAnsi="Arial" w:cs="Arial"/>
                <w:b/>
                <w:bCs/>
                <w:color w:val="2F5496" w:themeColor="accent1" w:themeShade="BF"/>
                <w:sz w:val="28"/>
                <w:szCs w:val="23"/>
              </w:rPr>
            </w:pPr>
          </w:p>
        </w:tc>
        <w:tc>
          <w:tcPr>
            <w:tcW w:w="710" w:type="dxa"/>
            <w:tcBorders>
              <w:top w:val="dashed" w:sz="4" w:space="0" w:color="auto"/>
              <w:left w:val="nil"/>
              <w:right w:val="nil"/>
            </w:tcBorders>
          </w:tcPr>
          <w:p w14:paraId="06837C2A" w14:textId="77777777" w:rsidR="007310AE" w:rsidRPr="00164A02" w:rsidRDefault="007310AE" w:rsidP="007C0D21">
            <w:pPr>
              <w:pStyle w:val="Default"/>
              <w:jc w:val="both"/>
              <w:rPr>
                <w:rFonts w:ascii="Arial" w:hAnsi="Arial" w:cs="Arial"/>
                <w:b/>
                <w:bCs/>
                <w:color w:val="2F5496" w:themeColor="accent1" w:themeShade="BF"/>
                <w:sz w:val="28"/>
                <w:szCs w:val="23"/>
              </w:rPr>
            </w:pPr>
          </w:p>
        </w:tc>
        <w:tc>
          <w:tcPr>
            <w:tcW w:w="3353" w:type="dxa"/>
            <w:tcBorders>
              <w:top w:val="dashed" w:sz="4" w:space="0" w:color="auto"/>
              <w:left w:val="nil"/>
              <w:bottom w:val="single" w:sz="4" w:space="0" w:color="auto"/>
              <w:right w:val="nil"/>
            </w:tcBorders>
          </w:tcPr>
          <w:p w14:paraId="7D3F1166" w14:textId="77777777" w:rsidR="007310AE" w:rsidRPr="00164A02" w:rsidRDefault="007310AE" w:rsidP="007C0D21">
            <w:pPr>
              <w:pStyle w:val="Default"/>
              <w:jc w:val="both"/>
              <w:rPr>
                <w:rFonts w:ascii="Arial" w:hAnsi="Arial" w:cs="Arial"/>
                <w:b/>
                <w:bCs/>
                <w:color w:val="2F5496" w:themeColor="accent1" w:themeShade="BF"/>
                <w:sz w:val="28"/>
                <w:szCs w:val="23"/>
              </w:rPr>
            </w:pPr>
          </w:p>
        </w:tc>
        <w:tc>
          <w:tcPr>
            <w:tcW w:w="300" w:type="dxa"/>
            <w:tcBorders>
              <w:top w:val="dashed" w:sz="4" w:space="0" w:color="auto"/>
              <w:left w:val="nil"/>
              <w:bottom w:val="nil"/>
              <w:right w:val="dashed" w:sz="4" w:space="0" w:color="auto"/>
            </w:tcBorders>
          </w:tcPr>
          <w:p w14:paraId="778B7475" w14:textId="77777777" w:rsidR="007310AE" w:rsidRPr="00164A02" w:rsidRDefault="007310AE" w:rsidP="007C0D21">
            <w:pPr>
              <w:pStyle w:val="Default"/>
              <w:jc w:val="both"/>
              <w:rPr>
                <w:rFonts w:ascii="Arial" w:hAnsi="Arial" w:cs="Arial"/>
                <w:b/>
                <w:bCs/>
                <w:color w:val="2F5496" w:themeColor="accent1" w:themeShade="BF"/>
                <w:sz w:val="28"/>
                <w:szCs w:val="23"/>
              </w:rPr>
            </w:pPr>
          </w:p>
        </w:tc>
      </w:tr>
      <w:tr w:rsidR="007310AE" w:rsidRPr="00164A02" w14:paraId="173C9FD1" w14:textId="77777777" w:rsidTr="007C0D21">
        <w:trPr>
          <w:cantSplit/>
          <w:trHeight w:val="3515"/>
        </w:trPr>
        <w:tc>
          <w:tcPr>
            <w:tcW w:w="319" w:type="dxa"/>
            <w:tcBorders>
              <w:top w:val="nil"/>
              <w:left w:val="dashed" w:sz="4" w:space="0" w:color="auto"/>
              <w:bottom w:val="nil"/>
            </w:tcBorders>
          </w:tcPr>
          <w:p w14:paraId="574A1343"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extDirection w:val="btLr"/>
          </w:tcPr>
          <w:p w14:paraId="4FD1DFC9" w14:textId="77777777" w:rsidR="007310AE" w:rsidRPr="00164A02" w:rsidRDefault="002C57EC" w:rsidP="007C0D21">
            <w:pPr>
              <w:pStyle w:val="Default"/>
              <w:ind w:left="113" w:right="113"/>
              <w:jc w:val="both"/>
              <w:rPr>
                <w:rFonts w:ascii="Arial" w:hAnsi="Arial" w:cs="Arial"/>
                <w:b/>
                <w:bCs/>
                <w:color w:val="2F5496" w:themeColor="accent1" w:themeShade="BF"/>
                <w:sz w:val="24"/>
                <w:szCs w:val="24"/>
              </w:rPr>
            </w:pPr>
            <w:r w:rsidRPr="00164A02">
              <w:rPr>
                <w:rFonts w:ascii="Arial" w:hAnsi="Arial" w:cs="Arial"/>
                <w:b/>
                <w:bCs/>
                <w:noProof/>
                <w:color w:val="2F5496" w:themeColor="accent1" w:themeShade="BF"/>
                <w:sz w:val="24"/>
                <w:szCs w:val="24"/>
                <w:lang w:eastAsia="fr-FR"/>
              </w:rPr>
              <w:drawing>
                <wp:anchor distT="0" distB="0" distL="114300" distR="114300" simplePos="0" relativeHeight="251565056" behindDoc="0" locked="0" layoutInCell="1" allowOverlap="1" wp14:anchorId="6CA2BF4B" wp14:editId="3A919968">
                  <wp:simplePos x="0" y="0"/>
                  <wp:positionH relativeFrom="column">
                    <wp:posOffset>-16510</wp:posOffset>
                  </wp:positionH>
                  <wp:positionV relativeFrom="paragraph">
                    <wp:posOffset>-2232660</wp:posOffset>
                  </wp:positionV>
                  <wp:extent cx="314325" cy="381000"/>
                  <wp:effectExtent l="0" t="0" r="9525"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325" cy="381000"/>
                          </a:xfrm>
                          <a:prstGeom prst="rect">
                            <a:avLst/>
                          </a:prstGeom>
                          <a:noFill/>
                          <a:ln>
                            <a:noFill/>
                          </a:ln>
                        </pic:spPr>
                      </pic:pic>
                    </a:graphicData>
                  </a:graphic>
                </wp:anchor>
              </w:drawing>
            </w:r>
            <w:r w:rsidR="007310AE" w:rsidRPr="00164A02">
              <w:rPr>
                <w:rFonts w:ascii="Arial" w:hAnsi="Arial" w:cs="Arial"/>
                <w:b/>
                <w:bCs/>
                <w:color w:val="2F5496" w:themeColor="accent1" w:themeShade="BF"/>
                <w:sz w:val="24"/>
                <w:szCs w:val="24"/>
              </w:rPr>
              <w:t>Entrée Métiers</w:t>
            </w:r>
          </w:p>
        </w:tc>
        <w:tc>
          <w:tcPr>
            <w:tcW w:w="3353" w:type="dxa"/>
            <w:vAlign w:val="center"/>
          </w:tcPr>
          <w:p w14:paraId="4182F1D2" w14:textId="2BC2BEC3" w:rsidR="007310AE" w:rsidRPr="00164A02" w:rsidRDefault="007310AE" w:rsidP="007C0D21">
            <w:pPr>
              <w:pStyle w:val="Default"/>
              <w:jc w:val="center"/>
              <w:rPr>
                <w:rFonts w:ascii="Arial" w:eastAsia="Times New Roman" w:hAnsi="Arial" w:cs="Arial"/>
                <w:bCs/>
                <w:color w:val="auto"/>
                <w:sz w:val="24"/>
                <w:szCs w:val="24"/>
                <w:lang w:eastAsia="fr-FR"/>
              </w:rPr>
            </w:pPr>
            <w:r w:rsidRPr="00164A02">
              <w:rPr>
                <w:rFonts w:ascii="Arial" w:eastAsia="Times New Roman" w:hAnsi="Arial" w:cs="Arial"/>
                <w:bCs/>
                <w:color w:val="auto"/>
                <w:sz w:val="24"/>
                <w:szCs w:val="24"/>
                <w:lang w:eastAsia="fr-FR"/>
              </w:rPr>
              <w:t xml:space="preserve">Sur site ou chantier, </w:t>
            </w:r>
            <w:r w:rsidR="00A94217" w:rsidRPr="00164A02">
              <w:rPr>
                <w:rFonts w:ascii="Arial" w:eastAsia="Times New Roman" w:hAnsi="Arial" w:cs="Arial"/>
                <w:bCs/>
                <w:color w:val="auto"/>
                <w:sz w:val="24"/>
                <w:szCs w:val="24"/>
                <w:lang w:eastAsia="fr-FR"/>
              </w:rPr>
              <w:br/>
            </w:r>
            <w:r w:rsidRPr="00164A02">
              <w:rPr>
                <w:rFonts w:ascii="Arial" w:eastAsia="Times New Roman" w:hAnsi="Arial" w:cs="Arial"/>
                <w:bCs/>
                <w:color w:val="auto"/>
                <w:sz w:val="24"/>
                <w:szCs w:val="24"/>
                <w:lang w:eastAsia="fr-FR"/>
              </w:rPr>
              <w:t xml:space="preserve">ces professionnels jouent un rôle-clé en analysant chaque environnement et situation afin </w:t>
            </w:r>
            <w:r w:rsidR="00A94217" w:rsidRPr="00164A02">
              <w:rPr>
                <w:rFonts w:ascii="Arial" w:eastAsia="Times New Roman" w:hAnsi="Arial" w:cs="Arial"/>
                <w:bCs/>
                <w:color w:val="auto"/>
                <w:sz w:val="24"/>
                <w:szCs w:val="24"/>
                <w:lang w:eastAsia="fr-FR"/>
              </w:rPr>
              <w:br/>
            </w:r>
            <w:r w:rsidRPr="00164A02">
              <w:rPr>
                <w:rFonts w:ascii="Arial" w:eastAsia="Times New Roman" w:hAnsi="Arial" w:cs="Arial"/>
                <w:bCs/>
                <w:color w:val="auto"/>
                <w:sz w:val="24"/>
                <w:szCs w:val="24"/>
                <w:lang w:eastAsia="fr-FR"/>
              </w:rPr>
              <w:t xml:space="preserve">de mettre en place des mesures </w:t>
            </w:r>
            <w:r w:rsidR="00A94217" w:rsidRPr="00164A02">
              <w:rPr>
                <w:rFonts w:ascii="Arial" w:eastAsia="Times New Roman" w:hAnsi="Arial" w:cs="Arial"/>
                <w:bCs/>
                <w:color w:val="auto"/>
                <w:sz w:val="24"/>
                <w:szCs w:val="24"/>
                <w:lang w:eastAsia="fr-FR"/>
              </w:rPr>
              <w:br/>
            </w:r>
            <w:r w:rsidRPr="00164A02">
              <w:rPr>
                <w:rFonts w:ascii="Arial" w:eastAsia="Times New Roman" w:hAnsi="Arial" w:cs="Arial"/>
                <w:bCs/>
                <w:color w:val="auto"/>
                <w:sz w:val="24"/>
                <w:szCs w:val="24"/>
                <w:lang w:eastAsia="fr-FR"/>
              </w:rPr>
              <w:t xml:space="preserve">de prévention et de limite des risques de rayonnement. </w:t>
            </w:r>
            <w:r w:rsidR="00A94217" w:rsidRPr="00164A02">
              <w:rPr>
                <w:rFonts w:ascii="Arial" w:eastAsia="Times New Roman" w:hAnsi="Arial" w:cs="Arial"/>
                <w:bCs/>
                <w:color w:val="auto"/>
                <w:sz w:val="24"/>
                <w:szCs w:val="24"/>
                <w:lang w:eastAsia="fr-FR"/>
              </w:rPr>
              <w:br/>
            </w:r>
            <w:r w:rsidRPr="00164A02">
              <w:rPr>
                <w:rFonts w:ascii="Arial" w:eastAsia="Times New Roman" w:hAnsi="Arial" w:cs="Arial"/>
                <w:bCs/>
                <w:color w:val="auto"/>
                <w:sz w:val="24"/>
                <w:szCs w:val="24"/>
                <w:lang w:eastAsia="fr-FR"/>
              </w:rPr>
              <w:t xml:space="preserve">Conseiller en matière de sécurité, ces professionnels informent </w:t>
            </w:r>
            <w:r w:rsidR="00A94217" w:rsidRPr="00164A02">
              <w:rPr>
                <w:rFonts w:ascii="Arial" w:eastAsia="Times New Roman" w:hAnsi="Arial" w:cs="Arial"/>
                <w:bCs/>
                <w:color w:val="auto"/>
                <w:sz w:val="24"/>
                <w:szCs w:val="24"/>
                <w:lang w:eastAsia="fr-FR"/>
              </w:rPr>
              <w:br/>
            </w:r>
            <w:r w:rsidRPr="00164A02">
              <w:rPr>
                <w:rFonts w:ascii="Arial" w:eastAsia="Times New Roman" w:hAnsi="Arial" w:cs="Arial"/>
                <w:bCs/>
                <w:color w:val="auto"/>
                <w:sz w:val="24"/>
                <w:szCs w:val="24"/>
                <w:lang w:eastAsia="fr-FR"/>
              </w:rPr>
              <w:t>et peuvent former les personnels exposés.</w:t>
            </w:r>
          </w:p>
        </w:tc>
        <w:tc>
          <w:tcPr>
            <w:tcW w:w="300" w:type="dxa"/>
            <w:tcBorders>
              <w:top w:val="nil"/>
              <w:bottom w:val="nil"/>
              <w:right w:val="dashed" w:sz="4" w:space="0" w:color="auto"/>
            </w:tcBorders>
          </w:tcPr>
          <w:p w14:paraId="5783C9EC"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nil"/>
              <w:left w:val="dashed" w:sz="4" w:space="0" w:color="auto"/>
              <w:bottom w:val="nil"/>
            </w:tcBorders>
          </w:tcPr>
          <w:p w14:paraId="75E64B42"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extDirection w:val="btLr"/>
          </w:tcPr>
          <w:p w14:paraId="1EE20BBB" w14:textId="77777777" w:rsidR="007310AE" w:rsidRPr="00164A02" w:rsidRDefault="002C57EC" w:rsidP="007C0D21">
            <w:pPr>
              <w:pStyle w:val="Default"/>
              <w:ind w:left="113" w:right="113"/>
              <w:jc w:val="both"/>
              <w:rPr>
                <w:rFonts w:ascii="Arial" w:hAnsi="Arial" w:cs="Arial"/>
                <w:b/>
                <w:bCs/>
                <w:color w:val="2F5496" w:themeColor="accent1" w:themeShade="BF"/>
                <w:sz w:val="24"/>
                <w:szCs w:val="24"/>
              </w:rPr>
            </w:pPr>
            <w:r w:rsidRPr="00164A02">
              <w:rPr>
                <w:rFonts w:ascii="Arial" w:hAnsi="Arial" w:cs="Arial"/>
                <w:b/>
                <w:bCs/>
                <w:noProof/>
                <w:color w:val="2F5496" w:themeColor="accent1" w:themeShade="BF"/>
                <w:sz w:val="24"/>
                <w:szCs w:val="24"/>
                <w:lang w:eastAsia="fr-FR"/>
              </w:rPr>
              <w:drawing>
                <wp:anchor distT="0" distB="0" distL="114300" distR="114300" simplePos="0" relativeHeight="251571200" behindDoc="0" locked="0" layoutInCell="1" allowOverlap="1" wp14:anchorId="7EB6F9AD" wp14:editId="4C956C51">
                  <wp:simplePos x="0" y="0"/>
                  <wp:positionH relativeFrom="column">
                    <wp:posOffset>-8890</wp:posOffset>
                  </wp:positionH>
                  <wp:positionV relativeFrom="paragraph">
                    <wp:posOffset>-2232660</wp:posOffset>
                  </wp:positionV>
                  <wp:extent cx="314325" cy="381000"/>
                  <wp:effectExtent l="0" t="0" r="9525"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325" cy="381000"/>
                          </a:xfrm>
                          <a:prstGeom prst="rect">
                            <a:avLst/>
                          </a:prstGeom>
                          <a:noFill/>
                          <a:ln>
                            <a:noFill/>
                          </a:ln>
                        </pic:spPr>
                      </pic:pic>
                    </a:graphicData>
                  </a:graphic>
                </wp:anchor>
              </w:drawing>
            </w:r>
            <w:r w:rsidR="007310AE" w:rsidRPr="00164A02">
              <w:rPr>
                <w:rFonts w:ascii="Arial" w:hAnsi="Arial" w:cs="Arial"/>
                <w:b/>
                <w:bCs/>
                <w:color w:val="2F5496" w:themeColor="accent1" w:themeShade="BF"/>
                <w:sz w:val="24"/>
                <w:szCs w:val="24"/>
              </w:rPr>
              <w:t>Entrée Métiers</w:t>
            </w:r>
            <w:r w:rsidRPr="00164A02">
              <w:rPr>
                <w:rFonts w:ascii="Arial" w:hAnsi="Arial" w:cs="Arial"/>
                <w:b/>
                <w:bCs/>
                <w:color w:val="2F5496" w:themeColor="accent1" w:themeShade="BF"/>
                <w:sz w:val="24"/>
                <w:szCs w:val="24"/>
              </w:rPr>
              <w:t xml:space="preserve">  </w:t>
            </w:r>
          </w:p>
        </w:tc>
        <w:tc>
          <w:tcPr>
            <w:tcW w:w="3353" w:type="dxa"/>
            <w:tcBorders>
              <w:right w:val="single" w:sz="4" w:space="0" w:color="auto"/>
            </w:tcBorders>
            <w:vAlign w:val="center"/>
          </w:tcPr>
          <w:p w14:paraId="60E8B603" w14:textId="1A0D789C" w:rsidR="007310AE" w:rsidRPr="00164A02" w:rsidRDefault="007310AE" w:rsidP="007C0D21">
            <w:pPr>
              <w:pStyle w:val="Default"/>
              <w:jc w:val="center"/>
              <w:rPr>
                <w:rFonts w:ascii="Arial" w:hAnsi="Arial" w:cs="Arial"/>
                <w:b/>
                <w:bCs/>
                <w:color w:val="2F5496" w:themeColor="accent1" w:themeShade="BF"/>
                <w:sz w:val="24"/>
                <w:szCs w:val="24"/>
              </w:rPr>
            </w:pPr>
            <w:r w:rsidRPr="00164A02">
              <w:rPr>
                <w:rFonts w:ascii="Arial" w:eastAsia="Times New Roman" w:hAnsi="Arial" w:cs="Arial"/>
                <w:bCs/>
                <w:color w:val="auto"/>
                <w:sz w:val="24"/>
                <w:szCs w:val="24"/>
                <w:lang w:eastAsia="fr-FR"/>
              </w:rPr>
              <w:t xml:space="preserve">Ces professionnels ne manquent pas d’idées pour sensibiliser petits et grands à la préservation de l’environnement : sorties pour découvrir la flore et la faune locales, création de sentiers, organisation d’une exposition... </w:t>
            </w:r>
            <w:r w:rsidR="00A94217" w:rsidRPr="00164A02">
              <w:rPr>
                <w:rFonts w:ascii="Arial" w:eastAsia="Times New Roman" w:hAnsi="Arial" w:cs="Arial"/>
                <w:bCs/>
                <w:color w:val="auto"/>
                <w:sz w:val="24"/>
                <w:szCs w:val="24"/>
                <w:lang w:eastAsia="fr-FR"/>
              </w:rPr>
              <w:br/>
            </w:r>
            <w:r w:rsidRPr="00164A02">
              <w:rPr>
                <w:rFonts w:ascii="Arial" w:eastAsia="Times New Roman" w:hAnsi="Arial" w:cs="Arial"/>
                <w:bCs/>
                <w:color w:val="auto"/>
                <w:sz w:val="24"/>
                <w:szCs w:val="24"/>
                <w:lang w:eastAsia="fr-FR"/>
              </w:rPr>
              <w:t>De quoi former des écocitoyens.</w:t>
            </w:r>
          </w:p>
        </w:tc>
        <w:tc>
          <w:tcPr>
            <w:tcW w:w="300" w:type="dxa"/>
            <w:tcBorders>
              <w:top w:val="nil"/>
              <w:left w:val="single" w:sz="4" w:space="0" w:color="auto"/>
              <w:bottom w:val="nil"/>
              <w:right w:val="dashed" w:sz="4" w:space="0" w:color="auto"/>
            </w:tcBorders>
          </w:tcPr>
          <w:p w14:paraId="5A9B69F4" w14:textId="77777777" w:rsidR="007310AE" w:rsidRPr="00164A02" w:rsidRDefault="007310AE" w:rsidP="007C0D21">
            <w:pPr>
              <w:pStyle w:val="Default"/>
              <w:jc w:val="both"/>
              <w:rPr>
                <w:rFonts w:ascii="Arial" w:hAnsi="Arial" w:cs="Arial"/>
                <w:b/>
                <w:bCs/>
                <w:color w:val="2F5496" w:themeColor="accent1" w:themeShade="BF"/>
                <w:sz w:val="24"/>
                <w:szCs w:val="24"/>
              </w:rPr>
            </w:pPr>
          </w:p>
        </w:tc>
      </w:tr>
      <w:tr w:rsidR="007310AE" w:rsidRPr="00164A02" w14:paraId="353762BE" w14:textId="77777777" w:rsidTr="007C0D21">
        <w:trPr>
          <w:trHeight w:val="284"/>
        </w:trPr>
        <w:tc>
          <w:tcPr>
            <w:tcW w:w="319" w:type="dxa"/>
            <w:tcBorders>
              <w:top w:val="nil"/>
              <w:left w:val="dashed" w:sz="4" w:space="0" w:color="auto"/>
              <w:bottom w:val="dashed" w:sz="4" w:space="0" w:color="auto"/>
              <w:right w:val="nil"/>
            </w:tcBorders>
          </w:tcPr>
          <w:p w14:paraId="0BCBD72A"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cBorders>
              <w:left w:val="nil"/>
              <w:bottom w:val="dashed" w:sz="4" w:space="0" w:color="auto"/>
              <w:right w:val="nil"/>
            </w:tcBorders>
          </w:tcPr>
          <w:p w14:paraId="260A2F9D"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left w:val="nil"/>
              <w:bottom w:val="dashed" w:sz="4" w:space="0" w:color="auto"/>
              <w:right w:val="nil"/>
            </w:tcBorders>
          </w:tcPr>
          <w:p w14:paraId="6FD16D34"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nil"/>
              <w:left w:val="nil"/>
              <w:bottom w:val="dashed" w:sz="4" w:space="0" w:color="auto"/>
              <w:right w:val="dashed" w:sz="4" w:space="0" w:color="auto"/>
            </w:tcBorders>
          </w:tcPr>
          <w:p w14:paraId="5057558E"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nil"/>
              <w:left w:val="dashed" w:sz="4" w:space="0" w:color="auto"/>
              <w:bottom w:val="dashed" w:sz="4" w:space="0" w:color="auto"/>
              <w:right w:val="nil"/>
            </w:tcBorders>
          </w:tcPr>
          <w:p w14:paraId="417A178E"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cBorders>
              <w:left w:val="nil"/>
              <w:bottom w:val="dashed" w:sz="4" w:space="0" w:color="auto"/>
              <w:right w:val="nil"/>
            </w:tcBorders>
          </w:tcPr>
          <w:p w14:paraId="03E67CCE"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left w:val="nil"/>
              <w:bottom w:val="dashed" w:sz="4" w:space="0" w:color="auto"/>
              <w:right w:val="nil"/>
            </w:tcBorders>
          </w:tcPr>
          <w:p w14:paraId="3C4E92A0"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nil"/>
              <w:left w:val="nil"/>
              <w:bottom w:val="dashed" w:sz="4" w:space="0" w:color="auto"/>
              <w:right w:val="dashed" w:sz="4" w:space="0" w:color="auto"/>
            </w:tcBorders>
          </w:tcPr>
          <w:p w14:paraId="2D5BC8E9" w14:textId="77777777" w:rsidR="007310AE" w:rsidRPr="00164A02" w:rsidRDefault="007310AE" w:rsidP="007C0D21">
            <w:pPr>
              <w:pStyle w:val="Default"/>
              <w:jc w:val="both"/>
              <w:rPr>
                <w:rFonts w:ascii="Arial" w:hAnsi="Arial" w:cs="Arial"/>
                <w:b/>
                <w:bCs/>
                <w:color w:val="2F5496" w:themeColor="accent1" w:themeShade="BF"/>
                <w:sz w:val="24"/>
                <w:szCs w:val="24"/>
              </w:rPr>
            </w:pPr>
          </w:p>
        </w:tc>
      </w:tr>
      <w:tr w:rsidR="007310AE" w:rsidRPr="00164A02" w14:paraId="7F4E176A" w14:textId="77777777" w:rsidTr="007C0D21">
        <w:trPr>
          <w:trHeight w:val="284"/>
        </w:trPr>
        <w:tc>
          <w:tcPr>
            <w:tcW w:w="319" w:type="dxa"/>
            <w:tcBorders>
              <w:top w:val="dashed" w:sz="4" w:space="0" w:color="auto"/>
              <w:left w:val="dashed" w:sz="4" w:space="0" w:color="auto"/>
              <w:bottom w:val="nil"/>
              <w:right w:val="nil"/>
            </w:tcBorders>
          </w:tcPr>
          <w:p w14:paraId="28D3F388"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cBorders>
              <w:top w:val="dashed" w:sz="4" w:space="0" w:color="auto"/>
              <w:left w:val="nil"/>
              <w:right w:val="nil"/>
            </w:tcBorders>
          </w:tcPr>
          <w:p w14:paraId="66328072"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top w:val="dashed" w:sz="4" w:space="0" w:color="auto"/>
              <w:left w:val="nil"/>
              <w:right w:val="nil"/>
            </w:tcBorders>
          </w:tcPr>
          <w:p w14:paraId="3A767FAA"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dashed" w:sz="4" w:space="0" w:color="auto"/>
              <w:left w:val="nil"/>
              <w:bottom w:val="nil"/>
              <w:right w:val="dashed" w:sz="4" w:space="0" w:color="auto"/>
            </w:tcBorders>
          </w:tcPr>
          <w:p w14:paraId="6F0C65F6"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dashed" w:sz="4" w:space="0" w:color="auto"/>
              <w:left w:val="dashed" w:sz="4" w:space="0" w:color="auto"/>
              <w:bottom w:val="nil"/>
              <w:right w:val="nil"/>
            </w:tcBorders>
          </w:tcPr>
          <w:p w14:paraId="49B079F7"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cBorders>
              <w:top w:val="dashed" w:sz="4" w:space="0" w:color="auto"/>
              <w:left w:val="nil"/>
              <w:right w:val="nil"/>
            </w:tcBorders>
          </w:tcPr>
          <w:p w14:paraId="1243CC47"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top w:val="dashed" w:sz="4" w:space="0" w:color="auto"/>
              <w:left w:val="nil"/>
              <w:right w:val="nil"/>
            </w:tcBorders>
          </w:tcPr>
          <w:p w14:paraId="4E008793"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dashed" w:sz="4" w:space="0" w:color="auto"/>
              <w:left w:val="nil"/>
              <w:bottom w:val="nil"/>
              <w:right w:val="dashed" w:sz="4" w:space="0" w:color="auto"/>
            </w:tcBorders>
          </w:tcPr>
          <w:p w14:paraId="055DECB2" w14:textId="77777777" w:rsidR="007310AE" w:rsidRPr="00164A02" w:rsidRDefault="007310AE" w:rsidP="007C0D21">
            <w:pPr>
              <w:pStyle w:val="Default"/>
              <w:jc w:val="both"/>
              <w:rPr>
                <w:rFonts w:ascii="Arial" w:hAnsi="Arial" w:cs="Arial"/>
                <w:b/>
                <w:bCs/>
                <w:color w:val="2F5496" w:themeColor="accent1" w:themeShade="BF"/>
                <w:sz w:val="24"/>
                <w:szCs w:val="24"/>
              </w:rPr>
            </w:pPr>
          </w:p>
        </w:tc>
      </w:tr>
      <w:tr w:rsidR="007310AE" w:rsidRPr="00164A02" w14:paraId="7F908D61" w14:textId="77777777" w:rsidTr="007C0D21">
        <w:trPr>
          <w:cantSplit/>
          <w:trHeight w:val="3515"/>
        </w:trPr>
        <w:tc>
          <w:tcPr>
            <w:tcW w:w="319" w:type="dxa"/>
            <w:tcBorders>
              <w:top w:val="nil"/>
              <w:left w:val="dashed" w:sz="4" w:space="0" w:color="auto"/>
              <w:bottom w:val="nil"/>
            </w:tcBorders>
          </w:tcPr>
          <w:p w14:paraId="71E54AE5"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cBorders>
              <w:bottom w:val="single" w:sz="4" w:space="0" w:color="auto"/>
            </w:tcBorders>
            <w:textDirection w:val="btLr"/>
          </w:tcPr>
          <w:p w14:paraId="04772A1B" w14:textId="77777777" w:rsidR="007310AE" w:rsidRPr="00164A02" w:rsidRDefault="002C57EC" w:rsidP="007C0D21">
            <w:pPr>
              <w:pStyle w:val="Default"/>
              <w:ind w:left="113" w:right="113"/>
              <w:jc w:val="both"/>
              <w:rPr>
                <w:rFonts w:ascii="Arial" w:hAnsi="Arial" w:cs="Arial"/>
                <w:b/>
                <w:bCs/>
                <w:color w:val="2F5496" w:themeColor="accent1" w:themeShade="BF"/>
                <w:sz w:val="24"/>
                <w:szCs w:val="24"/>
              </w:rPr>
            </w:pPr>
            <w:r w:rsidRPr="00164A02">
              <w:rPr>
                <w:rFonts w:ascii="Arial" w:hAnsi="Arial" w:cs="Arial"/>
                <w:b/>
                <w:bCs/>
                <w:noProof/>
                <w:color w:val="2F5496" w:themeColor="accent1" w:themeShade="BF"/>
                <w:sz w:val="24"/>
                <w:szCs w:val="24"/>
                <w:lang w:eastAsia="fr-FR"/>
              </w:rPr>
              <w:drawing>
                <wp:anchor distT="0" distB="0" distL="114300" distR="114300" simplePos="0" relativeHeight="251577344" behindDoc="0" locked="0" layoutInCell="1" allowOverlap="1" wp14:anchorId="1B692CAE" wp14:editId="2CE3CD1A">
                  <wp:simplePos x="0" y="0"/>
                  <wp:positionH relativeFrom="column">
                    <wp:posOffset>-6985</wp:posOffset>
                  </wp:positionH>
                  <wp:positionV relativeFrom="paragraph">
                    <wp:posOffset>-2244725</wp:posOffset>
                  </wp:positionV>
                  <wp:extent cx="314325" cy="381000"/>
                  <wp:effectExtent l="0" t="0" r="9525"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325" cy="381000"/>
                          </a:xfrm>
                          <a:prstGeom prst="rect">
                            <a:avLst/>
                          </a:prstGeom>
                          <a:noFill/>
                          <a:ln>
                            <a:noFill/>
                          </a:ln>
                        </pic:spPr>
                      </pic:pic>
                    </a:graphicData>
                  </a:graphic>
                </wp:anchor>
              </w:drawing>
            </w:r>
            <w:r w:rsidR="007310AE" w:rsidRPr="00164A02">
              <w:rPr>
                <w:rFonts w:ascii="Arial" w:hAnsi="Arial" w:cs="Arial"/>
                <w:b/>
                <w:bCs/>
                <w:color w:val="2F5496" w:themeColor="accent1" w:themeShade="BF"/>
                <w:sz w:val="24"/>
                <w:szCs w:val="24"/>
              </w:rPr>
              <w:t>Entrée Métiers</w:t>
            </w:r>
          </w:p>
        </w:tc>
        <w:tc>
          <w:tcPr>
            <w:tcW w:w="3353" w:type="dxa"/>
            <w:tcBorders>
              <w:bottom w:val="single" w:sz="4" w:space="0" w:color="auto"/>
            </w:tcBorders>
            <w:vAlign w:val="center"/>
          </w:tcPr>
          <w:p w14:paraId="6A970B79" w14:textId="40A21A38" w:rsidR="007310AE" w:rsidRPr="00164A02" w:rsidRDefault="007310AE" w:rsidP="007C0D21">
            <w:pPr>
              <w:pStyle w:val="Default"/>
              <w:jc w:val="center"/>
              <w:rPr>
                <w:rFonts w:ascii="Arial" w:eastAsia="Times New Roman" w:hAnsi="Arial" w:cs="Arial"/>
                <w:bCs/>
                <w:color w:val="auto"/>
                <w:sz w:val="24"/>
                <w:szCs w:val="24"/>
                <w:lang w:eastAsia="fr-FR"/>
              </w:rPr>
            </w:pPr>
            <w:r w:rsidRPr="00164A02">
              <w:rPr>
                <w:rFonts w:ascii="Arial" w:eastAsia="Times New Roman" w:hAnsi="Arial" w:cs="Arial"/>
                <w:bCs/>
                <w:color w:val="auto"/>
                <w:sz w:val="24"/>
                <w:szCs w:val="24"/>
                <w:lang w:eastAsia="fr-FR"/>
              </w:rPr>
              <w:t xml:space="preserve">Ces professionnels cherchent </w:t>
            </w:r>
            <w:r w:rsidR="00A94217" w:rsidRPr="00164A02">
              <w:rPr>
                <w:rFonts w:ascii="Arial" w:eastAsia="Times New Roman" w:hAnsi="Arial" w:cs="Arial"/>
                <w:bCs/>
                <w:color w:val="auto"/>
                <w:sz w:val="24"/>
                <w:szCs w:val="24"/>
                <w:lang w:eastAsia="fr-FR"/>
              </w:rPr>
              <w:br/>
            </w:r>
            <w:r w:rsidRPr="00164A02">
              <w:rPr>
                <w:rFonts w:ascii="Arial" w:eastAsia="Times New Roman" w:hAnsi="Arial" w:cs="Arial"/>
                <w:bCs/>
                <w:color w:val="auto"/>
                <w:sz w:val="24"/>
                <w:szCs w:val="24"/>
                <w:lang w:eastAsia="fr-FR"/>
              </w:rPr>
              <w:t xml:space="preserve">à minimiser l’impact négatif de l’activité humaine sur le milieu naturel lors d’un projet d’aménagement. </w:t>
            </w:r>
            <w:r w:rsidR="00A94217" w:rsidRPr="00164A02">
              <w:rPr>
                <w:rFonts w:ascii="Arial" w:eastAsia="Times New Roman" w:hAnsi="Arial" w:cs="Arial"/>
                <w:bCs/>
                <w:color w:val="auto"/>
                <w:sz w:val="24"/>
                <w:szCs w:val="24"/>
                <w:lang w:eastAsia="fr-FR"/>
              </w:rPr>
              <w:br/>
            </w:r>
            <w:r w:rsidRPr="00164A02">
              <w:rPr>
                <w:rFonts w:ascii="Arial" w:eastAsia="Times New Roman" w:hAnsi="Arial" w:cs="Arial"/>
                <w:bCs/>
                <w:color w:val="auto"/>
                <w:sz w:val="24"/>
                <w:szCs w:val="24"/>
                <w:lang w:eastAsia="fr-FR"/>
              </w:rPr>
              <w:t xml:space="preserve">Ces professionnels veillent à préserver la faune et la flore, </w:t>
            </w:r>
            <w:r w:rsidR="00A94217" w:rsidRPr="00164A02">
              <w:rPr>
                <w:rFonts w:ascii="Arial" w:eastAsia="Times New Roman" w:hAnsi="Arial" w:cs="Arial"/>
                <w:bCs/>
                <w:color w:val="auto"/>
                <w:sz w:val="24"/>
                <w:szCs w:val="24"/>
                <w:lang w:eastAsia="fr-FR"/>
              </w:rPr>
              <w:br/>
            </w:r>
            <w:r w:rsidRPr="00164A02">
              <w:rPr>
                <w:rFonts w:ascii="Arial" w:eastAsia="Times New Roman" w:hAnsi="Arial" w:cs="Arial"/>
                <w:bCs/>
                <w:color w:val="auto"/>
                <w:sz w:val="24"/>
                <w:szCs w:val="24"/>
                <w:lang w:eastAsia="fr-FR"/>
              </w:rPr>
              <w:t>et à compenser ce qui est détruit.</w:t>
            </w:r>
          </w:p>
        </w:tc>
        <w:tc>
          <w:tcPr>
            <w:tcW w:w="300" w:type="dxa"/>
            <w:tcBorders>
              <w:top w:val="nil"/>
              <w:bottom w:val="nil"/>
              <w:right w:val="dashed" w:sz="4" w:space="0" w:color="auto"/>
            </w:tcBorders>
          </w:tcPr>
          <w:p w14:paraId="3FA00D9A"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nil"/>
              <w:left w:val="dashed" w:sz="4" w:space="0" w:color="auto"/>
              <w:bottom w:val="nil"/>
            </w:tcBorders>
          </w:tcPr>
          <w:p w14:paraId="7A36B551"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cBorders>
              <w:bottom w:val="single" w:sz="4" w:space="0" w:color="auto"/>
            </w:tcBorders>
            <w:textDirection w:val="btLr"/>
          </w:tcPr>
          <w:p w14:paraId="1FD6E59B" w14:textId="77777777" w:rsidR="007310AE" w:rsidRPr="00164A02" w:rsidRDefault="002C57EC" w:rsidP="007C0D21">
            <w:pPr>
              <w:pStyle w:val="Default"/>
              <w:ind w:left="113" w:right="113"/>
              <w:jc w:val="both"/>
              <w:rPr>
                <w:rFonts w:ascii="Arial" w:hAnsi="Arial" w:cs="Arial"/>
                <w:b/>
                <w:bCs/>
                <w:color w:val="2F5496" w:themeColor="accent1" w:themeShade="BF"/>
                <w:sz w:val="24"/>
                <w:szCs w:val="24"/>
              </w:rPr>
            </w:pPr>
            <w:r w:rsidRPr="00164A02">
              <w:rPr>
                <w:rFonts w:ascii="Arial" w:hAnsi="Arial" w:cs="Arial"/>
                <w:b/>
                <w:bCs/>
                <w:noProof/>
                <w:color w:val="2F5496" w:themeColor="accent1" w:themeShade="BF"/>
                <w:sz w:val="24"/>
                <w:szCs w:val="24"/>
                <w:lang w:eastAsia="fr-FR"/>
              </w:rPr>
              <w:drawing>
                <wp:anchor distT="0" distB="0" distL="114300" distR="114300" simplePos="0" relativeHeight="251583488" behindDoc="0" locked="0" layoutInCell="1" allowOverlap="1" wp14:anchorId="02F671E5" wp14:editId="437C0514">
                  <wp:simplePos x="0" y="0"/>
                  <wp:positionH relativeFrom="column">
                    <wp:posOffset>-8890</wp:posOffset>
                  </wp:positionH>
                  <wp:positionV relativeFrom="paragraph">
                    <wp:posOffset>-2235200</wp:posOffset>
                  </wp:positionV>
                  <wp:extent cx="314325" cy="381000"/>
                  <wp:effectExtent l="0" t="0" r="9525"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325" cy="381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310AE" w:rsidRPr="00164A02">
              <w:rPr>
                <w:rFonts w:ascii="Arial" w:hAnsi="Arial" w:cs="Arial"/>
                <w:b/>
                <w:bCs/>
                <w:color w:val="2F5496" w:themeColor="accent1" w:themeShade="BF"/>
                <w:sz w:val="24"/>
                <w:szCs w:val="24"/>
              </w:rPr>
              <w:t>Entrée Métiers</w:t>
            </w:r>
          </w:p>
        </w:tc>
        <w:tc>
          <w:tcPr>
            <w:tcW w:w="3353" w:type="dxa"/>
            <w:tcBorders>
              <w:bottom w:val="single" w:sz="4" w:space="0" w:color="auto"/>
            </w:tcBorders>
            <w:vAlign w:val="center"/>
          </w:tcPr>
          <w:p w14:paraId="1233247B" w14:textId="25D4B7FA" w:rsidR="007310AE" w:rsidRPr="00164A02" w:rsidRDefault="007310AE" w:rsidP="007C0D21">
            <w:pPr>
              <w:pStyle w:val="NormalWeb"/>
              <w:jc w:val="center"/>
              <w:rPr>
                <w:rFonts w:ascii="Arial" w:hAnsi="Arial" w:cs="Arial"/>
                <w:bCs/>
                <w:sz w:val="24"/>
                <w:szCs w:val="24"/>
              </w:rPr>
            </w:pPr>
            <w:r w:rsidRPr="00164A02">
              <w:rPr>
                <w:rFonts w:ascii="Arial" w:hAnsi="Arial" w:cs="Arial"/>
                <w:bCs/>
                <w:sz w:val="24"/>
                <w:szCs w:val="24"/>
              </w:rPr>
              <w:t>Ces professionnels ont pour mission de prévenir les conséquences désastreuses des risques naturels. Leur travail débute par un diagnostic géophysique, géotechniques, hydrologique… Ils simulent ensuite les risques à l’aide de logiciel de modélisation puis préconisent des mesures adaptées.</w:t>
            </w:r>
          </w:p>
        </w:tc>
        <w:tc>
          <w:tcPr>
            <w:tcW w:w="300" w:type="dxa"/>
            <w:tcBorders>
              <w:top w:val="nil"/>
              <w:bottom w:val="nil"/>
              <w:right w:val="dashed" w:sz="4" w:space="0" w:color="auto"/>
            </w:tcBorders>
          </w:tcPr>
          <w:p w14:paraId="4F0B4CDD" w14:textId="77777777" w:rsidR="007310AE" w:rsidRPr="00164A02" w:rsidRDefault="007310AE" w:rsidP="007C0D21">
            <w:pPr>
              <w:pStyle w:val="Default"/>
              <w:jc w:val="both"/>
              <w:rPr>
                <w:rFonts w:ascii="Arial" w:hAnsi="Arial" w:cs="Arial"/>
                <w:b/>
                <w:bCs/>
                <w:color w:val="2F5496" w:themeColor="accent1" w:themeShade="BF"/>
                <w:sz w:val="24"/>
                <w:szCs w:val="24"/>
              </w:rPr>
            </w:pPr>
          </w:p>
        </w:tc>
      </w:tr>
      <w:tr w:rsidR="007310AE" w:rsidRPr="00164A02" w14:paraId="380A2F68" w14:textId="77777777" w:rsidTr="007C0D21">
        <w:trPr>
          <w:trHeight w:val="284"/>
        </w:trPr>
        <w:tc>
          <w:tcPr>
            <w:tcW w:w="319" w:type="dxa"/>
            <w:tcBorders>
              <w:top w:val="nil"/>
              <w:left w:val="dashed" w:sz="4" w:space="0" w:color="auto"/>
              <w:bottom w:val="dashed" w:sz="4" w:space="0" w:color="auto"/>
              <w:right w:val="nil"/>
            </w:tcBorders>
          </w:tcPr>
          <w:p w14:paraId="678CACEF"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cBorders>
              <w:left w:val="nil"/>
              <w:bottom w:val="dashed" w:sz="4" w:space="0" w:color="auto"/>
              <w:right w:val="nil"/>
            </w:tcBorders>
          </w:tcPr>
          <w:p w14:paraId="1AD33FD7"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left w:val="nil"/>
              <w:bottom w:val="dashed" w:sz="4" w:space="0" w:color="auto"/>
              <w:right w:val="nil"/>
            </w:tcBorders>
          </w:tcPr>
          <w:p w14:paraId="3544EDFA"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nil"/>
              <w:left w:val="nil"/>
              <w:bottom w:val="dashed" w:sz="4" w:space="0" w:color="auto"/>
              <w:right w:val="dashed" w:sz="4" w:space="0" w:color="auto"/>
            </w:tcBorders>
          </w:tcPr>
          <w:p w14:paraId="306A659D"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nil"/>
              <w:left w:val="dashed" w:sz="4" w:space="0" w:color="auto"/>
              <w:bottom w:val="dashed" w:sz="4" w:space="0" w:color="auto"/>
              <w:right w:val="nil"/>
            </w:tcBorders>
          </w:tcPr>
          <w:p w14:paraId="7CC9110C"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cBorders>
              <w:left w:val="nil"/>
              <w:bottom w:val="dashed" w:sz="4" w:space="0" w:color="auto"/>
              <w:right w:val="nil"/>
            </w:tcBorders>
          </w:tcPr>
          <w:p w14:paraId="489FF178"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left w:val="nil"/>
              <w:bottom w:val="dashed" w:sz="4" w:space="0" w:color="auto"/>
              <w:right w:val="nil"/>
            </w:tcBorders>
          </w:tcPr>
          <w:p w14:paraId="3AFF6907"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nil"/>
              <w:left w:val="nil"/>
              <w:bottom w:val="dashed" w:sz="4" w:space="0" w:color="auto"/>
              <w:right w:val="dashed" w:sz="4" w:space="0" w:color="auto"/>
            </w:tcBorders>
          </w:tcPr>
          <w:p w14:paraId="736D029D" w14:textId="77777777" w:rsidR="007310AE" w:rsidRPr="00164A02" w:rsidRDefault="007310AE" w:rsidP="007C0D21">
            <w:pPr>
              <w:pStyle w:val="Default"/>
              <w:jc w:val="both"/>
              <w:rPr>
                <w:rFonts w:ascii="Arial" w:hAnsi="Arial" w:cs="Arial"/>
                <w:b/>
                <w:bCs/>
                <w:color w:val="2F5496" w:themeColor="accent1" w:themeShade="BF"/>
                <w:sz w:val="24"/>
                <w:szCs w:val="24"/>
              </w:rPr>
            </w:pPr>
          </w:p>
        </w:tc>
      </w:tr>
      <w:tr w:rsidR="007310AE" w:rsidRPr="00164A02" w14:paraId="4181E2D9" w14:textId="77777777" w:rsidTr="007C0D21">
        <w:trPr>
          <w:trHeight w:val="284"/>
        </w:trPr>
        <w:tc>
          <w:tcPr>
            <w:tcW w:w="319" w:type="dxa"/>
            <w:tcBorders>
              <w:top w:val="dashed" w:sz="4" w:space="0" w:color="auto"/>
              <w:left w:val="dashed" w:sz="4" w:space="0" w:color="auto"/>
              <w:bottom w:val="nil"/>
              <w:right w:val="nil"/>
            </w:tcBorders>
          </w:tcPr>
          <w:p w14:paraId="79C971AF"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cBorders>
              <w:top w:val="dashed" w:sz="4" w:space="0" w:color="auto"/>
              <w:left w:val="nil"/>
              <w:right w:val="nil"/>
            </w:tcBorders>
          </w:tcPr>
          <w:p w14:paraId="401B3CA9"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top w:val="dashed" w:sz="4" w:space="0" w:color="auto"/>
              <w:left w:val="nil"/>
              <w:right w:val="nil"/>
            </w:tcBorders>
          </w:tcPr>
          <w:p w14:paraId="6FF3036C"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dashed" w:sz="4" w:space="0" w:color="auto"/>
              <w:left w:val="nil"/>
              <w:bottom w:val="nil"/>
              <w:right w:val="dashed" w:sz="4" w:space="0" w:color="auto"/>
            </w:tcBorders>
          </w:tcPr>
          <w:p w14:paraId="58D732E1"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dashed" w:sz="4" w:space="0" w:color="auto"/>
              <w:left w:val="dashed" w:sz="4" w:space="0" w:color="auto"/>
              <w:bottom w:val="nil"/>
              <w:right w:val="nil"/>
            </w:tcBorders>
          </w:tcPr>
          <w:p w14:paraId="52C7CA43"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cBorders>
              <w:top w:val="dashed" w:sz="4" w:space="0" w:color="auto"/>
              <w:left w:val="nil"/>
              <w:right w:val="nil"/>
            </w:tcBorders>
          </w:tcPr>
          <w:p w14:paraId="55A75517"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top w:val="dashed" w:sz="4" w:space="0" w:color="auto"/>
              <w:left w:val="nil"/>
              <w:right w:val="nil"/>
            </w:tcBorders>
          </w:tcPr>
          <w:p w14:paraId="0F782AA6"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dashed" w:sz="4" w:space="0" w:color="auto"/>
              <w:left w:val="nil"/>
              <w:bottom w:val="nil"/>
              <w:right w:val="dashed" w:sz="4" w:space="0" w:color="auto"/>
            </w:tcBorders>
          </w:tcPr>
          <w:p w14:paraId="1008ED3C" w14:textId="77777777" w:rsidR="007310AE" w:rsidRPr="00164A02" w:rsidRDefault="007310AE" w:rsidP="007C0D21">
            <w:pPr>
              <w:pStyle w:val="Default"/>
              <w:jc w:val="both"/>
              <w:rPr>
                <w:rFonts w:ascii="Arial" w:hAnsi="Arial" w:cs="Arial"/>
                <w:b/>
                <w:bCs/>
                <w:color w:val="2F5496" w:themeColor="accent1" w:themeShade="BF"/>
                <w:sz w:val="24"/>
                <w:szCs w:val="24"/>
              </w:rPr>
            </w:pPr>
          </w:p>
        </w:tc>
      </w:tr>
      <w:tr w:rsidR="007310AE" w:rsidRPr="00164A02" w14:paraId="27B7A4CB" w14:textId="77777777" w:rsidTr="007C0D21">
        <w:trPr>
          <w:cantSplit/>
          <w:trHeight w:val="3515"/>
        </w:trPr>
        <w:tc>
          <w:tcPr>
            <w:tcW w:w="319" w:type="dxa"/>
            <w:tcBorders>
              <w:top w:val="nil"/>
              <w:left w:val="dashed" w:sz="4" w:space="0" w:color="auto"/>
              <w:bottom w:val="nil"/>
            </w:tcBorders>
          </w:tcPr>
          <w:p w14:paraId="2EE886AF"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extDirection w:val="btLr"/>
          </w:tcPr>
          <w:p w14:paraId="2983B7F9" w14:textId="77777777" w:rsidR="007310AE" w:rsidRPr="00164A02" w:rsidRDefault="002C57EC" w:rsidP="007C0D21">
            <w:pPr>
              <w:pStyle w:val="Default"/>
              <w:ind w:left="113" w:right="113"/>
              <w:jc w:val="both"/>
              <w:rPr>
                <w:rFonts w:ascii="Arial" w:hAnsi="Arial" w:cs="Arial"/>
                <w:b/>
                <w:bCs/>
                <w:color w:val="2F5496" w:themeColor="accent1" w:themeShade="BF"/>
                <w:sz w:val="24"/>
                <w:szCs w:val="24"/>
              </w:rPr>
            </w:pPr>
            <w:r w:rsidRPr="00164A02">
              <w:rPr>
                <w:rFonts w:ascii="Arial" w:hAnsi="Arial" w:cs="Arial"/>
                <w:b/>
                <w:bCs/>
                <w:noProof/>
                <w:color w:val="2F5496" w:themeColor="accent1" w:themeShade="BF"/>
                <w:sz w:val="24"/>
                <w:szCs w:val="24"/>
                <w:lang w:eastAsia="fr-FR"/>
              </w:rPr>
              <w:drawing>
                <wp:anchor distT="0" distB="0" distL="114300" distR="114300" simplePos="0" relativeHeight="251589632" behindDoc="0" locked="0" layoutInCell="1" allowOverlap="1" wp14:anchorId="02F671E5" wp14:editId="437C0514">
                  <wp:simplePos x="0" y="0"/>
                  <wp:positionH relativeFrom="column">
                    <wp:posOffset>-6985</wp:posOffset>
                  </wp:positionH>
                  <wp:positionV relativeFrom="paragraph">
                    <wp:posOffset>-2228215</wp:posOffset>
                  </wp:positionV>
                  <wp:extent cx="314325" cy="381000"/>
                  <wp:effectExtent l="0" t="0" r="9525" b="0"/>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325" cy="381000"/>
                          </a:xfrm>
                          <a:prstGeom prst="rect">
                            <a:avLst/>
                          </a:prstGeom>
                          <a:noFill/>
                          <a:ln>
                            <a:noFill/>
                          </a:ln>
                        </pic:spPr>
                      </pic:pic>
                    </a:graphicData>
                  </a:graphic>
                </wp:anchor>
              </w:drawing>
            </w:r>
            <w:r w:rsidR="007310AE" w:rsidRPr="00164A02">
              <w:rPr>
                <w:rFonts w:ascii="Arial" w:hAnsi="Arial" w:cs="Arial"/>
                <w:b/>
                <w:bCs/>
                <w:color w:val="2F5496" w:themeColor="accent1" w:themeShade="BF"/>
                <w:sz w:val="24"/>
                <w:szCs w:val="24"/>
              </w:rPr>
              <w:t>Entrée Métiers</w:t>
            </w:r>
          </w:p>
        </w:tc>
        <w:tc>
          <w:tcPr>
            <w:tcW w:w="3353" w:type="dxa"/>
            <w:vAlign w:val="center"/>
          </w:tcPr>
          <w:p w14:paraId="3D35A17A" w14:textId="77777777" w:rsidR="007310AE" w:rsidRPr="00164A02" w:rsidRDefault="007310AE" w:rsidP="007C0D21">
            <w:pPr>
              <w:pStyle w:val="Default"/>
              <w:jc w:val="center"/>
              <w:rPr>
                <w:rFonts w:ascii="Arial" w:eastAsia="Times New Roman" w:hAnsi="Arial" w:cs="Arial"/>
                <w:bCs/>
                <w:color w:val="auto"/>
                <w:sz w:val="24"/>
                <w:szCs w:val="24"/>
                <w:lang w:eastAsia="fr-FR"/>
              </w:rPr>
            </w:pPr>
            <w:r w:rsidRPr="00164A02">
              <w:rPr>
                <w:rFonts w:ascii="Arial" w:eastAsia="Times New Roman" w:hAnsi="Arial" w:cs="Arial"/>
                <w:bCs/>
                <w:color w:val="auto"/>
                <w:sz w:val="24"/>
                <w:szCs w:val="24"/>
                <w:lang w:eastAsia="fr-FR"/>
              </w:rPr>
              <w:t>Ces professionnels accompagnent les porteurs de projet de la création de haies à la mise en place d’unité de méthanisation (autrement dit la valorisation des déchets biodégradables) en veillant au respect de la charte du parc. Ils ont aussi pour vocation de sensibiliser le public à la préservation des écosystèmes.</w:t>
            </w:r>
          </w:p>
        </w:tc>
        <w:tc>
          <w:tcPr>
            <w:tcW w:w="300" w:type="dxa"/>
            <w:tcBorders>
              <w:top w:val="nil"/>
              <w:bottom w:val="nil"/>
              <w:right w:val="dashed" w:sz="4" w:space="0" w:color="auto"/>
            </w:tcBorders>
          </w:tcPr>
          <w:p w14:paraId="4D808CE0"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nil"/>
              <w:left w:val="dashed" w:sz="4" w:space="0" w:color="auto"/>
              <w:bottom w:val="nil"/>
            </w:tcBorders>
          </w:tcPr>
          <w:p w14:paraId="57A9591F"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extDirection w:val="btLr"/>
          </w:tcPr>
          <w:p w14:paraId="16CCDBBF" w14:textId="77777777" w:rsidR="007310AE" w:rsidRPr="00164A02" w:rsidRDefault="002C57EC" w:rsidP="007C0D21">
            <w:pPr>
              <w:pStyle w:val="Default"/>
              <w:ind w:left="113" w:right="113"/>
              <w:jc w:val="both"/>
              <w:rPr>
                <w:rFonts w:ascii="Arial" w:hAnsi="Arial" w:cs="Arial"/>
                <w:b/>
                <w:bCs/>
                <w:color w:val="2F5496" w:themeColor="accent1" w:themeShade="BF"/>
                <w:sz w:val="24"/>
                <w:szCs w:val="24"/>
              </w:rPr>
            </w:pPr>
            <w:r w:rsidRPr="00164A02">
              <w:rPr>
                <w:rFonts w:ascii="Arial" w:hAnsi="Arial" w:cs="Arial"/>
                <w:b/>
                <w:bCs/>
                <w:noProof/>
                <w:color w:val="2F5496" w:themeColor="accent1" w:themeShade="BF"/>
                <w:sz w:val="24"/>
                <w:szCs w:val="24"/>
                <w:lang w:eastAsia="fr-FR"/>
              </w:rPr>
              <w:drawing>
                <wp:anchor distT="0" distB="0" distL="114300" distR="114300" simplePos="0" relativeHeight="251595776" behindDoc="0" locked="0" layoutInCell="1" allowOverlap="1" wp14:anchorId="77508866" wp14:editId="678DB321">
                  <wp:simplePos x="0" y="0"/>
                  <wp:positionH relativeFrom="column">
                    <wp:posOffset>-8890</wp:posOffset>
                  </wp:positionH>
                  <wp:positionV relativeFrom="paragraph">
                    <wp:posOffset>-2228215</wp:posOffset>
                  </wp:positionV>
                  <wp:extent cx="314325" cy="381000"/>
                  <wp:effectExtent l="0" t="0" r="9525" b="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325" cy="381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310AE" w:rsidRPr="00164A02">
              <w:rPr>
                <w:rFonts w:ascii="Arial" w:hAnsi="Arial" w:cs="Arial"/>
                <w:b/>
                <w:bCs/>
                <w:color w:val="2F5496" w:themeColor="accent1" w:themeShade="BF"/>
                <w:sz w:val="24"/>
                <w:szCs w:val="24"/>
              </w:rPr>
              <w:t>Entrée Métiers</w:t>
            </w:r>
          </w:p>
        </w:tc>
        <w:tc>
          <w:tcPr>
            <w:tcW w:w="3353" w:type="dxa"/>
            <w:vAlign w:val="center"/>
          </w:tcPr>
          <w:p w14:paraId="4C16EDED" w14:textId="77777777" w:rsidR="007310AE" w:rsidRPr="00164A02" w:rsidRDefault="007310AE" w:rsidP="007C0D21">
            <w:pPr>
              <w:pStyle w:val="NormalWeb"/>
              <w:jc w:val="center"/>
              <w:rPr>
                <w:rFonts w:ascii="Arial" w:hAnsi="Arial" w:cs="Arial"/>
                <w:bCs/>
                <w:sz w:val="24"/>
                <w:szCs w:val="24"/>
              </w:rPr>
            </w:pPr>
            <w:r w:rsidRPr="00164A02">
              <w:rPr>
                <w:rFonts w:ascii="Arial" w:hAnsi="Arial" w:cs="Arial"/>
                <w:bCs/>
                <w:sz w:val="24"/>
                <w:szCs w:val="24"/>
              </w:rPr>
              <w:t>Au sein d’une collectivité territoriale, ces professionnels veillent à ce que l’action locale s’inscrive dans une démarche de développement durable : amélioration de la propreté de l’espace public, installation de ruches, lutte contre le gaspillage alimentaire dans les cantines etc.</w:t>
            </w:r>
          </w:p>
        </w:tc>
        <w:tc>
          <w:tcPr>
            <w:tcW w:w="300" w:type="dxa"/>
            <w:tcBorders>
              <w:top w:val="nil"/>
              <w:bottom w:val="nil"/>
              <w:right w:val="dashed" w:sz="4" w:space="0" w:color="auto"/>
            </w:tcBorders>
          </w:tcPr>
          <w:p w14:paraId="26B27823" w14:textId="77777777" w:rsidR="007310AE" w:rsidRPr="00164A02" w:rsidRDefault="007310AE" w:rsidP="007C0D21">
            <w:pPr>
              <w:pStyle w:val="Default"/>
              <w:jc w:val="both"/>
              <w:rPr>
                <w:rFonts w:ascii="Arial" w:hAnsi="Arial" w:cs="Arial"/>
                <w:b/>
                <w:bCs/>
                <w:color w:val="2F5496" w:themeColor="accent1" w:themeShade="BF"/>
                <w:sz w:val="24"/>
                <w:szCs w:val="24"/>
              </w:rPr>
            </w:pPr>
          </w:p>
        </w:tc>
      </w:tr>
      <w:tr w:rsidR="007310AE" w:rsidRPr="00164A02" w14:paraId="3A922AD4" w14:textId="77777777" w:rsidTr="007C0D21">
        <w:trPr>
          <w:trHeight w:val="284"/>
        </w:trPr>
        <w:tc>
          <w:tcPr>
            <w:tcW w:w="319" w:type="dxa"/>
            <w:tcBorders>
              <w:top w:val="nil"/>
              <w:left w:val="dashed" w:sz="4" w:space="0" w:color="auto"/>
              <w:bottom w:val="dashed" w:sz="4" w:space="0" w:color="auto"/>
              <w:right w:val="nil"/>
            </w:tcBorders>
          </w:tcPr>
          <w:p w14:paraId="4B39BD90"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cBorders>
              <w:left w:val="nil"/>
              <w:bottom w:val="dashed" w:sz="4" w:space="0" w:color="auto"/>
              <w:right w:val="nil"/>
            </w:tcBorders>
          </w:tcPr>
          <w:p w14:paraId="012A1189"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left w:val="nil"/>
              <w:bottom w:val="dashed" w:sz="4" w:space="0" w:color="auto"/>
              <w:right w:val="nil"/>
            </w:tcBorders>
          </w:tcPr>
          <w:p w14:paraId="45EF6E8A"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nil"/>
              <w:left w:val="nil"/>
              <w:bottom w:val="dashed" w:sz="4" w:space="0" w:color="auto"/>
              <w:right w:val="dashed" w:sz="4" w:space="0" w:color="auto"/>
            </w:tcBorders>
          </w:tcPr>
          <w:p w14:paraId="0D707FB3"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nil"/>
              <w:left w:val="dashed" w:sz="4" w:space="0" w:color="auto"/>
              <w:bottom w:val="dashed" w:sz="4" w:space="0" w:color="auto"/>
              <w:right w:val="nil"/>
            </w:tcBorders>
          </w:tcPr>
          <w:p w14:paraId="2FDFB39F"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cBorders>
              <w:left w:val="nil"/>
              <w:bottom w:val="dashed" w:sz="4" w:space="0" w:color="auto"/>
              <w:right w:val="nil"/>
            </w:tcBorders>
          </w:tcPr>
          <w:p w14:paraId="33FA9A14"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left w:val="nil"/>
              <w:bottom w:val="dashed" w:sz="4" w:space="0" w:color="auto"/>
              <w:right w:val="nil"/>
            </w:tcBorders>
          </w:tcPr>
          <w:p w14:paraId="2FF5B766"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nil"/>
              <w:left w:val="nil"/>
              <w:bottom w:val="dashed" w:sz="4" w:space="0" w:color="auto"/>
              <w:right w:val="dashed" w:sz="4" w:space="0" w:color="auto"/>
            </w:tcBorders>
          </w:tcPr>
          <w:p w14:paraId="00899E7F" w14:textId="77777777" w:rsidR="007310AE" w:rsidRPr="00164A02" w:rsidRDefault="007310AE" w:rsidP="007C0D21">
            <w:pPr>
              <w:pStyle w:val="Default"/>
              <w:jc w:val="both"/>
              <w:rPr>
                <w:rFonts w:ascii="Arial" w:hAnsi="Arial" w:cs="Arial"/>
                <w:b/>
                <w:bCs/>
                <w:color w:val="2F5496" w:themeColor="accent1" w:themeShade="BF"/>
                <w:sz w:val="24"/>
                <w:szCs w:val="24"/>
              </w:rPr>
            </w:pPr>
          </w:p>
        </w:tc>
      </w:tr>
      <w:tr w:rsidR="007310AE" w:rsidRPr="00164A02" w14:paraId="26FA8CCE" w14:textId="77777777" w:rsidTr="007C0D21">
        <w:trPr>
          <w:trHeight w:val="284"/>
        </w:trPr>
        <w:tc>
          <w:tcPr>
            <w:tcW w:w="319" w:type="dxa"/>
            <w:tcBorders>
              <w:top w:val="dashed" w:sz="4" w:space="0" w:color="auto"/>
              <w:left w:val="dashed" w:sz="4" w:space="0" w:color="auto"/>
              <w:bottom w:val="nil"/>
              <w:right w:val="nil"/>
            </w:tcBorders>
          </w:tcPr>
          <w:p w14:paraId="4D13E0D2"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cBorders>
              <w:top w:val="dashed" w:sz="4" w:space="0" w:color="auto"/>
              <w:left w:val="nil"/>
              <w:right w:val="nil"/>
            </w:tcBorders>
          </w:tcPr>
          <w:p w14:paraId="0EA4AE89"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top w:val="dashed" w:sz="4" w:space="0" w:color="auto"/>
              <w:left w:val="nil"/>
              <w:right w:val="nil"/>
            </w:tcBorders>
          </w:tcPr>
          <w:p w14:paraId="5EC873DE"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dashed" w:sz="4" w:space="0" w:color="auto"/>
              <w:left w:val="nil"/>
              <w:bottom w:val="nil"/>
              <w:right w:val="dashed" w:sz="4" w:space="0" w:color="auto"/>
            </w:tcBorders>
          </w:tcPr>
          <w:p w14:paraId="4B11EB08"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dashed" w:sz="4" w:space="0" w:color="auto"/>
              <w:left w:val="dashed" w:sz="4" w:space="0" w:color="auto"/>
              <w:bottom w:val="nil"/>
              <w:right w:val="nil"/>
            </w:tcBorders>
          </w:tcPr>
          <w:p w14:paraId="09727484"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cBorders>
              <w:top w:val="dashed" w:sz="4" w:space="0" w:color="auto"/>
              <w:left w:val="nil"/>
              <w:right w:val="nil"/>
            </w:tcBorders>
          </w:tcPr>
          <w:p w14:paraId="06ECA0EE" w14:textId="77777777" w:rsidR="007310AE" w:rsidRPr="00164A02" w:rsidRDefault="002C57EC" w:rsidP="007C0D21">
            <w:pPr>
              <w:pStyle w:val="Default"/>
              <w:jc w:val="both"/>
              <w:rPr>
                <w:rFonts w:ascii="Arial" w:hAnsi="Arial" w:cs="Arial"/>
                <w:b/>
                <w:bCs/>
                <w:color w:val="2F5496" w:themeColor="accent1" w:themeShade="BF"/>
                <w:sz w:val="24"/>
                <w:szCs w:val="24"/>
              </w:rPr>
            </w:pPr>
            <w:r w:rsidRPr="00164A02">
              <w:rPr>
                <w:rFonts w:ascii="Arial" w:hAnsi="Arial" w:cs="Arial"/>
                <w:b/>
                <w:bCs/>
                <w:noProof/>
                <w:color w:val="2F5496" w:themeColor="accent1" w:themeShade="BF"/>
                <w:sz w:val="24"/>
                <w:szCs w:val="24"/>
                <w:lang w:eastAsia="fr-FR"/>
              </w:rPr>
              <w:drawing>
                <wp:anchor distT="0" distB="0" distL="114300" distR="114300" simplePos="0" relativeHeight="251608064" behindDoc="0" locked="0" layoutInCell="1" allowOverlap="1" wp14:anchorId="77508866" wp14:editId="678DB321">
                  <wp:simplePos x="0" y="0"/>
                  <wp:positionH relativeFrom="column">
                    <wp:posOffset>-18415</wp:posOffset>
                  </wp:positionH>
                  <wp:positionV relativeFrom="paragraph">
                    <wp:posOffset>200660</wp:posOffset>
                  </wp:positionV>
                  <wp:extent cx="314325" cy="381000"/>
                  <wp:effectExtent l="0" t="0" r="9525" b="0"/>
                  <wp:wrapNone/>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325" cy="381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353" w:type="dxa"/>
            <w:tcBorders>
              <w:top w:val="dashed" w:sz="4" w:space="0" w:color="auto"/>
              <w:left w:val="nil"/>
              <w:bottom w:val="single" w:sz="4" w:space="0" w:color="auto"/>
              <w:right w:val="nil"/>
            </w:tcBorders>
          </w:tcPr>
          <w:p w14:paraId="3EE68E0C"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dashed" w:sz="4" w:space="0" w:color="auto"/>
              <w:left w:val="nil"/>
              <w:bottom w:val="nil"/>
              <w:right w:val="dashed" w:sz="4" w:space="0" w:color="auto"/>
            </w:tcBorders>
          </w:tcPr>
          <w:p w14:paraId="2DE4360E" w14:textId="77777777" w:rsidR="007310AE" w:rsidRPr="00164A02" w:rsidRDefault="007310AE" w:rsidP="007C0D21">
            <w:pPr>
              <w:pStyle w:val="Default"/>
              <w:jc w:val="both"/>
              <w:rPr>
                <w:rFonts w:ascii="Arial" w:hAnsi="Arial" w:cs="Arial"/>
                <w:b/>
                <w:bCs/>
                <w:color w:val="2F5496" w:themeColor="accent1" w:themeShade="BF"/>
                <w:sz w:val="24"/>
                <w:szCs w:val="24"/>
              </w:rPr>
            </w:pPr>
          </w:p>
        </w:tc>
      </w:tr>
      <w:tr w:rsidR="007310AE" w:rsidRPr="00164A02" w14:paraId="26100F5C" w14:textId="77777777" w:rsidTr="007C0D21">
        <w:trPr>
          <w:cantSplit/>
          <w:trHeight w:val="3515"/>
        </w:trPr>
        <w:tc>
          <w:tcPr>
            <w:tcW w:w="319" w:type="dxa"/>
            <w:tcBorders>
              <w:top w:val="nil"/>
              <w:left w:val="dashed" w:sz="4" w:space="0" w:color="auto"/>
              <w:bottom w:val="nil"/>
            </w:tcBorders>
          </w:tcPr>
          <w:p w14:paraId="74F88CE1"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extDirection w:val="btLr"/>
          </w:tcPr>
          <w:p w14:paraId="7E418FF7" w14:textId="77777777" w:rsidR="007310AE" w:rsidRPr="00164A02" w:rsidRDefault="002C57EC" w:rsidP="007C0D21">
            <w:pPr>
              <w:pStyle w:val="Default"/>
              <w:ind w:left="113" w:right="113"/>
              <w:jc w:val="both"/>
              <w:rPr>
                <w:rFonts w:ascii="Arial" w:hAnsi="Arial" w:cs="Arial"/>
                <w:b/>
                <w:bCs/>
                <w:color w:val="2F5496" w:themeColor="accent1" w:themeShade="BF"/>
                <w:sz w:val="24"/>
                <w:szCs w:val="24"/>
              </w:rPr>
            </w:pPr>
            <w:r w:rsidRPr="00164A02">
              <w:rPr>
                <w:rFonts w:ascii="Arial" w:hAnsi="Arial" w:cs="Arial"/>
                <w:b/>
                <w:bCs/>
                <w:noProof/>
                <w:color w:val="2F5496" w:themeColor="accent1" w:themeShade="BF"/>
                <w:sz w:val="24"/>
                <w:szCs w:val="24"/>
                <w:lang w:eastAsia="fr-FR"/>
              </w:rPr>
              <w:drawing>
                <wp:anchor distT="0" distB="0" distL="114300" distR="114300" simplePos="0" relativeHeight="251601920" behindDoc="0" locked="0" layoutInCell="1" allowOverlap="1" wp14:anchorId="77508866" wp14:editId="678DB321">
                  <wp:simplePos x="0" y="0"/>
                  <wp:positionH relativeFrom="column">
                    <wp:posOffset>-16510</wp:posOffset>
                  </wp:positionH>
                  <wp:positionV relativeFrom="paragraph">
                    <wp:posOffset>-2232660</wp:posOffset>
                  </wp:positionV>
                  <wp:extent cx="314325" cy="381000"/>
                  <wp:effectExtent l="0" t="0" r="9525" b="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325" cy="381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310AE" w:rsidRPr="00164A02">
              <w:rPr>
                <w:rFonts w:ascii="Arial" w:hAnsi="Arial" w:cs="Arial"/>
                <w:b/>
                <w:bCs/>
                <w:color w:val="2F5496" w:themeColor="accent1" w:themeShade="BF"/>
                <w:sz w:val="24"/>
                <w:szCs w:val="24"/>
              </w:rPr>
              <w:t>Entrée Métiers</w:t>
            </w:r>
          </w:p>
        </w:tc>
        <w:tc>
          <w:tcPr>
            <w:tcW w:w="3353" w:type="dxa"/>
            <w:vAlign w:val="center"/>
          </w:tcPr>
          <w:p w14:paraId="343CFD3A" w14:textId="4B6BC5A1" w:rsidR="007310AE" w:rsidRPr="00164A02" w:rsidRDefault="007310AE" w:rsidP="007C0D21">
            <w:pPr>
              <w:pStyle w:val="Default"/>
              <w:jc w:val="center"/>
              <w:rPr>
                <w:rFonts w:ascii="Arial" w:hAnsi="Arial" w:cs="Arial"/>
                <w:b/>
                <w:bCs/>
                <w:color w:val="2F5496" w:themeColor="accent1" w:themeShade="BF"/>
                <w:sz w:val="24"/>
                <w:szCs w:val="24"/>
              </w:rPr>
            </w:pPr>
            <w:r w:rsidRPr="00164A02">
              <w:rPr>
                <w:rFonts w:ascii="Arial" w:eastAsia="Times New Roman" w:hAnsi="Arial" w:cs="Arial"/>
                <w:bCs/>
                <w:color w:val="auto"/>
                <w:sz w:val="24"/>
                <w:szCs w:val="24"/>
                <w:lang w:eastAsia="fr-FR"/>
              </w:rPr>
              <w:t xml:space="preserve">Ces professionnels réhabilitent </w:t>
            </w:r>
            <w:r w:rsidR="0051751D" w:rsidRPr="00164A02">
              <w:rPr>
                <w:rFonts w:ascii="Arial" w:eastAsia="Times New Roman" w:hAnsi="Arial" w:cs="Arial"/>
                <w:bCs/>
                <w:color w:val="auto"/>
                <w:sz w:val="24"/>
                <w:szCs w:val="24"/>
                <w:lang w:eastAsia="fr-FR"/>
              </w:rPr>
              <w:br/>
            </w:r>
            <w:r w:rsidRPr="00164A02">
              <w:rPr>
                <w:rFonts w:ascii="Arial" w:eastAsia="Times New Roman" w:hAnsi="Arial" w:cs="Arial"/>
                <w:bCs/>
                <w:color w:val="auto"/>
                <w:sz w:val="24"/>
                <w:szCs w:val="24"/>
                <w:lang w:eastAsia="fr-FR"/>
              </w:rPr>
              <w:t xml:space="preserve">les terrains souillés par une activité minière ou industrielle. Ils traitent les déchets enfouis, les liquides déversés... afin qu’ils ne présentent plus de risques pour l’homme </w:t>
            </w:r>
            <w:r w:rsidR="0051751D" w:rsidRPr="00164A02">
              <w:rPr>
                <w:rFonts w:ascii="Arial" w:eastAsia="Times New Roman" w:hAnsi="Arial" w:cs="Arial"/>
                <w:bCs/>
                <w:color w:val="auto"/>
                <w:sz w:val="24"/>
                <w:szCs w:val="24"/>
                <w:lang w:eastAsia="fr-FR"/>
              </w:rPr>
              <w:br/>
            </w:r>
            <w:r w:rsidRPr="00164A02">
              <w:rPr>
                <w:rFonts w:ascii="Arial" w:eastAsia="Times New Roman" w:hAnsi="Arial" w:cs="Arial"/>
                <w:bCs/>
                <w:color w:val="auto"/>
                <w:sz w:val="24"/>
                <w:szCs w:val="24"/>
                <w:lang w:eastAsia="fr-FR"/>
              </w:rPr>
              <w:t>et l’environnement.</w:t>
            </w:r>
          </w:p>
        </w:tc>
        <w:tc>
          <w:tcPr>
            <w:tcW w:w="300" w:type="dxa"/>
            <w:tcBorders>
              <w:top w:val="nil"/>
              <w:bottom w:val="nil"/>
              <w:right w:val="dashed" w:sz="4" w:space="0" w:color="auto"/>
            </w:tcBorders>
          </w:tcPr>
          <w:p w14:paraId="22CB75B6"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nil"/>
              <w:left w:val="dashed" w:sz="4" w:space="0" w:color="auto"/>
              <w:bottom w:val="nil"/>
            </w:tcBorders>
          </w:tcPr>
          <w:p w14:paraId="726F8036"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extDirection w:val="btLr"/>
          </w:tcPr>
          <w:p w14:paraId="3A968131" w14:textId="77777777" w:rsidR="007310AE" w:rsidRPr="00164A02" w:rsidRDefault="007310AE" w:rsidP="007C0D21">
            <w:pPr>
              <w:pStyle w:val="Default"/>
              <w:ind w:left="113" w:right="113"/>
              <w:jc w:val="both"/>
              <w:rPr>
                <w:rFonts w:ascii="Arial" w:hAnsi="Arial" w:cs="Arial"/>
                <w:b/>
                <w:bCs/>
                <w:color w:val="2F5496" w:themeColor="accent1" w:themeShade="BF"/>
                <w:sz w:val="24"/>
                <w:szCs w:val="24"/>
              </w:rPr>
            </w:pPr>
            <w:r w:rsidRPr="00164A02">
              <w:rPr>
                <w:rFonts w:ascii="Arial" w:hAnsi="Arial" w:cs="Arial"/>
                <w:b/>
                <w:bCs/>
                <w:color w:val="2F5496" w:themeColor="accent1" w:themeShade="BF"/>
                <w:sz w:val="24"/>
                <w:szCs w:val="24"/>
              </w:rPr>
              <w:t>Entrée Métiers</w:t>
            </w:r>
          </w:p>
        </w:tc>
        <w:tc>
          <w:tcPr>
            <w:tcW w:w="3353" w:type="dxa"/>
            <w:tcBorders>
              <w:right w:val="single" w:sz="4" w:space="0" w:color="auto"/>
            </w:tcBorders>
            <w:vAlign w:val="center"/>
          </w:tcPr>
          <w:p w14:paraId="3AE70C18" w14:textId="384B4056" w:rsidR="007310AE" w:rsidRPr="00164A02" w:rsidRDefault="007310AE" w:rsidP="007C0D21">
            <w:pPr>
              <w:pStyle w:val="Default"/>
              <w:jc w:val="center"/>
              <w:rPr>
                <w:rFonts w:ascii="Arial" w:hAnsi="Arial" w:cs="Arial"/>
                <w:b/>
                <w:bCs/>
                <w:color w:val="2F5496" w:themeColor="accent1" w:themeShade="BF"/>
                <w:sz w:val="24"/>
                <w:szCs w:val="24"/>
              </w:rPr>
            </w:pPr>
            <w:r w:rsidRPr="00164A02">
              <w:rPr>
                <w:rFonts w:ascii="Arial" w:hAnsi="Arial" w:cs="Arial"/>
                <w:bCs/>
                <w:color w:val="auto"/>
                <w:sz w:val="24"/>
                <w:szCs w:val="24"/>
              </w:rPr>
              <w:t xml:space="preserve">Ces professionnels mènent des études sur le long terme pour prévoir les évolutions de notre climat et les conséquences possibles. Pour cela, ils croisent </w:t>
            </w:r>
            <w:r w:rsidR="0051751D" w:rsidRPr="00164A02">
              <w:rPr>
                <w:rFonts w:ascii="Arial" w:hAnsi="Arial" w:cs="Arial"/>
                <w:bCs/>
                <w:color w:val="auto"/>
                <w:sz w:val="24"/>
                <w:szCs w:val="24"/>
              </w:rPr>
              <w:br/>
            </w:r>
            <w:r w:rsidRPr="00164A02">
              <w:rPr>
                <w:rFonts w:ascii="Arial" w:hAnsi="Arial" w:cs="Arial"/>
                <w:bCs/>
                <w:color w:val="auto"/>
                <w:sz w:val="24"/>
                <w:szCs w:val="24"/>
              </w:rPr>
              <w:t xml:space="preserve">et interprètent de nombreuses données (précipitations, pression atmosphérique, vent, température de l’air ou des océans, etc.) grâce </w:t>
            </w:r>
            <w:r w:rsidR="0051751D" w:rsidRPr="00164A02">
              <w:rPr>
                <w:rFonts w:ascii="Arial" w:hAnsi="Arial" w:cs="Arial"/>
                <w:bCs/>
                <w:color w:val="auto"/>
                <w:sz w:val="24"/>
                <w:szCs w:val="24"/>
              </w:rPr>
              <w:br/>
            </w:r>
            <w:r w:rsidRPr="00164A02">
              <w:rPr>
                <w:rFonts w:ascii="Arial" w:hAnsi="Arial" w:cs="Arial"/>
                <w:bCs/>
                <w:color w:val="auto"/>
                <w:sz w:val="24"/>
                <w:szCs w:val="24"/>
              </w:rPr>
              <w:t>à des programmes informatiques spécifiques.</w:t>
            </w:r>
          </w:p>
        </w:tc>
        <w:tc>
          <w:tcPr>
            <w:tcW w:w="300" w:type="dxa"/>
            <w:tcBorders>
              <w:top w:val="nil"/>
              <w:left w:val="single" w:sz="4" w:space="0" w:color="auto"/>
              <w:bottom w:val="nil"/>
              <w:right w:val="dashed" w:sz="4" w:space="0" w:color="auto"/>
            </w:tcBorders>
          </w:tcPr>
          <w:p w14:paraId="4CC7BFA6" w14:textId="77777777" w:rsidR="007310AE" w:rsidRPr="00164A02" w:rsidRDefault="007310AE" w:rsidP="007C0D21">
            <w:pPr>
              <w:pStyle w:val="Default"/>
              <w:jc w:val="both"/>
              <w:rPr>
                <w:rFonts w:ascii="Arial" w:hAnsi="Arial" w:cs="Arial"/>
                <w:b/>
                <w:bCs/>
                <w:color w:val="2F5496" w:themeColor="accent1" w:themeShade="BF"/>
                <w:sz w:val="24"/>
                <w:szCs w:val="24"/>
              </w:rPr>
            </w:pPr>
          </w:p>
        </w:tc>
      </w:tr>
      <w:tr w:rsidR="007310AE" w:rsidRPr="00164A02" w14:paraId="68A69057" w14:textId="77777777" w:rsidTr="007C0D21">
        <w:trPr>
          <w:trHeight w:val="284"/>
        </w:trPr>
        <w:tc>
          <w:tcPr>
            <w:tcW w:w="319" w:type="dxa"/>
            <w:tcBorders>
              <w:top w:val="nil"/>
              <w:left w:val="dashed" w:sz="4" w:space="0" w:color="auto"/>
              <w:bottom w:val="dashed" w:sz="4" w:space="0" w:color="auto"/>
              <w:right w:val="nil"/>
            </w:tcBorders>
          </w:tcPr>
          <w:p w14:paraId="5129FDE9"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cBorders>
              <w:left w:val="nil"/>
              <w:bottom w:val="dashed" w:sz="4" w:space="0" w:color="auto"/>
              <w:right w:val="nil"/>
            </w:tcBorders>
          </w:tcPr>
          <w:p w14:paraId="52FEA40B"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left w:val="nil"/>
              <w:bottom w:val="dashed" w:sz="4" w:space="0" w:color="auto"/>
              <w:right w:val="nil"/>
            </w:tcBorders>
          </w:tcPr>
          <w:p w14:paraId="0DE81004"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nil"/>
              <w:left w:val="nil"/>
              <w:bottom w:val="dashed" w:sz="4" w:space="0" w:color="auto"/>
              <w:right w:val="dashed" w:sz="4" w:space="0" w:color="auto"/>
            </w:tcBorders>
          </w:tcPr>
          <w:p w14:paraId="1ABB3103"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nil"/>
              <w:left w:val="dashed" w:sz="4" w:space="0" w:color="auto"/>
              <w:bottom w:val="dashed" w:sz="4" w:space="0" w:color="auto"/>
              <w:right w:val="nil"/>
            </w:tcBorders>
          </w:tcPr>
          <w:p w14:paraId="1A54057A"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cBorders>
              <w:left w:val="nil"/>
              <w:bottom w:val="dashed" w:sz="4" w:space="0" w:color="auto"/>
              <w:right w:val="nil"/>
            </w:tcBorders>
          </w:tcPr>
          <w:p w14:paraId="2462D471"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left w:val="nil"/>
              <w:bottom w:val="dashed" w:sz="4" w:space="0" w:color="auto"/>
              <w:right w:val="nil"/>
            </w:tcBorders>
          </w:tcPr>
          <w:p w14:paraId="7E7CB296"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nil"/>
              <w:left w:val="nil"/>
              <w:bottom w:val="dashed" w:sz="4" w:space="0" w:color="auto"/>
              <w:right w:val="dashed" w:sz="4" w:space="0" w:color="auto"/>
            </w:tcBorders>
          </w:tcPr>
          <w:p w14:paraId="10DC25E6" w14:textId="77777777" w:rsidR="007310AE" w:rsidRPr="00164A02" w:rsidRDefault="007310AE" w:rsidP="007C0D21">
            <w:pPr>
              <w:pStyle w:val="Default"/>
              <w:jc w:val="both"/>
              <w:rPr>
                <w:rFonts w:ascii="Arial" w:hAnsi="Arial" w:cs="Arial"/>
                <w:b/>
                <w:bCs/>
                <w:color w:val="2F5496" w:themeColor="accent1" w:themeShade="BF"/>
                <w:sz w:val="24"/>
                <w:szCs w:val="24"/>
              </w:rPr>
            </w:pPr>
          </w:p>
        </w:tc>
      </w:tr>
      <w:tr w:rsidR="007310AE" w:rsidRPr="00164A02" w14:paraId="5C84AA6B" w14:textId="77777777" w:rsidTr="007C0D21">
        <w:trPr>
          <w:trHeight w:val="284"/>
        </w:trPr>
        <w:tc>
          <w:tcPr>
            <w:tcW w:w="319" w:type="dxa"/>
            <w:tcBorders>
              <w:top w:val="dashed" w:sz="4" w:space="0" w:color="auto"/>
              <w:left w:val="dashed" w:sz="4" w:space="0" w:color="auto"/>
              <w:bottom w:val="nil"/>
              <w:right w:val="nil"/>
            </w:tcBorders>
          </w:tcPr>
          <w:p w14:paraId="58FC44C0"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cBorders>
              <w:top w:val="dashed" w:sz="4" w:space="0" w:color="auto"/>
              <w:left w:val="nil"/>
              <w:right w:val="nil"/>
            </w:tcBorders>
          </w:tcPr>
          <w:p w14:paraId="60E67036"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top w:val="dashed" w:sz="4" w:space="0" w:color="auto"/>
              <w:left w:val="nil"/>
              <w:right w:val="nil"/>
            </w:tcBorders>
          </w:tcPr>
          <w:p w14:paraId="036BA821"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dashed" w:sz="4" w:space="0" w:color="auto"/>
              <w:left w:val="nil"/>
              <w:bottom w:val="nil"/>
              <w:right w:val="dashed" w:sz="4" w:space="0" w:color="auto"/>
            </w:tcBorders>
          </w:tcPr>
          <w:p w14:paraId="541DABAA"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dashed" w:sz="4" w:space="0" w:color="auto"/>
              <w:left w:val="dashed" w:sz="4" w:space="0" w:color="auto"/>
              <w:bottom w:val="nil"/>
              <w:right w:val="nil"/>
            </w:tcBorders>
          </w:tcPr>
          <w:p w14:paraId="114F8302"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cBorders>
              <w:top w:val="dashed" w:sz="4" w:space="0" w:color="auto"/>
              <w:left w:val="nil"/>
              <w:right w:val="nil"/>
            </w:tcBorders>
          </w:tcPr>
          <w:p w14:paraId="3261ACEF" w14:textId="77777777" w:rsidR="007310AE" w:rsidRPr="00164A02" w:rsidRDefault="002C57EC" w:rsidP="007C0D21">
            <w:pPr>
              <w:pStyle w:val="Default"/>
              <w:jc w:val="both"/>
              <w:rPr>
                <w:rFonts w:ascii="Arial" w:hAnsi="Arial" w:cs="Arial"/>
                <w:b/>
                <w:bCs/>
                <w:color w:val="2F5496" w:themeColor="accent1" w:themeShade="BF"/>
                <w:sz w:val="24"/>
                <w:szCs w:val="24"/>
              </w:rPr>
            </w:pPr>
            <w:r w:rsidRPr="00164A02">
              <w:rPr>
                <w:rFonts w:ascii="Arial" w:hAnsi="Arial" w:cs="Arial"/>
                <w:b/>
                <w:bCs/>
                <w:noProof/>
                <w:color w:val="2F5496" w:themeColor="accent1" w:themeShade="BF"/>
                <w:sz w:val="24"/>
                <w:szCs w:val="24"/>
                <w:lang w:eastAsia="fr-FR"/>
              </w:rPr>
              <w:drawing>
                <wp:anchor distT="0" distB="0" distL="114300" distR="114300" simplePos="0" relativeHeight="251620352" behindDoc="0" locked="0" layoutInCell="1" allowOverlap="1" wp14:anchorId="77508866" wp14:editId="678DB321">
                  <wp:simplePos x="0" y="0"/>
                  <wp:positionH relativeFrom="column">
                    <wp:posOffset>-18415</wp:posOffset>
                  </wp:positionH>
                  <wp:positionV relativeFrom="paragraph">
                    <wp:posOffset>198120</wp:posOffset>
                  </wp:positionV>
                  <wp:extent cx="314325" cy="381000"/>
                  <wp:effectExtent l="0" t="0" r="9525" b="0"/>
                  <wp:wrapNone/>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325" cy="381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353" w:type="dxa"/>
            <w:tcBorders>
              <w:top w:val="dashed" w:sz="4" w:space="0" w:color="auto"/>
              <w:left w:val="nil"/>
              <w:right w:val="nil"/>
            </w:tcBorders>
          </w:tcPr>
          <w:p w14:paraId="6834120E"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dashed" w:sz="4" w:space="0" w:color="auto"/>
              <w:left w:val="nil"/>
              <w:bottom w:val="nil"/>
              <w:right w:val="dashed" w:sz="4" w:space="0" w:color="auto"/>
            </w:tcBorders>
          </w:tcPr>
          <w:p w14:paraId="30A59CFF" w14:textId="77777777" w:rsidR="007310AE" w:rsidRPr="00164A02" w:rsidRDefault="007310AE" w:rsidP="007C0D21">
            <w:pPr>
              <w:pStyle w:val="Default"/>
              <w:jc w:val="both"/>
              <w:rPr>
                <w:rFonts w:ascii="Arial" w:hAnsi="Arial" w:cs="Arial"/>
                <w:b/>
                <w:bCs/>
                <w:color w:val="2F5496" w:themeColor="accent1" w:themeShade="BF"/>
                <w:sz w:val="24"/>
                <w:szCs w:val="24"/>
              </w:rPr>
            </w:pPr>
          </w:p>
        </w:tc>
      </w:tr>
      <w:tr w:rsidR="007310AE" w:rsidRPr="00164A02" w14:paraId="29209165" w14:textId="77777777" w:rsidTr="007C0D21">
        <w:trPr>
          <w:cantSplit/>
          <w:trHeight w:val="3515"/>
        </w:trPr>
        <w:tc>
          <w:tcPr>
            <w:tcW w:w="319" w:type="dxa"/>
            <w:tcBorders>
              <w:top w:val="nil"/>
              <w:left w:val="dashed" w:sz="4" w:space="0" w:color="auto"/>
              <w:bottom w:val="nil"/>
            </w:tcBorders>
          </w:tcPr>
          <w:p w14:paraId="688AA528"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cBorders>
              <w:bottom w:val="single" w:sz="4" w:space="0" w:color="auto"/>
            </w:tcBorders>
            <w:textDirection w:val="btLr"/>
          </w:tcPr>
          <w:p w14:paraId="29EEEB04" w14:textId="77777777" w:rsidR="007310AE" w:rsidRPr="00164A02" w:rsidRDefault="002C57EC" w:rsidP="007C0D21">
            <w:pPr>
              <w:pStyle w:val="Default"/>
              <w:ind w:left="113" w:right="113"/>
              <w:jc w:val="both"/>
              <w:rPr>
                <w:rFonts w:ascii="Arial" w:hAnsi="Arial" w:cs="Arial"/>
                <w:b/>
                <w:bCs/>
                <w:color w:val="2F5496" w:themeColor="accent1" w:themeShade="BF"/>
                <w:sz w:val="24"/>
                <w:szCs w:val="24"/>
              </w:rPr>
            </w:pPr>
            <w:r w:rsidRPr="00164A02">
              <w:rPr>
                <w:rFonts w:ascii="Arial" w:hAnsi="Arial" w:cs="Arial"/>
                <w:b/>
                <w:bCs/>
                <w:noProof/>
                <w:color w:val="2F5496" w:themeColor="accent1" w:themeShade="BF"/>
                <w:sz w:val="24"/>
                <w:szCs w:val="24"/>
                <w:lang w:eastAsia="fr-FR"/>
              </w:rPr>
              <w:drawing>
                <wp:anchor distT="0" distB="0" distL="114300" distR="114300" simplePos="0" relativeHeight="251614208" behindDoc="0" locked="0" layoutInCell="1" allowOverlap="1" wp14:anchorId="77508866" wp14:editId="678DB321">
                  <wp:simplePos x="0" y="0"/>
                  <wp:positionH relativeFrom="column">
                    <wp:posOffset>-16510</wp:posOffset>
                  </wp:positionH>
                  <wp:positionV relativeFrom="paragraph">
                    <wp:posOffset>-2244725</wp:posOffset>
                  </wp:positionV>
                  <wp:extent cx="314325" cy="381000"/>
                  <wp:effectExtent l="0" t="0" r="9525" b="0"/>
                  <wp:wrapNone/>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325" cy="381000"/>
                          </a:xfrm>
                          <a:prstGeom prst="rect">
                            <a:avLst/>
                          </a:prstGeom>
                          <a:noFill/>
                          <a:ln>
                            <a:noFill/>
                          </a:ln>
                        </pic:spPr>
                      </pic:pic>
                    </a:graphicData>
                  </a:graphic>
                </wp:anchor>
              </w:drawing>
            </w:r>
            <w:r w:rsidR="007310AE" w:rsidRPr="00164A02">
              <w:rPr>
                <w:rFonts w:ascii="Arial" w:hAnsi="Arial" w:cs="Arial"/>
                <w:b/>
                <w:bCs/>
                <w:color w:val="2F5496" w:themeColor="accent1" w:themeShade="BF"/>
                <w:sz w:val="24"/>
                <w:szCs w:val="24"/>
              </w:rPr>
              <w:t>Entrée Métiers</w:t>
            </w:r>
          </w:p>
        </w:tc>
        <w:tc>
          <w:tcPr>
            <w:tcW w:w="3353" w:type="dxa"/>
            <w:tcBorders>
              <w:bottom w:val="single" w:sz="4" w:space="0" w:color="auto"/>
            </w:tcBorders>
            <w:vAlign w:val="center"/>
          </w:tcPr>
          <w:p w14:paraId="4DBAB91E" w14:textId="77777777" w:rsidR="007310AE" w:rsidRPr="00164A02" w:rsidRDefault="007310AE" w:rsidP="007C0D21">
            <w:pPr>
              <w:pStyle w:val="Default"/>
              <w:jc w:val="center"/>
              <w:rPr>
                <w:rFonts w:ascii="Arial" w:eastAsia="Times New Roman" w:hAnsi="Arial" w:cs="Arial"/>
                <w:bCs/>
                <w:color w:val="auto"/>
                <w:sz w:val="24"/>
                <w:szCs w:val="24"/>
                <w:lang w:eastAsia="fr-FR"/>
              </w:rPr>
            </w:pPr>
            <w:r w:rsidRPr="00164A02">
              <w:rPr>
                <w:rFonts w:ascii="Arial" w:eastAsia="Times New Roman" w:hAnsi="Arial" w:cs="Arial"/>
                <w:bCs/>
                <w:color w:val="auto"/>
                <w:sz w:val="24"/>
                <w:szCs w:val="24"/>
                <w:lang w:eastAsia="fr-FR"/>
              </w:rPr>
              <w:t xml:space="preserve">Ces professionnels ont pour mission de faire baisser la facture d’énergie des entreprises et des collectivités. </w:t>
            </w:r>
          </w:p>
          <w:p w14:paraId="0F5C8460" w14:textId="42BF3A74" w:rsidR="007310AE" w:rsidRPr="00164A02" w:rsidRDefault="007310AE" w:rsidP="007C0D21">
            <w:pPr>
              <w:pStyle w:val="Default"/>
              <w:jc w:val="center"/>
              <w:rPr>
                <w:rFonts w:ascii="Arial" w:eastAsia="Times New Roman" w:hAnsi="Arial" w:cs="Arial"/>
                <w:bCs/>
                <w:color w:val="auto"/>
                <w:sz w:val="24"/>
                <w:szCs w:val="24"/>
                <w:lang w:eastAsia="fr-FR"/>
              </w:rPr>
            </w:pPr>
            <w:r w:rsidRPr="00164A02">
              <w:rPr>
                <w:rFonts w:ascii="Arial" w:eastAsia="Times New Roman" w:hAnsi="Arial" w:cs="Arial"/>
                <w:bCs/>
                <w:color w:val="auto"/>
                <w:sz w:val="24"/>
                <w:szCs w:val="24"/>
                <w:lang w:eastAsia="fr-FR"/>
              </w:rPr>
              <w:t xml:space="preserve">À eux de repérer les surconsommations et de proposer des solutions pour économiser l’eau, le chauffage, la climatisation... Leur rôle est aussi de sensibiliser et d’informer le public sur les économies d’énergie, </w:t>
            </w:r>
          </w:p>
          <w:p w14:paraId="6B4F0D7F" w14:textId="77777777" w:rsidR="007310AE" w:rsidRPr="00164A02" w:rsidRDefault="007310AE" w:rsidP="007C0D21">
            <w:pPr>
              <w:pStyle w:val="Default"/>
              <w:jc w:val="center"/>
              <w:rPr>
                <w:rFonts w:ascii="Arial" w:eastAsia="Times New Roman" w:hAnsi="Arial" w:cs="Arial"/>
                <w:bCs/>
                <w:color w:val="auto"/>
                <w:sz w:val="24"/>
                <w:szCs w:val="24"/>
                <w:lang w:eastAsia="fr-FR"/>
              </w:rPr>
            </w:pPr>
            <w:proofErr w:type="gramStart"/>
            <w:r w:rsidRPr="00164A02">
              <w:rPr>
                <w:rFonts w:ascii="Arial" w:eastAsia="Times New Roman" w:hAnsi="Arial" w:cs="Arial"/>
                <w:bCs/>
                <w:color w:val="auto"/>
                <w:sz w:val="24"/>
                <w:szCs w:val="24"/>
                <w:lang w:eastAsia="fr-FR"/>
              </w:rPr>
              <w:t>et</w:t>
            </w:r>
            <w:proofErr w:type="gramEnd"/>
            <w:r w:rsidRPr="00164A02">
              <w:rPr>
                <w:rFonts w:ascii="Arial" w:eastAsia="Times New Roman" w:hAnsi="Arial" w:cs="Arial"/>
                <w:bCs/>
                <w:color w:val="auto"/>
                <w:sz w:val="24"/>
                <w:szCs w:val="24"/>
                <w:lang w:eastAsia="fr-FR"/>
              </w:rPr>
              <w:t xml:space="preserve"> d’assurer la promotion des énergies renouvelables.</w:t>
            </w:r>
          </w:p>
        </w:tc>
        <w:tc>
          <w:tcPr>
            <w:tcW w:w="300" w:type="dxa"/>
            <w:tcBorders>
              <w:top w:val="nil"/>
              <w:bottom w:val="nil"/>
              <w:right w:val="dashed" w:sz="4" w:space="0" w:color="auto"/>
            </w:tcBorders>
          </w:tcPr>
          <w:p w14:paraId="52C5AAEF"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nil"/>
              <w:left w:val="dashed" w:sz="4" w:space="0" w:color="auto"/>
              <w:bottom w:val="nil"/>
            </w:tcBorders>
          </w:tcPr>
          <w:p w14:paraId="043B7EF3"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cBorders>
              <w:bottom w:val="single" w:sz="4" w:space="0" w:color="auto"/>
            </w:tcBorders>
            <w:textDirection w:val="btLr"/>
          </w:tcPr>
          <w:p w14:paraId="7981E7DF" w14:textId="77777777" w:rsidR="007310AE" w:rsidRPr="00164A02" w:rsidRDefault="007310AE" w:rsidP="007C0D21">
            <w:pPr>
              <w:pStyle w:val="Default"/>
              <w:ind w:left="113" w:right="113"/>
              <w:jc w:val="both"/>
              <w:rPr>
                <w:rFonts w:ascii="Arial" w:hAnsi="Arial" w:cs="Arial"/>
                <w:b/>
                <w:bCs/>
                <w:color w:val="2F5496" w:themeColor="accent1" w:themeShade="BF"/>
                <w:sz w:val="24"/>
                <w:szCs w:val="24"/>
              </w:rPr>
            </w:pPr>
            <w:r w:rsidRPr="00164A02">
              <w:rPr>
                <w:rFonts w:ascii="Arial" w:hAnsi="Arial" w:cs="Arial"/>
                <w:b/>
                <w:bCs/>
                <w:color w:val="2F5496" w:themeColor="accent1" w:themeShade="BF"/>
                <w:sz w:val="24"/>
                <w:szCs w:val="24"/>
              </w:rPr>
              <w:t>Entrée Métiers</w:t>
            </w:r>
          </w:p>
        </w:tc>
        <w:tc>
          <w:tcPr>
            <w:tcW w:w="3353" w:type="dxa"/>
            <w:tcBorders>
              <w:bottom w:val="single" w:sz="4" w:space="0" w:color="auto"/>
            </w:tcBorders>
            <w:vAlign w:val="center"/>
          </w:tcPr>
          <w:p w14:paraId="07A94DAD" w14:textId="77777777" w:rsidR="007310AE" w:rsidRPr="00164A02" w:rsidRDefault="007310AE" w:rsidP="007C0D21">
            <w:pPr>
              <w:pStyle w:val="Default"/>
              <w:jc w:val="center"/>
              <w:rPr>
                <w:rFonts w:ascii="Arial" w:hAnsi="Arial" w:cs="Arial"/>
                <w:bCs/>
                <w:sz w:val="24"/>
                <w:szCs w:val="24"/>
              </w:rPr>
            </w:pPr>
            <w:r w:rsidRPr="00164A02">
              <w:rPr>
                <w:rFonts w:ascii="Arial" w:eastAsia="Times New Roman" w:hAnsi="Arial" w:cs="Arial"/>
                <w:bCs/>
                <w:color w:val="auto"/>
                <w:sz w:val="24"/>
                <w:szCs w:val="24"/>
                <w:lang w:eastAsia="fr-FR"/>
              </w:rPr>
              <w:t>Ces professionnels réalisent des diagnostics afin d’aider les entreprises à mesurer leurs émissions de GES (gaz à effet de serre). Ils leur proposent ensuite des solutions pour réduire l’impact de leurs activités sur le réchauffement climatique.</w:t>
            </w:r>
          </w:p>
        </w:tc>
        <w:tc>
          <w:tcPr>
            <w:tcW w:w="300" w:type="dxa"/>
            <w:tcBorders>
              <w:top w:val="nil"/>
              <w:bottom w:val="nil"/>
              <w:right w:val="dashed" w:sz="4" w:space="0" w:color="auto"/>
            </w:tcBorders>
          </w:tcPr>
          <w:p w14:paraId="05159C79" w14:textId="77777777" w:rsidR="007310AE" w:rsidRPr="00164A02" w:rsidRDefault="007310AE" w:rsidP="007C0D21">
            <w:pPr>
              <w:pStyle w:val="Default"/>
              <w:jc w:val="both"/>
              <w:rPr>
                <w:rFonts w:ascii="Arial" w:hAnsi="Arial" w:cs="Arial"/>
                <w:b/>
                <w:bCs/>
                <w:color w:val="2F5496" w:themeColor="accent1" w:themeShade="BF"/>
                <w:sz w:val="24"/>
                <w:szCs w:val="24"/>
              </w:rPr>
            </w:pPr>
          </w:p>
        </w:tc>
      </w:tr>
      <w:tr w:rsidR="007310AE" w:rsidRPr="00164A02" w14:paraId="3FBD9123" w14:textId="77777777" w:rsidTr="007C0D21">
        <w:trPr>
          <w:trHeight w:val="284"/>
        </w:trPr>
        <w:tc>
          <w:tcPr>
            <w:tcW w:w="319" w:type="dxa"/>
            <w:tcBorders>
              <w:top w:val="nil"/>
              <w:left w:val="dashed" w:sz="4" w:space="0" w:color="auto"/>
              <w:bottom w:val="dashed" w:sz="4" w:space="0" w:color="auto"/>
              <w:right w:val="nil"/>
            </w:tcBorders>
          </w:tcPr>
          <w:p w14:paraId="61769573"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cBorders>
              <w:left w:val="nil"/>
              <w:bottom w:val="dashed" w:sz="4" w:space="0" w:color="auto"/>
              <w:right w:val="nil"/>
            </w:tcBorders>
          </w:tcPr>
          <w:p w14:paraId="1D503ABD"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left w:val="nil"/>
              <w:bottom w:val="dashed" w:sz="4" w:space="0" w:color="auto"/>
              <w:right w:val="nil"/>
            </w:tcBorders>
          </w:tcPr>
          <w:p w14:paraId="29EA35F6"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nil"/>
              <w:left w:val="nil"/>
              <w:bottom w:val="dashed" w:sz="4" w:space="0" w:color="auto"/>
              <w:right w:val="dashed" w:sz="4" w:space="0" w:color="auto"/>
            </w:tcBorders>
          </w:tcPr>
          <w:p w14:paraId="1924D4EB"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nil"/>
              <w:left w:val="dashed" w:sz="4" w:space="0" w:color="auto"/>
              <w:bottom w:val="dashed" w:sz="4" w:space="0" w:color="auto"/>
              <w:right w:val="nil"/>
            </w:tcBorders>
          </w:tcPr>
          <w:p w14:paraId="3508F7D7"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cBorders>
              <w:left w:val="nil"/>
              <w:bottom w:val="dashed" w:sz="4" w:space="0" w:color="auto"/>
              <w:right w:val="nil"/>
            </w:tcBorders>
          </w:tcPr>
          <w:p w14:paraId="3418BCFC"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left w:val="nil"/>
              <w:bottom w:val="dashed" w:sz="4" w:space="0" w:color="auto"/>
              <w:right w:val="nil"/>
            </w:tcBorders>
          </w:tcPr>
          <w:p w14:paraId="3416ED22"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nil"/>
              <w:left w:val="nil"/>
              <w:bottom w:val="dashed" w:sz="4" w:space="0" w:color="auto"/>
              <w:right w:val="dashed" w:sz="4" w:space="0" w:color="auto"/>
            </w:tcBorders>
          </w:tcPr>
          <w:p w14:paraId="6E94062B" w14:textId="77777777" w:rsidR="007310AE" w:rsidRPr="00164A02" w:rsidRDefault="007310AE" w:rsidP="007C0D21">
            <w:pPr>
              <w:pStyle w:val="Default"/>
              <w:jc w:val="both"/>
              <w:rPr>
                <w:rFonts w:ascii="Arial" w:hAnsi="Arial" w:cs="Arial"/>
                <w:b/>
                <w:bCs/>
                <w:color w:val="2F5496" w:themeColor="accent1" w:themeShade="BF"/>
                <w:sz w:val="24"/>
                <w:szCs w:val="24"/>
              </w:rPr>
            </w:pPr>
          </w:p>
        </w:tc>
      </w:tr>
    </w:tbl>
    <w:p w14:paraId="24C7C7D3" w14:textId="77777777" w:rsidR="00164A02" w:rsidRDefault="00164A02">
      <w:r>
        <w:br w:type="page"/>
      </w:r>
    </w:p>
    <w:tbl>
      <w:tblPr>
        <w:tblStyle w:val="Grilledutableau"/>
        <w:tblW w:w="9365" w:type="dxa"/>
        <w:tblLayout w:type="fixed"/>
        <w:tblLook w:val="04A0" w:firstRow="1" w:lastRow="0" w:firstColumn="1" w:lastColumn="0" w:noHBand="0" w:noVBand="1"/>
      </w:tblPr>
      <w:tblGrid>
        <w:gridCol w:w="319"/>
        <w:gridCol w:w="713"/>
        <w:gridCol w:w="3353"/>
        <w:gridCol w:w="300"/>
        <w:gridCol w:w="317"/>
        <w:gridCol w:w="710"/>
        <w:gridCol w:w="3353"/>
        <w:gridCol w:w="300"/>
      </w:tblGrid>
      <w:tr w:rsidR="00164A02" w:rsidRPr="00164A02" w14:paraId="05E03E6B" w14:textId="77777777" w:rsidTr="007C0D21">
        <w:trPr>
          <w:trHeight w:val="284"/>
        </w:trPr>
        <w:tc>
          <w:tcPr>
            <w:tcW w:w="319" w:type="dxa"/>
            <w:tcBorders>
              <w:top w:val="nil"/>
              <w:left w:val="dashed" w:sz="4" w:space="0" w:color="auto"/>
              <w:bottom w:val="dashed" w:sz="4" w:space="0" w:color="auto"/>
              <w:right w:val="nil"/>
            </w:tcBorders>
          </w:tcPr>
          <w:p w14:paraId="2B2DF635" w14:textId="06C73EFB" w:rsidR="00164A02" w:rsidRPr="00164A02" w:rsidRDefault="00164A02" w:rsidP="007C0D21">
            <w:pPr>
              <w:pStyle w:val="Default"/>
              <w:jc w:val="both"/>
              <w:rPr>
                <w:rFonts w:ascii="Arial" w:hAnsi="Arial" w:cs="Arial"/>
                <w:b/>
                <w:bCs/>
                <w:color w:val="2F5496" w:themeColor="accent1" w:themeShade="BF"/>
              </w:rPr>
            </w:pPr>
          </w:p>
        </w:tc>
        <w:tc>
          <w:tcPr>
            <w:tcW w:w="713" w:type="dxa"/>
            <w:tcBorders>
              <w:left w:val="nil"/>
              <w:bottom w:val="dashed" w:sz="4" w:space="0" w:color="auto"/>
              <w:right w:val="nil"/>
            </w:tcBorders>
          </w:tcPr>
          <w:p w14:paraId="1D4B2533" w14:textId="77777777" w:rsidR="00164A02" w:rsidRPr="00164A02" w:rsidRDefault="00164A02" w:rsidP="007C0D21">
            <w:pPr>
              <w:pStyle w:val="Default"/>
              <w:jc w:val="both"/>
              <w:rPr>
                <w:rFonts w:ascii="Arial" w:hAnsi="Arial" w:cs="Arial"/>
                <w:b/>
                <w:bCs/>
                <w:color w:val="2F5496" w:themeColor="accent1" w:themeShade="BF"/>
              </w:rPr>
            </w:pPr>
          </w:p>
        </w:tc>
        <w:tc>
          <w:tcPr>
            <w:tcW w:w="3353" w:type="dxa"/>
            <w:tcBorders>
              <w:left w:val="nil"/>
              <w:bottom w:val="dashed" w:sz="4" w:space="0" w:color="auto"/>
              <w:right w:val="nil"/>
            </w:tcBorders>
          </w:tcPr>
          <w:p w14:paraId="66DED61D" w14:textId="77777777" w:rsidR="00164A02" w:rsidRPr="00164A02" w:rsidRDefault="00164A02" w:rsidP="007C0D21">
            <w:pPr>
              <w:pStyle w:val="Default"/>
              <w:jc w:val="both"/>
              <w:rPr>
                <w:rFonts w:ascii="Arial" w:hAnsi="Arial" w:cs="Arial"/>
                <w:b/>
                <w:bCs/>
                <w:color w:val="2F5496" w:themeColor="accent1" w:themeShade="BF"/>
              </w:rPr>
            </w:pPr>
          </w:p>
        </w:tc>
        <w:tc>
          <w:tcPr>
            <w:tcW w:w="300" w:type="dxa"/>
            <w:tcBorders>
              <w:top w:val="nil"/>
              <w:left w:val="nil"/>
              <w:bottom w:val="dashed" w:sz="4" w:space="0" w:color="auto"/>
              <w:right w:val="dashed" w:sz="4" w:space="0" w:color="auto"/>
            </w:tcBorders>
          </w:tcPr>
          <w:p w14:paraId="0DC90668" w14:textId="77777777" w:rsidR="00164A02" w:rsidRPr="00164A02" w:rsidRDefault="00164A02" w:rsidP="007C0D21">
            <w:pPr>
              <w:pStyle w:val="Default"/>
              <w:jc w:val="both"/>
              <w:rPr>
                <w:rFonts w:ascii="Arial" w:hAnsi="Arial" w:cs="Arial"/>
                <w:b/>
                <w:bCs/>
                <w:color w:val="2F5496" w:themeColor="accent1" w:themeShade="BF"/>
              </w:rPr>
            </w:pPr>
          </w:p>
        </w:tc>
        <w:tc>
          <w:tcPr>
            <w:tcW w:w="317" w:type="dxa"/>
            <w:tcBorders>
              <w:top w:val="nil"/>
              <w:left w:val="dashed" w:sz="4" w:space="0" w:color="auto"/>
              <w:bottom w:val="dashed" w:sz="4" w:space="0" w:color="auto"/>
              <w:right w:val="nil"/>
            </w:tcBorders>
          </w:tcPr>
          <w:p w14:paraId="74077E86" w14:textId="77777777" w:rsidR="00164A02" w:rsidRPr="00164A02" w:rsidRDefault="00164A02" w:rsidP="007C0D21">
            <w:pPr>
              <w:pStyle w:val="Default"/>
              <w:jc w:val="both"/>
              <w:rPr>
                <w:rFonts w:ascii="Arial" w:hAnsi="Arial" w:cs="Arial"/>
                <w:b/>
                <w:bCs/>
                <w:color w:val="2F5496" w:themeColor="accent1" w:themeShade="BF"/>
              </w:rPr>
            </w:pPr>
          </w:p>
        </w:tc>
        <w:tc>
          <w:tcPr>
            <w:tcW w:w="710" w:type="dxa"/>
            <w:tcBorders>
              <w:left w:val="nil"/>
              <w:bottom w:val="dashed" w:sz="4" w:space="0" w:color="auto"/>
              <w:right w:val="nil"/>
            </w:tcBorders>
          </w:tcPr>
          <w:p w14:paraId="5E8DC41A" w14:textId="77777777" w:rsidR="00164A02" w:rsidRPr="00164A02" w:rsidRDefault="00164A02" w:rsidP="007C0D21">
            <w:pPr>
              <w:pStyle w:val="Default"/>
              <w:jc w:val="both"/>
              <w:rPr>
                <w:rFonts w:ascii="Arial" w:hAnsi="Arial" w:cs="Arial"/>
                <w:b/>
                <w:bCs/>
                <w:color w:val="2F5496" w:themeColor="accent1" w:themeShade="BF"/>
              </w:rPr>
            </w:pPr>
          </w:p>
        </w:tc>
        <w:tc>
          <w:tcPr>
            <w:tcW w:w="3353" w:type="dxa"/>
            <w:tcBorders>
              <w:left w:val="nil"/>
              <w:bottom w:val="dashed" w:sz="4" w:space="0" w:color="auto"/>
              <w:right w:val="nil"/>
            </w:tcBorders>
          </w:tcPr>
          <w:p w14:paraId="7FA90929" w14:textId="77777777" w:rsidR="00164A02" w:rsidRPr="00164A02" w:rsidRDefault="00164A02" w:rsidP="007C0D21">
            <w:pPr>
              <w:pStyle w:val="Default"/>
              <w:jc w:val="both"/>
              <w:rPr>
                <w:rFonts w:ascii="Arial" w:hAnsi="Arial" w:cs="Arial"/>
                <w:b/>
                <w:bCs/>
                <w:color w:val="2F5496" w:themeColor="accent1" w:themeShade="BF"/>
              </w:rPr>
            </w:pPr>
          </w:p>
        </w:tc>
        <w:tc>
          <w:tcPr>
            <w:tcW w:w="300" w:type="dxa"/>
            <w:tcBorders>
              <w:top w:val="nil"/>
              <w:left w:val="nil"/>
              <w:bottom w:val="dashed" w:sz="4" w:space="0" w:color="auto"/>
              <w:right w:val="dashed" w:sz="4" w:space="0" w:color="auto"/>
            </w:tcBorders>
          </w:tcPr>
          <w:p w14:paraId="12D1636E" w14:textId="77777777" w:rsidR="00164A02" w:rsidRPr="00164A02" w:rsidRDefault="00164A02" w:rsidP="007C0D21">
            <w:pPr>
              <w:pStyle w:val="Default"/>
              <w:jc w:val="both"/>
              <w:rPr>
                <w:rFonts w:ascii="Arial" w:hAnsi="Arial" w:cs="Arial"/>
                <w:b/>
                <w:bCs/>
                <w:color w:val="2F5496" w:themeColor="accent1" w:themeShade="BF"/>
              </w:rPr>
            </w:pPr>
          </w:p>
        </w:tc>
      </w:tr>
      <w:tr w:rsidR="007310AE" w:rsidRPr="00164A02" w14:paraId="1C8CD31B" w14:textId="77777777" w:rsidTr="007C0D21">
        <w:trPr>
          <w:trHeight w:val="284"/>
        </w:trPr>
        <w:tc>
          <w:tcPr>
            <w:tcW w:w="319" w:type="dxa"/>
            <w:tcBorders>
              <w:top w:val="dashed" w:sz="4" w:space="0" w:color="auto"/>
              <w:left w:val="dashed" w:sz="4" w:space="0" w:color="auto"/>
              <w:bottom w:val="nil"/>
              <w:right w:val="nil"/>
            </w:tcBorders>
          </w:tcPr>
          <w:p w14:paraId="6675CCBF"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cBorders>
              <w:top w:val="dashed" w:sz="4" w:space="0" w:color="auto"/>
              <w:left w:val="nil"/>
              <w:right w:val="nil"/>
            </w:tcBorders>
          </w:tcPr>
          <w:p w14:paraId="503C9DD8"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top w:val="dashed" w:sz="4" w:space="0" w:color="auto"/>
              <w:left w:val="nil"/>
              <w:right w:val="nil"/>
            </w:tcBorders>
          </w:tcPr>
          <w:p w14:paraId="408034DF"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dashed" w:sz="4" w:space="0" w:color="auto"/>
              <w:left w:val="nil"/>
              <w:bottom w:val="nil"/>
              <w:right w:val="dashed" w:sz="4" w:space="0" w:color="auto"/>
            </w:tcBorders>
          </w:tcPr>
          <w:p w14:paraId="11791AD8"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dashed" w:sz="4" w:space="0" w:color="auto"/>
              <w:left w:val="dashed" w:sz="4" w:space="0" w:color="auto"/>
              <w:bottom w:val="nil"/>
              <w:right w:val="nil"/>
            </w:tcBorders>
          </w:tcPr>
          <w:p w14:paraId="6E077D0C"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cBorders>
              <w:top w:val="dashed" w:sz="4" w:space="0" w:color="auto"/>
              <w:left w:val="nil"/>
              <w:right w:val="nil"/>
            </w:tcBorders>
          </w:tcPr>
          <w:p w14:paraId="3055387C"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top w:val="dashed" w:sz="4" w:space="0" w:color="auto"/>
              <w:left w:val="nil"/>
              <w:right w:val="nil"/>
            </w:tcBorders>
          </w:tcPr>
          <w:p w14:paraId="5064C217"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dashed" w:sz="4" w:space="0" w:color="auto"/>
              <w:left w:val="nil"/>
              <w:bottom w:val="nil"/>
              <w:right w:val="dashed" w:sz="4" w:space="0" w:color="auto"/>
            </w:tcBorders>
          </w:tcPr>
          <w:p w14:paraId="4476CC6A" w14:textId="77777777" w:rsidR="007310AE" w:rsidRPr="00164A02" w:rsidRDefault="007310AE" w:rsidP="007C0D21">
            <w:pPr>
              <w:pStyle w:val="Default"/>
              <w:jc w:val="both"/>
              <w:rPr>
                <w:rFonts w:ascii="Arial" w:hAnsi="Arial" w:cs="Arial"/>
                <w:b/>
                <w:bCs/>
                <w:color w:val="2F5496" w:themeColor="accent1" w:themeShade="BF"/>
                <w:sz w:val="24"/>
                <w:szCs w:val="24"/>
              </w:rPr>
            </w:pPr>
          </w:p>
        </w:tc>
      </w:tr>
      <w:tr w:rsidR="007310AE" w:rsidRPr="00164A02" w14:paraId="50D1E6DA" w14:textId="77777777" w:rsidTr="007C0D21">
        <w:trPr>
          <w:cantSplit/>
          <w:trHeight w:val="3515"/>
        </w:trPr>
        <w:tc>
          <w:tcPr>
            <w:tcW w:w="319" w:type="dxa"/>
            <w:tcBorders>
              <w:top w:val="nil"/>
              <w:left w:val="dashed" w:sz="4" w:space="0" w:color="auto"/>
              <w:bottom w:val="nil"/>
            </w:tcBorders>
          </w:tcPr>
          <w:p w14:paraId="618B690E"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extDirection w:val="btLr"/>
          </w:tcPr>
          <w:p w14:paraId="3C4A2B68" w14:textId="77777777" w:rsidR="007310AE" w:rsidRPr="00164A02" w:rsidRDefault="002C57EC" w:rsidP="007C0D21">
            <w:pPr>
              <w:pStyle w:val="Default"/>
              <w:ind w:left="113" w:right="113"/>
              <w:jc w:val="both"/>
              <w:rPr>
                <w:rFonts w:ascii="Arial" w:hAnsi="Arial" w:cs="Arial"/>
                <w:b/>
                <w:bCs/>
                <w:color w:val="2F5496" w:themeColor="accent1" w:themeShade="BF"/>
                <w:sz w:val="24"/>
                <w:szCs w:val="24"/>
              </w:rPr>
            </w:pPr>
            <w:r w:rsidRPr="00164A02">
              <w:rPr>
                <w:rFonts w:ascii="Arial" w:hAnsi="Arial" w:cs="Arial"/>
                <w:b/>
                <w:bCs/>
                <w:noProof/>
                <w:color w:val="2F5496" w:themeColor="accent1" w:themeShade="BF"/>
                <w:sz w:val="24"/>
                <w:szCs w:val="24"/>
                <w:lang w:eastAsia="fr-FR"/>
              </w:rPr>
              <w:drawing>
                <wp:anchor distT="0" distB="0" distL="114300" distR="114300" simplePos="0" relativeHeight="251626496" behindDoc="0" locked="0" layoutInCell="1" allowOverlap="1" wp14:anchorId="77508866" wp14:editId="678DB321">
                  <wp:simplePos x="0" y="0"/>
                  <wp:positionH relativeFrom="column">
                    <wp:posOffset>-16510</wp:posOffset>
                  </wp:positionH>
                  <wp:positionV relativeFrom="paragraph">
                    <wp:posOffset>-2228215</wp:posOffset>
                  </wp:positionV>
                  <wp:extent cx="314325" cy="381000"/>
                  <wp:effectExtent l="0" t="0" r="9525" b="0"/>
                  <wp:wrapNone/>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325" cy="381000"/>
                          </a:xfrm>
                          <a:prstGeom prst="rect">
                            <a:avLst/>
                          </a:prstGeom>
                          <a:noFill/>
                          <a:ln>
                            <a:noFill/>
                          </a:ln>
                        </pic:spPr>
                      </pic:pic>
                    </a:graphicData>
                  </a:graphic>
                </wp:anchor>
              </w:drawing>
            </w:r>
            <w:r w:rsidR="007310AE" w:rsidRPr="00164A02">
              <w:rPr>
                <w:rFonts w:ascii="Arial" w:hAnsi="Arial" w:cs="Arial"/>
                <w:b/>
                <w:bCs/>
                <w:color w:val="2F5496" w:themeColor="accent1" w:themeShade="BF"/>
                <w:sz w:val="24"/>
                <w:szCs w:val="24"/>
              </w:rPr>
              <w:t>Entrée Métiers</w:t>
            </w:r>
          </w:p>
        </w:tc>
        <w:tc>
          <w:tcPr>
            <w:tcW w:w="3353" w:type="dxa"/>
            <w:vAlign w:val="center"/>
          </w:tcPr>
          <w:p w14:paraId="04700F26" w14:textId="77777777" w:rsidR="007310AE" w:rsidRPr="00164A02" w:rsidRDefault="007310AE" w:rsidP="007C0D21">
            <w:pPr>
              <w:pStyle w:val="Default"/>
              <w:jc w:val="center"/>
              <w:rPr>
                <w:rFonts w:ascii="Arial" w:eastAsia="Times New Roman" w:hAnsi="Arial" w:cs="Arial"/>
                <w:bCs/>
                <w:color w:val="auto"/>
                <w:sz w:val="24"/>
                <w:szCs w:val="24"/>
                <w:lang w:eastAsia="fr-FR"/>
              </w:rPr>
            </w:pPr>
            <w:r w:rsidRPr="00164A02">
              <w:rPr>
                <w:rFonts w:ascii="Arial" w:eastAsia="Times New Roman" w:hAnsi="Arial" w:cs="Arial"/>
                <w:bCs/>
                <w:color w:val="auto"/>
                <w:sz w:val="24"/>
                <w:szCs w:val="24"/>
                <w:lang w:eastAsia="fr-FR"/>
              </w:rPr>
              <w:t>Ces professionnels aident les communes ou les entreprises à mettre en place les méthodes de gestion de leurs déchets les plus efficaces : nouveau matériel de collecte etc.</w:t>
            </w:r>
          </w:p>
        </w:tc>
        <w:tc>
          <w:tcPr>
            <w:tcW w:w="300" w:type="dxa"/>
            <w:tcBorders>
              <w:top w:val="nil"/>
              <w:bottom w:val="nil"/>
              <w:right w:val="dashed" w:sz="4" w:space="0" w:color="auto"/>
            </w:tcBorders>
          </w:tcPr>
          <w:p w14:paraId="5A01DA87"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nil"/>
              <w:left w:val="dashed" w:sz="4" w:space="0" w:color="auto"/>
              <w:bottom w:val="nil"/>
            </w:tcBorders>
          </w:tcPr>
          <w:p w14:paraId="14294FF4"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extDirection w:val="btLr"/>
          </w:tcPr>
          <w:p w14:paraId="0FECEE21" w14:textId="77777777" w:rsidR="007310AE" w:rsidRPr="00164A02" w:rsidRDefault="002C57EC" w:rsidP="007C0D21">
            <w:pPr>
              <w:pStyle w:val="Default"/>
              <w:ind w:left="113" w:right="113"/>
              <w:jc w:val="both"/>
              <w:rPr>
                <w:rFonts w:ascii="Arial" w:hAnsi="Arial" w:cs="Arial"/>
                <w:b/>
                <w:bCs/>
                <w:color w:val="2F5496" w:themeColor="accent1" w:themeShade="BF"/>
                <w:sz w:val="24"/>
                <w:szCs w:val="24"/>
              </w:rPr>
            </w:pPr>
            <w:r w:rsidRPr="00164A02">
              <w:rPr>
                <w:rFonts w:ascii="Arial" w:hAnsi="Arial" w:cs="Arial"/>
                <w:b/>
                <w:bCs/>
                <w:noProof/>
                <w:color w:val="2F5496" w:themeColor="accent1" w:themeShade="BF"/>
                <w:sz w:val="24"/>
                <w:szCs w:val="24"/>
                <w:lang w:eastAsia="fr-FR"/>
              </w:rPr>
              <w:drawing>
                <wp:anchor distT="0" distB="0" distL="114300" distR="114300" simplePos="0" relativeHeight="251632640" behindDoc="0" locked="0" layoutInCell="1" allowOverlap="1" wp14:anchorId="77508866" wp14:editId="678DB321">
                  <wp:simplePos x="0" y="0"/>
                  <wp:positionH relativeFrom="column">
                    <wp:posOffset>-18415</wp:posOffset>
                  </wp:positionH>
                  <wp:positionV relativeFrom="paragraph">
                    <wp:posOffset>-2228215</wp:posOffset>
                  </wp:positionV>
                  <wp:extent cx="314325" cy="381000"/>
                  <wp:effectExtent l="0" t="0" r="9525" b="0"/>
                  <wp:wrapNone/>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325" cy="381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310AE" w:rsidRPr="00164A02">
              <w:rPr>
                <w:rFonts w:ascii="Arial" w:hAnsi="Arial" w:cs="Arial"/>
                <w:b/>
                <w:bCs/>
                <w:color w:val="2F5496" w:themeColor="accent1" w:themeShade="BF"/>
                <w:sz w:val="24"/>
                <w:szCs w:val="24"/>
              </w:rPr>
              <w:t>Entrée Métiers</w:t>
            </w:r>
          </w:p>
        </w:tc>
        <w:tc>
          <w:tcPr>
            <w:tcW w:w="3353" w:type="dxa"/>
            <w:vAlign w:val="center"/>
          </w:tcPr>
          <w:p w14:paraId="0F781B18" w14:textId="77777777" w:rsidR="007310AE" w:rsidRPr="00164A02" w:rsidRDefault="007310AE" w:rsidP="007C0D21">
            <w:pPr>
              <w:pStyle w:val="Default"/>
              <w:jc w:val="center"/>
              <w:rPr>
                <w:rFonts w:ascii="Arial" w:hAnsi="Arial" w:cs="Arial"/>
                <w:bCs/>
                <w:sz w:val="24"/>
                <w:szCs w:val="24"/>
              </w:rPr>
            </w:pPr>
            <w:r w:rsidRPr="00164A02">
              <w:rPr>
                <w:rFonts w:ascii="Arial" w:eastAsia="Times New Roman" w:hAnsi="Arial" w:cs="Arial"/>
                <w:bCs/>
                <w:color w:val="auto"/>
                <w:sz w:val="24"/>
                <w:szCs w:val="24"/>
                <w:lang w:eastAsia="fr-FR"/>
              </w:rPr>
              <w:t>Ces professionnels analysent les risques des produits chimiques, pharmaceutiques et phytosanitaires pour la santé (humaine et animale) et les écosystèmes. Ils réalisent des tests et des analyses pour mesurer la toxicité des différentes substances.</w:t>
            </w:r>
          </w:p>
        </w:tc>
        <w:tc>
          <w:tcPr>
            <w:tcW w:w="300" w:type="dxa"/>
            <w:tcBorders>
              <w:top w:val="nil"/>
              <w:bottom w:val="nil"/>
              <w:right w:val="dashed" w:sz="4" w:space="0" w:color="auto"/>
            </w:tcBorders>
          </w:tcPr>
          <w:p w14:paraId="0DB4168D" w14:textId="77777777" w:rsidR="007310AE" w:rsidRPr="00164A02" w:rsidRDefault="007310AE" w:rsidP="007C0D21">
            <w:pPr>
              <w:pStyle w:val="Default"/>
              <w:jc w:val="both"/>
              <w:rPr>
                <w:rFonts w:ascii="Arial" w:hAnsi="Arial" w:cs="Arial"/>
                <w:b/>
                <w:bCs/>
                <w:color w:val="2F5496" w:themeColor="accent1" w:themeShade="BF"/>
                <w:sz w:val="24"/>
                <w:szCs w:val="24"/>
              </w:rPr>
            </w:pPr>
          </w:p>
        </w:tc>
      </w:tr>
      <w:tr w:rsidR="007310AE" w:rsidRPr="00164A02" w14:paraId="5D550255" w14:textId="77777777" w:rsidTr="007C0D21">
        <w:trPr>
          <w:trHeight w:val="284"/>
        </w:trPr>
        <w:tc>
          <w:tcPr>
            <w:tcW w:w="319" w:type="dxa"/>
            <w:tcBorders>
              <w:top w:val="nil"/>
              <w:left w:val="dashed" w:sz="4" w:space="0" w:color="auto"/>
              <w:bottom w:val="dashed" w:sz="4" w:space="0" w:color="auto"/>
              <w:right w:val="nil"/>
            </w:tcBorders>
          </w:tcPr>
          <w:p w14:paraId="1F922BEA"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cBorders>
              <w:left w:val="nil"/>
              <w:bottom w:val="dashed" w:sz="4" w:space="0" w:color="auto"/>
              <w:right w:val="nil"/>
            </w:tcBorders>
          </w:tcPr>
          <w:p w14:paraId="45AB6701"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left w:val="nil"/>
              <w:bottom w:val="dashed" w:sz="4" w:space="0" w:color="auto"/>
              <w:right w:val="nil"/>
            </w:tcBorders>
          </w:tcPr>
          <w:p w14:paraId="5B9B77A4"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nil"/>
              <w:left w:val="nil"/>
              <w:bottom w:val="dashed" w:sz="4" w:space="0" w:color="auto"/>
              <w:right w:val="dashed" w:sz="4" w:space="0" w:color="auto"/>
            </w:tcBorders>
          </w:tcPr>
          <w:p w14:paraId="7649A617"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nil"/>
              <w:left w:val="dashed" w:sz="4" w:space="0" w:color="auto"/>
              <w:bottom w:val="dashed" w:sz="4" w:space="0" w:color="auto"/>
              <w:right w:val="nil"/>
            </w:tcBorders>
          </w:tcPr>
          <w:p w14:paraId="0275C68E"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cBorders>
              <w:left w:val="nil"/>
              <w:bottom w:val="dashed" w:sz="4" w:space="0" w:color="auto"/>
              <w:right w:val="nil"/>
            </w:tcBorders>
          </w:tcPr>
          <w:p w14:paraId="7B4EF559"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left w:val="nil"/>
              <w:bottom w:val="dashed" w:sz="4" w:space="0" w:color="auto"/>
              <w:right w:val="nil"/>
            </w:tcBorders>
          </w:tcPr>
          <w:p w14:paraId="1F274748"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nil"/>
              <w:left w:val="nil"/>
              <w:bottom w:val="dashed" w:sz="4" w:space="0" w:color="auto"/>
              <w:right w:val="dashed" w:sz="4" w:space="0" w:color="auto"/>
            </w:tcBorders>
          </w:tcPr>
          <w:p w14:paraId="40E64795" w14:textId="77777777" w:rsidR="007310AE" w:rsidRPr="00164A02" w:rsidRDefault="007310AE" w:rsidP="007C0D21">
            <w:pPr>
              <w:pStyle w:val="Default"/>
              <w:jc w:val="both"/>
              <w:rPr>
                <w:rFonts w:ascii="Arial" w:hAnsi="Arial" w:cs="Arial"/>
                <w:b/>
                <w:bCs/>
                <w:color w:val="2F5496" w:themeColor="accent1" w:themeShade="BF"/>
                <w:sz w:val="24"/>
                <w:szCs w:val="24"/>
              </w:rPr>
            </w:pPr>
          </w:p>
        </w:tc>
      </w:tr>
    </w:tbl>
    <w:p w14:paraId="2147639A" w14:textId="77777777" w:rsidR="007310AE" w:rsidRPr="00164A02" w:rsidRDefault="007310AE" w:rsidP="007310AE">
      <w:pPr>
        <w:pStyle w:val="Default"/>
        <w:rPr>
          <w:rFonts w:ascii="Arial" w:hAnsi="Arial" w:cs="Arial"/>
        </w:rPr>
      </w:pPr>
    </w:p>
    <w:p w14:paraId="4AC4D3ED" w14:textId="77777777" w:rsidR="007310AE" w:rsidRPr="00164A02" w:rsidRDefault="007310AE" w:rsidP="007310AE">
      <w:pPr>
        <w:pStyle w:val="Default"/>
        <w:rPr>
          <w:rFonts w:ascii="Arial" w:hAnsi="Arial" w:cs="Arial"/>
        </w:rPr>
      </w:pPr>
    </w:p>
    <w:p w14:paraId="7C0301C9" w14:textId="3A9A5E24" w:rsidR="00164A02" w:rsidRDefault="00164A02">
      <w:pPr>
        <w:rPr>
          <w:rFonts w:ascii="Arial" w:hAnsi="Arial" w:cs="Arial"/>
          <w:color w:val="000000"/>
        </w:rPr>
      </w:pPr>
      <w:r>
        <w:rPr>
          <w:rFonts w:ascii="Arial" w:hAnsi="Arial" w:cs="Arial"/>
        </w:rPr>
        <w:br w:type="page"/>
      </w:r>
    </w:p>
    <w:p w14:paraId="365B3DE8" w14:textId="77777777" w:rsidR="007310AE" w:rsidRPr="00164A02" w:rsidRDefault="007310AE" w:rsidP="007310AE">
      <w:pPr>
        <w:pStyle w:val="Default"/>
        <w:rPr>
          <w:rFonts w:ascii="Arial" w:hAnsi="Arial" w:cs="Arial"/>
        </w:rPr>
      </w:pPr>
    </w:p>
    <w:tbl>
      <w:tblPr>
        <w:tblStyle w:val="Grilledutableau"/>
        <w:tblW w:w="9365" w:type="dxa"/>
        <w:tblLayout w:type="fixed"/>
        <w:tblLook w:val="04A0" w:firstRow="1" w:lastRow="0" w:firstColumn="1" w:lastColumn="0" w:noHBand="0" w:noVBand="1"/>
      </w:tblPr>
      <w:tblGrid>
        <w:gridCol w:w="319"/>
        <w:gridCol w:w="713"/>
        <w:gridCol w:w="3353"/>
        <w:gridCol w:w="300"/>
        <w:gridCol w:w="317"/>
        <w:gridCol w:w="710"/>
        <w:gridCol w:w="3353"/>
        <w:gridCol w:w="300"/>
      </w:tblGrid>
      <w:tr w:rsidR="007310AE" w:rsidRPr="00164A02" w14:paraId="477F82CA" w14:textId="77777777" w:rsidTr="007C0D21">
        <w:trPr>
          <w:trHeight w:val="284"/>
        </w:trPr>
        <w:tc>
          <w:tcPr>
            <w:tcW w:w="319" w:type="dxa"/>
            <w:tcBorders>
              <w:top w:val="dashed" w:sz="4" w:space="0" w:color="auto"/>
              <w:left w:val="dashed" w:sz="4" w:space="0" w:color="auto"/>
              <w:bottom w:val="nil"/>
              <w:right w:val="nil"/>
            </w:tcBorders>
          </w:tcPr>
          <w:p w14:paraId="6562ABC5"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cBorders>
              <w:top w:val="dashed" w:sz="4" w:space="0" w:color="auto"/>
              <w:left w:val="nil"/>
              <w:right w:val="nil"/>
            </w:tcBorders>
          </w:tcPr>
          <w:p w14:paraId="15649124"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top w:val="dashed" w:sz="4" w:space="0" w:color="auto"/>
              <w:left w:val="nil"/>
              <w:right w:val="nil"/>
            </w:tcBorders>
          </w:tcPr>
          <w:p w14:paraId="4E20CD1F"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dashed" w:sz="4" w:space="0" w:color="auto"/>
              <w:left w:val="nil"/>
              <w:bottom w:val="nil"/>
              <w:right w:val="dashed" w:sz="4" w:space="0" w:color="auto"/>
            </w:tcBorders>
          </w:tcPr>
          <w:p w14:paraId="5B69FD32"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dashed" w:sz="4" w:space="0" w:color="auto"/>
              <w:left w:val="dashed" w:sz="4" w:space="0" w:color="auto"/>
              <w:bottom w:val="nil"/>
              <w:right w:val="nil"/>
            </w:tcBorders>
          </w:tcPr>
          <w:p w14:paraId="0C234654"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cBorders>
              <w:top w:val="dashed" w:sz="4" w:space="0" w:color="auto"/>
              <w:left w:val="nil"/>
              <w:right w:val="nil"/>
            </w:tcBorders>
          </w:tcPr>
          <w:p w14:paraId="404DABDA"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top w:val="dashed" w:sz="4" w:space="0" w:color="auto"/>
              <w:left w:val="nil"/>
              <w:bottom w:val="single" w:sz="4" w:space="0" w:color="auto"/>
              <w:right w:val="nil"/>
            </w:tcBorders>
          </w:tcPr>
          <w:p w14:paraId="7EC6B1E4"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dashed" w:sz="4" w:space="0" w:color="auto"/>
              <w:left w:val="nil"/>
              <w:bottom w:val="nil"/>
              <w:right w:val="dashed" w:sz="4" w:space="0" w:color="auto"/>
            </w:tcBorders>
          </w:tcPr>
          <w:p w14:paraId="27A38705" w14:textId="77777777" w:rsidR="007310AE" w:rsidRPr="00164A02" w:rsidRDefault="007310AE" w:rsidP="007C0D21">
            <w:pPr>
              <w:pStyle w:val="Default"/>
              <w:jc w:val="both"/>
              <w:rPr>
                <w:rFonts w:ascii="Arial" w:hAnsi="Arial" w:cs="Arial"/>
                <w:b/>
                <w:bCs/>
                <w:color w:val="2F5496" w:themeColor="accent1" w:themeShade="BF"/>
                <w:sz w:val="24"/>
                <w:szCs w:val="24"/>
              </w:rPr>
            </w:pPr>
          </w:p>
        </w:tc>
      </w:tr>
      <w:tr w:rsidR="007310AE" w:rsidRPr="00164A02" w14:paraId="5CFAB019" w14:textId="77777777" w:rsidTr="007C0D21">
        <w:trPr>
          <w:cantSplit/>
          <w:trHeight w:val="3515"/>
        </w:trPr>
        <w:tc>
          <w:tcPr>
            <w:tcW w:w="319" w:type="dxa"/>
            <w:tcBorders>
              <w:top w:val="nil"/>
              <w:left w:val="dashed" w:sz="4" w:space="0" w:color="auto"/>
              <w:bottom w:val="nil"/>
            </w:tcBorders>
          </w:tcPr>
          <w:p w14:paraId="01C94D2A"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extDirection w:val="btLr"/>
          </w:tcPr>
          <w:p w14:paraId="22A1E634" w14:textId="77777777" w:rsidR="007310AE" w:rsidRPr="00164A02" w:rsidRDefault="002C57EC" w:rsidP="007C0D21">
            <w:pPr>
              <w:pStyle w:val="Default"/>
              <w:ind w:left="113" w:right="113"/>
              <w:jc w:val="both"/>
              <w:rPr>
                <w:rFonts w:ascii="Arial" w:hAnsi="Arial" w:cs="Arial"/>
                <w:b/>
                <w:bCs/>
                <w:color w:val="2F5496" w:themeColor="accent1" w:themeShade="BF"/>
                <w:sz w:val="24"/>
                <w:szCs w:val="24"/>
              </w:rPr>
            </w:pPr>
            <w:r w:rsidRPr="00164A02">
              <w:rPr>
                <w:rFonts w:ascii="Arial" w:hAnsi="Arial" w:cs="Arial"/>
                <w:b/>
                <w:bCs/>
                <w:noProof/>
                <w:color w:val="2F5496" w:themeColor="accent1" w:themeShade="BF"/>
                <w:sz w:val="24"/>
                <w:szCs w:val="24"/>
                <w:lang w:eastAsia="fr-FR"/>
              </w:rPr>
              <w:drawing>
                <wp:anchor distT="0" distB="0" distL="114300" distR="114300" simplePos="0" relativeHeight="251638784" behindDoc="0" locked="0" layoutInCell="1" allowOverlap="1" wp14:anchorId="77508866" wp14:editId="678DB321">
                  <wp:simplePos x="0" y="0"/>
                  <wp:positionH relativeFrom="column">
                    <wp:posOffset>-16510</wp:posOffset>
                  </wp:positionH>
                  <wp:positionV relativeFrom="paragraph">
                    <wp:posOffset>-2232660</wp:posOffset>
                  </wp:positionV>
                  <wp:extent cx="314325" cy="381000"/>
                  <wp:effectExtent l="0" t="0" r="9525" b="0"/>
                  <wp:wrapNone/>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325" cy="381000"/>
                          </a:xfrm>
                          <a:prstGeom prst="rect">
                            <a:avLst/>
                          </a:prstGeom>
                          <a:noFill/>
                          <a:ln>
                            <a:noFill/>
                          </a:ln>
                        </pic:spPr>
                      </pic:pic>
                    </a:graphicData>
                  </a:graphic>
                </wp:anchor>
              </w:drawing>
            </w:r>
            <w:r w:rsidR="007310AE" w:rsidRPr="00164A02">
              <w:rPr>
                <w:rFonts w:ascii="Arial" w:hAnsi="Arial" w:cs="Arial"/>
                <w:b/>
                <w:bCs/>
                <w:color w:val="2F5496" w:themeColor="accent1" w:themeShade="BF"/>
                <w:sz w:val="24"/>
                <w:szCs w:val="24"/>
              </w:rPr>
              <w:t>Entrée Métiers</w:t>
            </w:r>
          </w:p>
        </w:tc>
        <w:tc>
          <w:tcPr>
            <w:tcW w:w="3353" w:type="dxa"/>
            <w:vAlign w:val="center"/>
          </w:tcPr>
          <w:p w14:paraId="3809173C" w14:textId="77777777" w:rsidR="007310AE" w:rsidRPr="00164A02" w:rsidRDefault="007310AE" w:rsidP="007C0D21">
            <w:pPr>
              <w:pStyle w:val="Default"/>
              <w:jc w:val="center"/>
              <w:rPr>
                <w:rFonts w:ascii="Arial" w:hAnsi="Arial" w:cs="Arial"/>
                <w:bCs/>
                <w:color w:val="auto"/>
                <w:sz w:val="24"/>
                <w:szCs w:val="24"/>
              </w:rPr>
            </w:pPr>
            <w:r w:rsidRPr="00164A02">
              <w:rPr>
                <w:rFonts w:ascii="Arial" w:eastAsia="Times New Roman" w:hAnsi="Arial" w:cs="Arial"/>
                <w:bCs/>
                <w:color w:val="auto"/>
                <w:sz w:val="24"/>
                <w:szCs w:val="24"/>
                <w:lang w:eastAsia="fr-FR"/>
              </w:rPr>
              <w:t>Ils ont pour mission de protéger l’environnement, la faune et la flore par des actions de prévention, de répression et d’éducation. Ils luttent contre le braconnage et font appliquer la réglementation sur les sites protégés. Agents de l’environnement, ils collectent des informations sur la faune et la flore : inventaire des espèces, comptage et suivi des populations.</w:t>
            </w:r>
          </w:p>
        </w:tc>
        <w:tc>
          <w:tcPr>
            <w:tcW w:w="300" w:type="dxa"/>
            <w:tcBorders>
              <w:top w:val="nil"/>
              <w:bottom w:val="nil"/>
              <w:right w:val="dashed" w:sz="4" w:space="0" w:color="auto"/>
            </w:tcBorders>
          </w:tcPr>
          <w:p w14:paraId="4FCD2812"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nil"/>
              <w:left w:val="dashed" w:sz="4" w:space="0" w:color="auto"/>
              <w:bottom w:val="nil"/>
            </w:tcBorders>
          </w:tcPr>
          <w:p w14:paraId="0C871B20"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extDirection w:val="btLr"/>
          </w:tcPr>
          <w:p w14:paraId="36285346" w14:textId="77777777" w:rsidR="007310AE" w:rsidRPr="00164A02" w:rsidRDefault="002C57EC" w:rsidP="007C0D21">
            <w:pPr>
              <w:pStyle w:val="Default"/>
              <w:ind w:left="113" w:right="113"/>
              <w:jc w:val="both"/>
              <w:rPr>
                <w:rFonts w:ascii="Arial" w:hAnsi="Arial" w:cs="Arial"/>
                <w:b/>
                <w:bCs/>
                <w:color w:val="2F5496" w:themeColor="accent1" w:themeShade="BF"/>
                <w:sz w:val="24"/>
                <w:szCs w:val="24"/>
              </w:rPr>
            </w:pPr>
            <w:r w:rsidRPr="00164A02">
              <w:rPr>
                <w:rFonts w:ascii="Arial" w:hAnsi="Arial" w:cs="Arial"/>
                <w:b/>
                <w:bCs/>
                <w:noProof/>
                <w:color w:val="2F5496" w:themeColor="accent1" w:themeShade="BF"/>
                <w:sz w:val="24"/>
                <w:szCs w:val="24"/>
                <w:lang w:eastAsia="fr-FR"/>
              </w:rPr>
              <w:drawing>
                <wp:anchor distT="0" distB="0" distL="114300" distR="114300" simplePos="0" relativeHeight="251644928" behindDoc="0" locked="0" layoutInCell="1" allowOverlap="1" wp14:anchorId="1A15C665" wp14:editId="5068BE48">
                  <wp:simplePos x="0" y="0"/>
                  <wp:positionH relativeFrom="column">
                    <wp:posOffset>-18415</wp:posOffset>
                  </wp:positionH>
                  <wp:positionV relativeFrom="paragraph">
                    <wp:posOffset>-2232660</wp:posOffset>
                  </wp:positionV>
                  <wp:extent cx="314325" cy="381000"/>
                  <wp:effectExtent l="0" t="0" r="9525" b="0"/>
                  <wp:wrapNone/>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325" cy="381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310AE" w:rsidRPr="00164A02">
              <w:rPr>
                <w:rFonts w:ascii="Arial" w:hAnsi="Arial" w:cs="Arial"/>
                <w:b/>
                <w:bCs/>
                <w:color w:val="2F5496" w:themeColor="accent1" w:themeShade="BF"/>
                <w:sz w:val="24"/>
                <w:szCs w:val="24"/>
              </w:rPr>
              <w:t>Entrée Métiers</w:t>
            </w:r>
          </w:p>
        </w:tc>
        <w:tc>
          <w:tcPr>
            <w:tcW w:w="3353" w:type="dxa"/>
            <w:tcBorders>
              <w:right w:val="single" w:sz="4" w:space="0" w:color="auto"/>
            </w:tcBorders>
            <w:vAlign w:val="center"/>
          </w:tcPr>
          <w:p w14:paraId="440F6432" w14:textId="77777777" w:rsidR="007310AE" w:rsidRPr="00164A02" w:rsidRDefault="007310AE" w:rsidP="007C0D21">
            <w:pPr>
              <w:pStyle w:val="Default"/>
              <w:jc w:val="center"/>
              <w:rPr>
                <w:rFonts w:ascii="Arial" w:hAnsi="Arial" w:cs="Arial"/>
                <w:b/>
                <w:bCs/>
                <w:color w:val="2F5496" w:themeColor="accent1" w:themeShade="BF"/>
                <w:sz w:val="24"/>
                <w:szCs w:val="24"/>
              </w:rPr>
            </w:pPr>
            <w:r w:rsidRPr="00164A02">
              <w:rPr>
                <w:rFonts w:ascii="Arial" w:eastAsia="Times New Roman" w:hAnsi="Arial" w:cs="Arial"/>
                <w:bCs/>
                <w:color w:val="auto"/>
                <w:sz w:val="24"/>
                <w:szCs w:val="24"/>
                <w:lang w:eastAsia="fr-FR"/>
              </w:rPr>
              <w:t>Ces professionnels exploitent les données pour modéliser le territoire à la croisée de la géographie et de l’informatique. Ils interviennent dans tous les secteurs qui ont besoin d’analyse spatiale : urbanisme, environnement, transport, énergie, marketing... Pour cela, ils s’appuient sur un SIG (Système d’Information Géographie) : bases de données associant cartes, images aériennes et satellites, textes, statistiques...</w:t>
            </w:r>
          </w:p>
        </w:tc>
        <w:tc>
          <w:tcPr>
            <w:tcW w:w="300" w:type="dxa"/>
            <w:tcBorders>
              <w:top w:val="nil"/>
              <w:left w:val="single" w:sz="4" w:space="0" w:color="auto"/>
              <w:bottom w:val="nil"/>
              <w:right w:val="dashed" w:sz="4" w:space="0" w:color="auto"/>
            </w:tcBorders>
          </w:tcPr>
          <w:p w14:paraId="1D839BBF" w14:textId="77777777" w:rsidR="007310AE" w:rsidRPr="00164A02" w:rsidRDefault="007310AE" w:rsidP="007C0D21">
            <w:pPr>
              <w:pStyle w:val="Default"/>
              <w:jc w:val="both"/>
              <w:rPr>
                <w:rFonts w:ascii="Arial" w:hAnsi="Arial" w:cs="Arial"/>
                <w:b/>
                <w:bCs/>
                <w:color w:val="2F5496" w:themeColor="accent1" w:themeShade="BF"/>
                <w:sz w:val="24"/>
                <w:szCs w:val="24"/>
              </w:rPr>
            </w:pPr>
          </w:p>
        </w:tc>
      </w:tr>
      <w:tr w:rsidR="007310AE" w:rsidRPr="00164A02" w14:paraId="110117A9" w14:textId="77777777" w:rsidTr="007C0D21">
        <w:trPr>
          <w:trHeight w:val="284"/>
        </w:trPr>
        <w:tc>
          <w:tcPr>
            <w:tcW w:w="319" w:type="dxa"/>
            <w:tcBorders>
              <w:top w:val="nil"/>
              <w:left w:val="dashed" w:sz="4" w:space="0" w:color="auto"/>
              <w:bottom w:val="dashed" w:sz="4" w:space="0" w:color="auto"/>
              <w:right w:val="nil"/>
            </w:tcBorders>
          </w:tcPr>
          <w:p w14:paraId="18429463"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cBorders>
              <w:left w:val="nil"/>
              <w:bottom w:val="dashed" w:sz="4" w:space="0" w:color="auto"/>
              <w:right w:val="nil"/>
            </w:tcBorders>
          </w:tcPr>
          <w:p w14:paraId="4D43639E"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left w:val="nil"/>
              <w:bottom w:val="dashed" w:sz="4" w:space="0" w:color="auto"/>
              <w:right w:val="nil"/>
            </w:tcBorders>
          </w:tcPr>
          <w:p w14:paraId="2D519372"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nil"/>
              <w:left w:val="nil"/>
              <w:bottom w:val="dashed" w:sz="4" w:space="0" w:color="auto"/>
              <w:right w:val="dashed" w:sz="4" w:space="0" w:color="auto"/>
            </w:tcBorders>
          </w:tcPr>
          <w:p w14:paraId="2D92373C"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nil"/>
              <w:left w:val="dashed" w:sz="4" w:space="0" w:color="auto"/>
              <w:bottom w:val="dashed" w:sz="4" w:space="0" w:color="auto"/>
              <w:right w:val="nil"/>
            </w:tcBorders>
          </w:tcPr>
          <w:p w14:paraId="5D5DC2D3"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cBorders>
              <w:left w:val="nil"/>
              <w:bottom w:val="dashed" w:sz="4" w:space="0" w:color="auto"/>
              <w:right w:val="nil"/>
            </w:tcBorders>
          </w:tcPr>
          <w:p w14:paraId="7108042C"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left w:val="nil"/>
              <w:bottom w:val="dashed" w:sz="4" w:space="0" w:color="auto"/>
              <w:right w:val="nil"/>
            </w:tcBorders>
          </w:tcPr>
          <w:p w14:paraId="5B94FEEC"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nil"/>
              <w:left w:val="nil"/>
              <w:bottom w:val="dashed" w:sz="4" w:space="0" w:color="auto"/>
              <w:right w:val="dashed" w:sz="4" w:space="0" w:color="auto"/>
            </w:tcBorders>
          </w:tcPr>
          <w:p w14:paraId="7E049625" w14:textId="77777777" w:rsidR="007310AE" w:rsidRPr="00164A02" w:rsidRDefault="007310AE" w:rsidP="007C0D21">
            <w:pPr>
              <w:pStyle w:val="Default"/>
              <w:jc w:val="both"/>
              <w:rPr>
                <w:rFonts w:ascii="Arial" w:hAnsi="Arial" w:cs="Arial"/>
                <w:b/>
                <w:bCs/>
                <w:color w:val="2F5496" w:themeColor="accent1" w:themeShade="BF"/>
                <w:sz w:val="24"/>
                <w:szCs w:val="24"/>
              </w:rPr>
            </w:pPr>
          </w:p>
        </w:tc>
      </w:tr>
      <w:tr w:rsidR="007310AE" w:rsidRPr="00164A02" w14:paraId="23A9C553" w14:textId="77777777" w:rsidTr="007C0D21">
        <w:trPr>
          <w:trHeight w:val="284"/>
        </w:trPr>
        <w:tc>
          <w:tcPr>
            <w:tcW w:w="319" w:type="dxa"/>
            <w:tcBorders>
              <w:top w:val="dashed" w:sz="4" w:space="0" w:color="auto"/>
              <w:left w:val="dashed" w:sz="4" w:space="0" w:color="auto"/>
              <w:bottom w:val="nil"/>
              <w:right w:val="nil"/>
            </w:tcBorders>
          </w:tcPr>
          <w:p w14:paraId="71F55894"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cBorders>
              <w:top w:val="dashed" w:sz="4" w:space="0" w:color="auto"/>
              <w:left w:val="nil"/>
              <w:right w:val="nil"/>
            </w:tcBorders>
          </w:tcPr>
          <w:p w14:paraId="6C5409B8" w14:textId="77777777" w:rsidR="007310AE" w:rsidRPr="00164A02" w:rsidRDefault="002C57EC" w:rsidP="007C0D21">
            <w:pPr>
              <w:pStyle w:val="Default"/>
              <w:jc w:val="both"/>
              <w:rPr>
                <w:rFonts w:ascii="Arial" w:hAnsi="Arial" w:cs="Arial"/>
                <w:b/>
                <w:bCs/>
                <w:color w:val="2F5496" w:themeColor="accent1" w:themeShade="BF"/>
                <w:sz w:val="24"/>
                <w:szCs w:val="24"/>
              </w:rPr>
            </w:pPr>
            <w:r w:rsidRPr="00164A02">
              <w:rPr>
                <w:rFonts w:ascii="Arial" w:hAnsi="Arial" w:cs="Arial"/>
                <w:b/>
                <w:bCs/>
                <w:noProof/>
                <w:color w:val="2F5496" w:themeColor="accent1" w:themeShade="BF"/>
                <w:sz w:val="24"/>
                <w:szCs w:val="24"/>
                <w:lang w:eastAsia="fr-FR"/>
              </w:rPr>
              <w:drawing>
                <wp:anchor distT="0" distB="0" distL="114300" distR="114300" simplePos="0" relativeHeight="251657216" behindDoc="0" locked="0" layoutInCell="1" allowOverlap="1" wp14:anchorId="1A15C665" wp14:editId="5068BE48">
                  <wp:simplePos x="0" y="0"/>
                  <wp:positionH relativeFrom="column">
                    <wp:posOffset>-16510</wp:posOffset>
                  </wp:positionH>
                  <wp:positionV relativeFrom="paragraph">
                    <wp:posOffset>198120</wp:posOffset>
                  </wp:positionV>
                  <wp:extent cx="314325" cy="381000"/>
                  <wp:effectExtent l="0" t="0" r="9525" b="0"/>
                  <wp:wrapNone/>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325" cy="381000"/>
                          </a:xfrm>
                          <a:prstGeom prst="rect">
                            <a:avLst/>
                          </a:prstGeom>
                          <a:noFill/>
                          <a:ln>
                            <a:noFill/>
                          </a:ln>
                        </pic:spPr>
                      </pic:pic>
                    </a:graphicData>
                  </a:graphic>
                </wp:anchor>
              </w:drawing>
            </w:r>
          </w:p>
        </w:tc>
        <w:tc>
          <w:tcPr>
            <w:tcW w:w="3353" w:type="dxa"/>
            <w:tcBorders>
              <w:top w:val="dashed" w:sz="4" w:space="0" w:color="auto"/>
              <w:left w:val="nil"/>
              <w:right w:val="nil"/>
            </w:tcBorders>
          </w:tcPr>
          <w:p w14:paraId="6F05BDAB"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dashed" w:sz="4" w:space="0" w:color="auto"/>
              <w:left w:val="nil"/>
              <w:bottom w:val="nil"/>
              <w:right w:val="dashed" w:sz="4" w:space="0" w:color="auto"/>
            </w:tcBorders>
          </w:tcPr>
          <w:p w14:paraId="4A4A43A1"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dashed" w:sz="4" w:space="0" w:color="auto"/>
              <w:left w:val="dashed" w:sz="4" w:space="0" w:color="auto"/>
              <w:bottom w:val="nil"/>
              <w:right w:val="nil"/>
            </w:tcBorders>
          </w:tcPr>
          <w:p w14:paraId="1E1150BB"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cBorders>
              <w:top w:val="dashed" w:sz="4" w:space="0" w:color="auto"/>
              <w:left w:val="nil"/>
              <w:right w:val="nil"/>
            </w:tcBorders>
          </w:tcPr>
          <w:p w14:paraId="1952D63A"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top w:val="dashed" w:sz="4" w:space="0" w:color="auto"/>
              <w:left w:val="nil"/>
              <w:right w:val="nil"/>
            </w:tcBorders>
          </w:tcPr>
          <w:p w14:paraId="19F11CB4"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dashed" w:sz="4" w:space="0" w:color="auto"/>
              <w:left w:val="nil"/>
              <w:bottom w:val="nil"/>
              <w:right w:val="dashed" w:sz="4" w:space="0" w:color="auto"/>
            </w:tcBorders>
          </w:tcPr>
          <w:p w14:paraId="51E6F09E" w14:textId="77777777" w:rsidR="007310AE" w:rsidRPr="00164A02" w:rsidRDefault="007310AE" w:rsidP="007C0D21">
            <w:pPr>
              <w:pStyle w:val="Default"/>
              <w:jc w:val="both"/>
              <w:rPr>
                <w:rFonts w:ascii="Arial" w:hAnsi="Arial" w:cs="Arial"/>
                <w:b/>
                <w:bCs/>
                <w:color w:val="2F5496" w:themeColor="accent1" w:themeShade="BF"/>
                <w:sz w:val="24"/>
                <w:szCs w:val="24"/>
              </w:rPr>
            </w:pPr>
          </w:p>
        </w:tc>
      </w:tr>
      <w:tr w:rsidR="007310AE" w:rsidRPr="00164A02" w14:paraId="085D7DF9" w14:textId="77777777" w:rsidTr="007C0D21">
        <w:trPr>
          <w:cantSplit/>
          <w:trHeight w:val="3515"/>
        </w:trPr>
        <w:tc>
          <w:tcPr>
            <w:tcW w:w="319" w:type="dxa"/>
            <w:tcBorders>
              <w:top w:val="nil"/>
              <w:left w:val="dashed" w:sz="4" w:space="0" w:color="auto"/>
              <w:bottom w:val="nil"/>
            </w:tcBorders>
          </w:tcPr>
          <w:p w14:paraId="4303D885"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cBorders>
              <w:bottom w:val="single" w:sz="4" w:space="0" w:color="auto"/>
            </w:tcBorders>
            <w:textDirection w:val="btLr"/>
          </w:tcPr>
          <w:p w14:paraId="05963838" w14:textId="77777777" w:rsidR="007310AE" w:rsidRPr="00164A02" w:rsidRDefault="007310AE" w:rsidP="007C0D21">
            <w:pPr>
              <w:pStyle w:val="Default"/>
              <w:ind w:left="113" w:right="113"/>
              <w:jc w:val="both"/>
              <w:rPr>
                <w:rFonts w:ascii="Arial" w:hAnsi="Arial" w:cs="Arial"/>
                <w:b/>
                <w:bCs/>
                <w:color w:val="2F5496" w:themeColor="accent1" w:themeShade="BF"/>
                <w:sz w:val="24"/>
                <w:szCs w:val="24"/>
              </w:rPr>
            </w:pPr>
            <w:r w:rsidRPr="00164A02">
              <w:rPr>
                <w:rFonts w:ascii="Arial" w:hAnsi="Arial" w:cs="Arial"/>
                <w:b/>
                <w:bCs/>
                <w:color w:val="2F5496" w:themeColor="accent1" w:themeShade="BF"/>
                <w:sz w:val="24"/>
                <w:szCs w:val="24"/>
              </w:rPr>
              <w:t>Entrée Métiers</w:t>
            </w:r>
          </w:p>
        </w:tc>
        <w:tc>
          <w:tcPr>
            <w:tcW w:w="3353" w:type="dxa"/>
            <w:tcBorders>
              <w:bottom w:val="single" w:sz="4" w:space="0" w:color="auto"/>
            </w:tcBorders>
            <w:vAlign w:val="center"/>
          </w:tcPr>
          <w:p w14:paraId="22DA9BDF" w14:textId="4010C944" w:rsidR="007310AE" w:rsidRPr="00164A02" w:rsidRDefault="007310AE" w:rsidP="0051751D">
            <w:pPr>
              <w:pStyle w:val="Default"/>
              <w:jc w:val="center"/>
              <w:rPr>
                <w:rFonts w:ascii="Arial" w:hAnsi="Arial" w:cs="Arial"/>
                <w:b/>
                <w:bCs/>
                <w:color w:val="2F5496" w:themeColor="accent1" w:themeShade="BF"/>
                <w:sz w:val="24"/>
                <w:szCs w:val="24"/>
              </w:rPr>
            </w:pPr>
            <w:r w:rsidRPr="00164A02">
              <w:rPr>
                <w:rFonts w:ascii="Arial" w:eastAsia="Times New Roman" w:hAnsi="Arial" w:cs="Arial"/>
                <w:bCs/>
                <w:color w:val="auto"/>
                <w:sz w:val="24"/>
                <w:szCs w:val="24"/>
                <w:lang w:eastAsia="fr-FR"/>
              </w:rPr>
              <w:t>Ces professionnels sont responsables d’un secteur qui représente environ 4 000 à 6 000 hectares de forêt. Ils dirigent un groupe d’agents forestiers et une équipe d’ouvriers sylviculteurs. Ses missions sont multiples : surveiller et protéger la forêt, aménager et équiper les espaces naturels gérés par l’ONF.</w:t>
            </w:r>
          </w:p>
        </w:tc>
        <w:tc>
          <w:tcPr>
            <w:tcW w:w="300" w:type="dxa"/>
            <w:tcBorders>
              <w:top w:val="nil"/>
              <w:bottom w:val="nil"/>
              <w:right w:val="dashed" w:sz="4" w:space="0" w:color="auto"/>
            </w:tcBorders>
          </w:tcPr>
          <w:p w14:paraId="379A86F7"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nil"/>
              <w:left w:val="dashed" w:sz="4" w:space="0" w:color="auto"/>
              <w:bottom w:val="nil"/>
            </w:tcBorders>
          </w:tcPr>
          <w:p w14:paraId="3E387A1D"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cBorders>
              <w:bottom w:val="single" w:sz="4" w:space="0" w:color="auto"/>
            </w:tcBorders>
            <w:textDirection w:val="btLr"/>
          </w:tcPr>
          <w:p w14:paraId="17B16FD9" w14:textId="77777777" w:rsidR="007310AE" w:rsidRPr="00164A02" w:rsidRDefault="002C57EC" w:rsidP="007C0D21">
            <w:pPr>
              <w:pStyle w:val="Default"/>
              <w:ind w:left="113" w:right="113"/>
              <w:jc w:val="both"/>
              <w:rPr>
                <w:rFonts w:ascii="Arial" w:hAnsi="Arial" w:cs="Arial"/>
                <w:b/>
                <w:bCs/>
                <w:color w:val="2F5496" w:themeColor="accent1" w:themeShade="BF"/>
                <w:sz w:val="24"/>
                <w:szCs w:val="24"/>
              </w:rPr>
            </w:pPr>
            <w:r w:rsidRPr="00164A02">
              <w:rPr>
                <w:rFonts w:ascii="Arial" w:hAnsi="Arial" w:cs="Arial"/>
                <w:b/>
                <w:bCs/>
                <w:noProof/>
                <w:color w:val="2F5496" w:themeColor="accent1" w:themeShade="BF"/>
                <w:sz w:val="24"/>
                <w:szCs w:val="24"/>
                <w:lang w:eastAsia="fr-FR"/>
              </w:rPr>
              <w:drawing>
                <wp:anchor distT="0" distB="0" distL="114300" distR="114300" simplePos="0" relativeHeight="251669504" behindDoc="0" locked="0" layoutInCell="1" allowOverlap="1" wp14:anchorId="1A15C665" wp14:editId="5068BE48">
                  <wp:simplePos x="0" y="0"/>
                  <wp:positionH relativeFrom="column">
                    <wp:posOffset>-18415</wp:posOffset>
                  </wp:positionH>
                  <wp:positionV relativeFrom="paragraph">
                    <wp:posOffset>-2252345</wp:posOffset>
                  </wp:positionV>
                  <wp:extent cx="314325" cy="381000"/>
                  <wp:effectExtent l="0" t="0" r="9525" b="0"/>
                  <wp:wrapNone/>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325" cy="381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310AE" w:rsidRPr="00164A02">
              <w:rPr>
                <w:rFonts w:ascii="Arial" w:hAnsi="Arial" w:cs="Arial"/>
                <w:b/>
                <w:bCs/>
                <w:color w:val="2F5496" w:themeColor="accent1" w:themeShade="BF"/>
                <w:sz w:val="24"/>
                <w:szCs w:val="24"/>
              </w:rPr>
              <w:t>Entrée Métiers</w:t>
            </w:r>
          </w:p>
        </w:tc>
        <w:tc>
          <w:tcPr>
            <w:tcW w:w="3353" w:type="dxa"/>
            <w:tcBorders>
              <w:bottom w:val="single" w:sz="4" w:space="0" w:color="auto"/>
            </w:tcBorders>
            <w:vAlign w:val="center"/>
          </w:tcPr>
          <w:p w14:paraId="1B330636" w14:textId="28AA8015" w:rsidR="007310AE" w:rsidRPr="00164A02" w:rsidRDefault="007310AE" w:rsidP="0051751D">
            <w:pPr>
              <w:pStyle w:val="Default"/>
              <w:jc w:val="center"/>
              <w:rPr>
                <w:rFonts w:ascii="Arial" w:hAnsi="Arial" w:cs="Arial"/>
                <w:bCs/>
                <w:sz w:val="24"/>
                <w:szCs w:val="24"/>
              </w:rPr>
            </w:pPr>
            <w:r w:rsidRPr="00164A02">
              <w:rPr>
                <w:rFonts w:ascii="Arial" w:eastAsia="Times New Roman" w:hAnsi="Arial" w:cs="Arial"/>
                <w:bCs/>
                <w:color w:val="auto"/>
                <w:sz w:val="24"/>
                <w:szCs w:val="24"/>
                <w:lang w:eastAsia="fr-FR"/>
              </w:rPr>
              <w:t xml:space="preserve">Spécialistes de la mécanique des fluides, ces professionnels interviennent dans la gestion de centrales hydroélectriques, de systèmes d’assainissement ou de réseaux d’irrigation et d’alimentation en eau potable. </w:t>
            </w:r>
            <w:r w:rsidR="0051751D" w:rsidRPr="00164A02">
              <w:rPr>
                <w:rFonts w:ascii="Arial" w:eastAsia="Times New Roman" w:hAnsi="Arial" w:cs="Arial"/>
                <w:bCs/>
                <w:color w:val="auto"/>
                <w:sz w:val="24"/>
                <w:szCs w:val="24"/>
                <w:lang w:eastAsia="fr-FR"/>
              </w:rPr>
              <w:br/>
            </w:r>
            <w:r w:rsidRPr="00164A02">
              <w:rPr>
                <w:rFonts w:ascii="Arial" w:eastAsia="Times New Roman" w:hAnsi="Arial" w:cs="Arial"/>
                <w:bCs/>
                <w:color w:val="auto"/>
                <w:sz w:val="24"/>
                <w:szCs w:val="24"/>
                <w:lang w:eastAsia="fr-FR"/>
              </w:rPr>
              <w:t>Ils évaluent les installations nécessaires pour la distribution de l’eau. Ils organisent les projets et supervisent les chantiers de captage et d’aménagement de sources, de construction de puits, etc.</w:t>
            </w:r>
          </w:p>
        </w:tc>
        <w:tc>
          <w:tcPr>
            <w:tcW w:w="300" w:type="dxa"/>
            <w:tcBorders>
              <w:top w:val="nil"/>
              <w:bottom w:val="nil"/>
              <w:right w:val="dashed" w:sz="4" w:space="0" w:color="auto"/>
            </w:tcBorders>
          </w:tcPr>
          <w:p w14:paraId="0F81F9EC" w14:textId="77777777" w:rsidR="007310AE" w:rsidRPr="00164A02" w:rsidRDefault="007310AE" w:rsidP="007C0D21">
            <w:pPr>
              <w:pStyle w:val="Default"/>
              <w:jc w:val="both"/>
              <w:rPr>
                <w:rFonts w:ascii="Arial" w:hAnsi="Arial" w:cs="Arial"/>
                <w:b/>
                <w:bCs/>
                <w:color w:val="2F5496" w:themeColor="accent1" w:themeShade="BF"/>
                <w:sz w:val="24"/>
                <w:szCs w:val="24"/>
              </w:rPr>
            </w:pPr>
          </w:p>
        </w:tc>
      </w:tr>
      <w:tr w:rsidR="007310AE" w:rsidRPr="00164A02" w14:paraId="55D910BF" w14:textId="77777777" w:rsidTr="007C0D21">
        <w:trPr>
          <w:trHeight w:val="284"/>
        </w:trPr>
        <w:tc>
          <w:tcPr>
            <w:tcW w:w="319" w:type="dxa"/>
            <w:tcBorders>
              <w:top w:val="nil"/>
              <w:left w:val="dashed" w:sz="4" w:space="0" w:color="auto"/>
              <w:bottom w:val="nil"/>
              <w:right w:val="nil"/>
            </w:tcBorders>
          </w:tcPr>
          <w:p w14:paraId="05B66585"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cBorders>
              <w:left w:val="nil"/>
              <w:right w:val="nil"/>
            </w:tcBorders>
          </w:tcPr>
          <w:p w14:paraId="41614B4D"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left w:val="nil"/>
              <w:right w:val="nil"/>
            </w:tcBorders>
          </w:tcPr>
          <w:p w14:paraId="4C92945A"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nil"/>
              <w:left w:val="nil"/>
              <w:bottom w:val="nil"/>
              <w:right w:val="dashed" w:sz="4" w:space="0" w:color="auto"/>
            </w:tcBorders>
          </w:tcPr>
          <w:p w14:paraId="2E521032"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nil"/>
              <w:left w:val="dashed" w:sz="4" w:space="0" w:color="auto"/>
              <w:bottom w:val="nil"/>
              <w:right w:val="nil"/>
            </w:tcBorders>
          </w:tcPr>
          <w:p w14:paraId="1D441D4A"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cBorders>
              <w:left w:val="nil"/>
              <w:right w:val="nil"/>
            </w:tcBorders>
          </w:tcPr>
          <w:p w14:paraId="59247287"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left w:val="nil"/>
              <w:right w:val="nil"/>
            </w:tcBorders>
          </w:tcPr>
          <w:p w14:paraId="664A8C4B"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nil"/>
              <w:left w:val="nil"/>
              <w:bottom w:val="nil"/>
              <w:right w:val="dashed" w:sz="4" w:space="0" w:color="auto"/>
            </w:tcBorders>
          </w:tcPr>
          <w:p w14:paraId="54F4FEA0" w14:textId="77777777" w:rsidR="007310AE" w:rsidRPr="00164A02" w:rsidRDefault="007310AE" w:rsidP="007C0D21">
            <w:pPr>
              <w:pStyle w:val="Default"/>
              <w:jc w:val="both"/>
              <w:rPr>
                <w:rFonts w:ascii="Arial" w:hAnsi="Arial" w:cs="Arial"/>
                <w:b/>
                <w:bCs/>
                <w:color w:val="2F5496" w:themeColor="accent1" w:themeShade="BF"/>
                <w:sz w:val="24"/>
                <w:szCs w:val="24"/>
              </w:rPr>
            </w:pPr>
          </w:p>
        </w:tc>
      </w:tr>
      <w:tr w:rsidR="007310AE" w:rsidRPr="00164A02" w14:paraId="5BCC6BCE" w14:textId="77777777" w:rsidTr="007C0D21">
        <w:trPr>
          <w:trHeight w:val="284"/>
        </w:trPr>
        <w:tc>
          <w:tcPr>
            <w:tcW w:w="319" w:type="dxa"/>
            <w:tcBorders>
              <w:top w:val="nil"/>
              <w:left w:val="dashed" w:sz="4" w:space="0" w:color="auto"/>
              <w:bottom w:val="dashed" w:sz="4" w:space="0" w:color="auto"/>
              <w:right w:val="nil"/>
            </w:tcBorders>
          </w:tcPr>
          <w:p w14:paraId="03645A50"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cBorders>
              <w:left w:val="nil"/>
              <w:bottom w:val="dashed" w:sz="4" w:space="0" w:color="auto"/>
              <w:right w:val="nil"/>
            </w:tcBorders>
          </w:tcPr>
          <w:p w14:paraId="3BE96A42"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left w:val="nil"/>
              <w:bottom w:val="dashed" w:sz="4" w:space="0" w:color="auto"/>
              <w:right w:val="nil"/>
            </w:tcBorders>
          </w:tcPr>
          <w:p w14:paraId="049E2C7D"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nil"/>
              <w:left w:val="nil"/>
              <w:bottom w:val="dashed" w:sz="4" w:space="0" w:color="auto"/>
              <w:right w:val="dashed" w:sz="4" w:space="0" w:color="auto"/>
            </w:tcBorders>
          </w:tcPr>
          <w:p w14:paraId="431D67F7"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nil"/>
              <w:left w:val="dashed" w:sz="4" w:space="0" w:color="auto"/>
              <w:bottom w:val="dashed" w:sz="4" w:space="0" w:color="auto"/>
              <w:right w:val="nil"/>
            </w:tcBorders>
          </w:tcPr>
          <w:p w14:paraId="5A2A3D2E"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cBorders>
              <w:left w:val="nil"/>
              <w:bottom w:val="dashed" w:sz="4" w:space="0" w:color="auto"/>
              <w:right w:val="nil"/>
            </w:tcBorders>
          </w:tcPr>
          <w:p w14:paraId="2179EE5F"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left w:val="nil"/>
              <w:bottom w:val="dashed" w:sz="4" w:space="0" w:color="auto"/>
              <w:right w:val="nil"/>
            </w:tcBorders>
          </w:tcPr>
          <w:p w14:paraId="5DBA7220"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nil"/>
              <w:left w:val="nil"/>
              <w:bottom w:val="dashed" w:sz="4" w:space="0" w:color="auto"/>
              <w:right w:val="dashed" w:sz="4" w:space="0" w:color="auto"/>
            </w:tcBorders>
          </w:tcPr>
          <w:p w14:paraId="54B917A1" w14:textId="77777777" w:rsidR="007310AE" w:rsidRPr="00164A02" w:rsidRDefault="007310AE" w:rsidP="007C0D21">
            <w:pPr>
              <w:pStyle w:val="Default"/>
              <w:jc w:val="both"/>
              <w:rPr>
                <w:rFonts w:ascii="Arial" w:hAnsi="Arial" w:cs="Arial"/>
                <w:b/>
                <w:bCs/>
                <w:color w:val="2F5496" w:themeColor="accent1" w:themeShade="BF"/>
                <w:sz w:val="24"/>
                <w:szCs w:val="24"/>
              </w:rPr>
            </w:pPr>
          </w:p>
        </w:tc>
      </w:tr>
    </w:tbl>
    <w:p w14:paraId="4C50A264" w14:textId="77777777" w:rsidR="007310AE" w:rsidRPr="00164A02" w:rsidRDefault="007310AE" w:rsidP="007310AE">
      <w:pPr>
        <w:pStyle w:val="Default"/>
        <w:rPr>
          <w:rFonts w:ascii="Arial" w:hAnsi="Arial" w:cs="Arial"/>
        </w:rPr>
      </w:pPr>
    </w:p>
    <w:p w14:paraId="4C72A707" w14:textId="77777777" w:rsidR="007310AE" w:rsidRPr="00164A02" w:rsidRDefault="007310AE" w:rsidP="007310AE">
      <w:pPr>
        <w:pStyle w:val="Default"/>
        <w:rPr>
          <w:rFonts w:ascii="Arial" w:hAnsi="Arial" w:cs="Arial"/>
        </w:rPr>
      </w:pPr>
    </w:p>
    <w:p w14:paraId="657E8312" w14:textId="77777777" w:rsidR="007310AE" w:rsidRPr="00164A02" w:rsidRDefault="007310AE" w:rsidP="007310AE">
      <w:pPr>
        <w:pStyle w:val="Default"/>
        <w:rPr>
          <w:rFonts w:ascii="Arial" w:hAnsi="Arial" w:cs="Arial"/>
        </w:rPr>
      </w:pPr>
    </w:p>
    <w:p w14:paraId="417726FA" w14:textId="77777777" w:rsidR="007310AE" w:rsidRPr="00164A02" w:rsidRDefault="007310AE" w:rsidP="007310AE">
      <w:pPr>
        <w:pStyle w:val="Default"/>
        <w:rPr>
          <w:rFonts w:ascii="Arial" w:hAnsi="Arial" w:cs="Arial"/>
        </w:rPr>
      </w:pPr>
    </w:p>
    <w:p w14:paraId="131F0BB5" w14:textId="77777777" w:rsidR="007310AE" w:rsidRPr="00164A02" w:rsidRDefault="007310AE" w:rsidP="007310AE">
      <w:pPr>
        <w:pStyle w:val="Default"/>
        <w:rPr>
          <w:rFonts w:ascii="Arial" w:hAnsi="Arial" w:cs="Arial"/>
        </w:rPr>
      </w:pPr>
    </w:p>
    <w:p w14:paraId="2910CBCA" w14:textId="77777777" w:rsidR="007310AE" w:rsidRPr="00164A02" w:rsidRDefault="007310AE" w:rsidP="007310AE">
      <w:pPr>
        <w:pStyle w:val="Default"/>
        <w:rPr>
          <w:rFonts w:ascii="Arial" w:hAnsi="Arial" w:cs="Arial"/>
        </w:rPr>
      </w:pPr>
    </w:p>
    <w:p w14:paraId="0466BE3B" w14:textId="77777777" w:rsidR="007310AE" w:rsidRPr="00164A02" w:rsidRDefault="007310AE" w:rsidP="007310AE">
      <w:pPr>
        <w:pStyle w:val="Default"/>
        <w:rPr>
          <w:rFonts w:ascii="Arial" w:hAnsi="Arial" w:cs="Arial"/>
        </w:rPr>
      </w:pPr>
    </w:p>
    <w:p w14:paraId="749C9999" w14:textId="77777777" w:rsidR="007310AE" w:rsidRPr="00164A02" w:rsidRDefault="007310AE" w:rsidP="007310AE">
      <w:pPr>
        <w:pStyle w:val="Default"/>
        <w:rPr>
          <w:rFonts w:ascii="Arial" w:hAnsi="Arial" w:cs="Arial"/>
        </w:rPr>
      </w:pPr>
    </w:p>
    <w:p w14:paraId="36BD7D51" w14:textId="77777777" w:rsidR="007310AE" w:rsidRPr="00164A02" w:rsidRDefault="007310AE" w:rsidP="007310AE">
      <w:pPr>
        <w:pStyle w:val="Default"/>
        <w:rPr>
          <w:rFonts w:ascii="Arial" w:hAnsi="Arial" w:cs="Arial"/>
        </w:rPr>
      </w:pPr>
    </w:p>
    <w:p w14:paraId="1E7D5449" w14:textId="77777777" w:rsidR="007310AE" w:rsidRPr="00164A02" w:rsidRDefault="007310AE" w:rsidP="007310AE">
      <w:pPr>
        <w:pStyle w:val="Default"/>
        <w:rPr>
          <w:rFonts w:ascii="Arial" w:hAnsi="Arial" w:cs="Arial"/>
        </w:rPr>
      </w:pPr>
    </w:p>
    <w:p w14:paraId="49172F6A" w14:textId="77777777" w:rsidR="007310AE" w:rsidRPr="00164A02" w:rsidRDefault="007310AE" w:rsidP="007310AE">
      <w:pPr>
        <w:pStyle w:val="Default"/>
        <w:rPr>
          <w:rFonts w:ascii="Arial" w:hAnsi="Arial" w:cs="Arial"/>
        </w:rPr>
      </w:pPr>
    </w:p>
    <w:p w14:paraId="1982C682" w14:textId="77777777" w:rsidR="007310AE" w:rsidRPr="00164A02" w:rsidRDefault="007310AE" w:rsidP="007310AE">
      <w:pPr>
        <w:pStyle w:val="Default"/>
        <w:rPr>
          <w:rFonts w:ascii="Arial" w:hAnsi="Arial" w:cs="Arial"/>
        </w:rPr>
      </w:pPr>
    </w:p>
    <w:p w14:paraId="49062A44" w14:textId="77777777" w:rsidR="007310AE" w:rsidRPr="00164A02" w:rsidRDefault="007310AE" w:rsidP="007310AE">
      <w:pPr>
        <w:pStyle w:val="Default"/>
        <w:rPr>
          <w:rFonts w:ascii="Arial" w:hAnsi="Arial" w:cs="Arial"/>
        </w:rPr>
      </w:pPr>
    </w:p>
    <w:p w14:paraId="0C903FA8" w14:textId="77777777" w:rsidR="007310AE" w:rsidRPr="00164A02" w:rsidRDefault="007310AE" w:rsidP="007310AE">
      <w:pPr>
        <w:pStyle w:val="Default"/>
        <w:rPr>
          <w:rFonts w:ascii="Arial" w:hAnsi="Arial" w:cs="Arial"/>
        </w:rPr>
      </w:pPr>
    </w:p>
    <w:p w14:paraId="14E6D86A" w14:textId="77777777" w:rsidR="007310AE" w:rsidRPr="00164A02" w:rsidRDefault="007310AE" w:rsidP="007310AE">
      <w:pPr>
        <w:pStyle w:val="Default"/>
        <w:rPr>
          <w:rFonts w:ascii="Arial" w:hAnsi="Arial" w:cs="Arial"/>
        </w:rPr>
      </w:pPr>
    </w:p>
    <w:p w14:paraId="77091FD0" w14:textId="77777777" w:rsidR="007310AE" w:rsidRPr="00164A02" w:rsidRDefault="007310AE" w:rsidP="007310AE">
      <w:pPr>
        <w:pStyle w:val="Default"/>
        <w:rPr>
          <w:rFonts w:ascii="Arial" w:hAnsi="Arial" w:cs="Arial"/>
        </w:rPr>
      </w:pPr>
    </w:p>
    <w:p w14:paraId="34166F71" w14:textId="77777777" w:rsidR="007310AE" w:rsidRDefault="007310AE" w:rsidP="007310AE">
      <w:pPr>
        <w:pStyle w:val="Default"/>
        <w:rPr>
          <w:rFonts w:ascii="Arial" w:hAnsi="Arial" w:cs="Arial"/>
        </w:rPr>
      </w:pPr>
    </w:p>
    <w:p w14:paraId="088D3B49" w14:textId="2D2819D1" w:rsidR="00164A02" w:rsidRDefault="00164A02">
      <w:pPr>
        <w:rPr>
          <w:rFonts w:ascii="Arial" w:hAnsi="Arial" w:cs="Arial"/>
          <w:color w:val="000000"/>
        </w:rPr>
      </w:pPr>
      <w:r>
        <w:rPr>
          <w:rFonts w:ascii="Arial" w:hAnsi="Arial" w:cs="Arial"/>
        </w:rPr>
        <w:br w:type="page"/>
      </w:r>
    </w:p>
    <w:p w14:paraId="76732689" w14:textId="77777777" w:rsidR="00164A02" w:rsidRPr="00164A02" w:rsidRDefault="00164A02" w:rsidP="007310AE">
      <w:pPr>
        <w:pStyle w:val="Default"/>
        <w:rPr>
          <w:rFonts w:ascii="Arial" w:hAnsi="Arial" w:cs="Arial"/>
        </w:rPr>
      </w:pPr>
    </w:p>
    <w:p w14:paraId="5BBE05B6" w14:textId="3C53A575" w:rsidR="007310AE" w:rsidRPr="00164A02" w:rsidRDefault="007310AE" w:rsidP="007310AE">
      <w:pPr>
        <w:pStyle w:val="Default"/>
        <w:rPr>
          <w:rFonts w:ascii="Arial" w:hAnsi="Arial" w:cs="Arial"/>
        </w:rPr>
      </w:pPr>
    </w:p>
    <w:p w14:paraId="23EDF1C8" w14:textId="3D9EDE3B" w:rsidR="007310AE" w:rsidRPr="00164A02" w:rsidRDefault="007310AE" w:rsidP="007310AE">
      <w:pPr>
        <w:pStyle w:val="Default"/>
        <w:rPr>
          <w:rFonts w:ascii="Arial" w:hAnsi="Arial" w:cs="Arial"/>
        </w:rPr>
      </w:pPr>
    </w:p>
    <w:tbl>
      <w:tblPr>
        <w:tblStyle w:val="Grilledutableau"/>
        <w:tblW w:w="9365" w:type="dxa"/>
        <w:tblLayout w:type="fixed"/>
        <w:tblLook w:val="04A0" w:firstRow="1" w:lastRow="0" w:firstColumn="1" w:lastColumn="0" w:noHBand="0" w:noVBand="1"/>
      </w:tblPr>
      <w:tblGrid>
        <w:gridCol w:w="319"/>
        <w:gridCol w:w="713"/>
        <w:gridCol w:w="3353"/>
        <w:gridCol w:w="300"/>
        <w:gridCol w:w="317"/>
        <w:gridCol w:w="710"/>
        <w:gridCol w:w="3353"/>
        <w:gridCol w:w="300"/>
      </w:tblGrid>
      <w:tr w:rsidR="007310AE" w:rsidRPr="00164A02" w14:paraId="2A173D89" w14:textId="77777777" w:rsidTr="007C0D21">
        <w:trPr>
          <w:trHeight w:val="284"/>
        </w:trPr>
        <w:tc>
          <w:tcPr>
            <w:tcW w:w="319" w:type="dxa"/>
            <w:tcBorders>
              <w:top w:val="dashed" w:sz="4" w:space="0" w:color="auto"/>
              <w:left w:val="dashed" w:sz="4" w:space="0" w:color="auto"/>
              <w:bottom w:val="nil"/>
              <w:right w:val="nil"/>
            </w:tcBorders>
          </w:tcPr>
          <w:p w14:paraId="7A615740"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cBorders>
              <w:top w:val="dashed" w:sz="4" w:space="0" w:color="auto"/>
              <w:left w:val="nil"/>
              <w:right w:val="nil"/>
            </w:tcBorders>
          </w:tcPr>
          <w:p w14:paraId="035D2B0A" w14:textId="01D41F06"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top w:val="dashed" w:sz="4" w:space="0" w:color="auto"/>
              <w:left w:val="nil"/>
              <w:right w:val="nil"/>
            </w:tcBorders>
          </w:tcPr>
          <w:p w14:paraId="2848CA9E"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dashed" w:sz="4" w:space="0" w:color="auto"/>
              <w:left w:val="nil"/>
              <w:bottom w:val="nil"/>
              <w:right w:val="dashed" w:sz="4" w:space="0" w:color="auto"/>
            </w:tcBorders>
          </w:tcPr>
          <w:p w14:paraId="0B91DAC8"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dashed" w:sz="4" w:space="0" w:color="auto"/>
              <w:left w:val="dashed" w:sz="4" w:space="0" w:color="auto"/>
              <w:bottom w:val="nil"/>
              <w:right w:val="nil"/>
            </w:tcBorders>
          </w:tcPr>
          <w:p w14:paraId="7582D3CA"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cBorders>
              <w:top w:val="dashed" w:sz="4" w:space="0" w:color="auto"/>
              <w:left w:val="nil"/>
              <w:right w:val="nil"/>
            </w:tcBorders>
          </w:tcPr>
          <w:p w14:paraId="3703E1DF" w14:textId="13462744"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top w:val="dashed" w:sz="4" w:space="0" w:color="auto"/>
              <w:left w:val="nil"/>
              <w:bottom w:val="single" w:sz="4" w:space="0" w:color="auto"/>
              <w:right w:val="nil"/>
            </w:tcBorders>
          </w:tcPr>
          <w:p w14:paraId="2AFCFAA9"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dashed" w:sz="4" w:space="0" w:color="auto"/>
              <w:left w:val="nil"/>
              <w:bottom w:val="nil"/>
              <w:right w:val="dashed" w:sz="4" w:space="0" w:color="auto"/>
            </w:tcBorders>
          </w:tcPr>
          <w:p w14:paraId="4628E648" w14:textId="77777777" w:rsidR="007310AE" w:rsidRPr="00164A02" w:rsidRDefault="007310AE" w:rsidP="007C0D21">
            <w:pPr>
              <w:pStyle w:val="Default"/>
              <w:jc w:val="both"/>
              <w:rPr>
                <w:rFonts w:ascii="Arial" w:hAnsi="Arial" w:cs="Arial"/>
                <w:b/>
                <w:bCs/>
                <w:color w:val="2F5496" w:themeColor="accent1" w:themeShade="BF"/>
                <w:sz w:val="24"/>
                <w:szCs w:val="24"/>
              </w:rPr>
            </w:pPr>
          </w:p>
        </w:tc>
      </w:tr>
      <w:tr w:rsidR="007310AE" w:rsidRPr="00164A02" w14:paraId="00EE7EA7" w14:textId="77777777" w:rsidTr="007C0D21">
        <w:trPr>
          <w:cantSplit/>
          <w:trHeight w:val="3515"/>
        </w:trPr>
        <w:tc>
          <w:tcPr>
            <w:tcW w:w="319" w:type="dxa"/>
            <w:tcBorders>
              <w:top w:val="nil"/>
              <w:left w:val="dashed" w:sz="4" w:space="0" w:color="auto"/>
              <w:bottom w:val="nil"/>
            </w:tcBorders>
          </w:tcPr>
          <w:p w14:paraId="58A08164"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extDirection w:val="btLr"/>
          </w:tcPr>
          <w:p w14:paraId="2090C441" w14:textId="53339A88" w:rsidR="007310AE" w:rsidRPr="00164A02" w:rsidRDefault="00600FD5" w:rsidP="007C0D21">
            <w:pPr>
              <w:pStyle w:val="Default"/>
              <w:ind w:left="113" w:right="113"/>
              <w:jc w:val="both"/>
              <w:rPr>
                <w:rFonts w:ascii="Arial" w:hAnsi="Arial" w:cs="Arial"/>
                <w:b/>
                <w:bCs/>
                <w:color w:val="2F5496" w:themeColor="accent1" w:themeShade="BF"/>
                <w:sz w:val="24"/>
                <w:szCs w:val="24"/>
              </w:rPr>
            </w:pPr>
            <w:r w:rsidRPr="00164A02">
              <w:rPr>
                <w:rFonts w:ascii="Arial" w:hAnsi="Arial" w:cs="Arial"/>
                <w:b/>
                <w:bCs/>
                <w:noProof/>
                <w:color w:val="2F5496" w:themeColor="accent1" w:themeShade="BF"/>
                <w:sz w:val="24"/>
                <w:szCs w:val="24"/>
                <w:lang w:eastAsia="fr-FR"/>
              </w:rPr>
              <w:drawing>
                <wp:anchor distT="0" distB="0" distL="114300" distR="114300" simplePos="0" relativeHeight="251651072" behindDoc="0" locked="0" layoutInCell="1" allowOverlap="1" wp14:anchorId="1A15C665" wp14:editId="75419675">
                  <wp:simplePos x="0" y="0"/>
                  <wp:positionH relativeFrom="column">
                    <wp:posOffset>-6985</wp:posOffset>
                  </wp:positionH>
                  <wp:positionV relativeFrom="paragraph">
                    <wp:posOffset>-2224405</wp:posOffset>
                  </wp:positionV>
                  <wp:extent cx="314325" cy="381000"/>
                  <wp:effectExtent l="0" t="0" r="9525" b="0"/>
                  <wp:wrapNone/>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325" cy="381000"/>
                          </a:xfrm>
                          <a:prstGeom prst="rect">
                            <a:avLst/>
                          </a:prstGeom>
                          <a:noFill/>
                          <a:ln>
                            <a:noFill/>
                          </a:ln>
                        </pic:spPr>
                      </pic:pic>
                    </a:graphicData>
                  </a:graphic>
                </wp:anchor>
              </w:drawing>
            </w:r>
            <w:r w:rsidR="007310AE" w:rsidRPr="00164A02">
              <w:rPr>
                <w:rFonts w:ascii="Arial" w:hAnsi="Arial" w:cs="Arial"/>
                <w:b/>
                <w:bCs/>
                <w:color w:val="2F5496" w:themeColor="accent1" w:themeShade="BF"/>
                <w:sz w:val="24"/>
                <w:szCs w:val="24"/>
              </w:rPr>
              <w:t>Entrée Métiers</w:t>
            </w:r>
          </w:p>
        </w:tc>
        <w:tc>
          <w:tcPr>
            <w:tcW w:w="3353" w:type="dxa"/>
            <w:vAlign w:val="center"/>
          </w:tcPr>
          <w:p w14:paraId="6CC5ACCE" w14:textId="77777777" w:rsidR="007310AE" w:rsidRPr="00164A02" w:rsidRDefault="007310AE" w:rsidP="007C0D21">
            <w:pPr>
              <w:pStyle w:val="Default"/>
              <w:jc w:val="center"/>
              <w:rPr>
                <w:rFonts w:ascii="Arial" w:eastAsia="Times New Roman" w:hAnsi="Arial" w:cs="Arial"/>
                <w:bCs/>
                <w:color w:val="auto"/>
                <w:sz w:val="24"/>
                <w:szCs w:val="24"/>
                <w:lang w:eastAsia="fr-FR"/>
              </w:rPr>
            </w:pPr>
            <w:r w:rsidRPr="00164A02">
              <w:rPr>
                <w:rFonts w:ascii="Arial" w:eastAsia="Times New Roman" w:hAnsi="Arial" w:cs="Arial"/>
                <w:bCs/>
                <w:color w:val="auto"/>
                <w:sz w:val="24"/>
                <w:szCs w:val="24"/>
                <w:lang w:eastAsia="fr-FR"/>
              </w:rPr>
              <w:t xml:space="preserve">Ces professionnels recherchent mais aussi surveillent les nappes phréatiques et les poches souterraines afin de les préserver et de lutter contre les prélèvements excessifs ou la pollution. Ils identifient les sites de captage et veillent à la non-pollution des </w:t>
            </w:r>
          </w:p>
          <w:p w14:paraId="768347B4" w14:textId="77777777" w:rsidR="007310AE" w:rsidRPr="00164A02" w:rsidRDefault="007310AE" w:rsidP="007C0D21">
            <w:pPr>
              <w:pStyle w:val="Default"/>
              <w:jc w:val="center"/>
              <w:rPr>
                <w:rFonts w:ascii="Arial" w:eastAsia="Times New Roman" w:hAnsi="Arial" w:cs="Arial"/>
                <w:bCs/>
                <w:color w:val="auto"/>
                <w:sz w:val="24"/>
                <w:szCs w:val="24"/>
                <w:lang w:eastAsia="fr-FR"/>
              </w:rPr>
            </w:pPr>
            <w:proofErr w:type="gramStart"/>
            <w:r w:rsidRPr="00164A02">
              <w:rPr>
                <w:rFonts w:ascii="Arial" w:eastAsia="Times New Roman" w:hAnsi="Arial" w:cs="Arial"/>
                <w:bCs/>
                <w:color w:val="auto"/>
                <w:sz w:val="24"/>
                <w:szCs w:val="24"/>
                <w:lang w:eastAsia="fr-FR"/>
              </w:rPr>
              <w:t>nappes</w:t>
            </w:r>
            <w:proofErr w:type="gramEnd"/>
            <w:r w:rsidRPr="00164A02">
              <w:rPr>
                <w:rFonts w:ascii="Arial" w:eastAsia="Times New Roman" w:hAnsi="Arial" w:cs="Arial"/>
                <w:bCs/>
                <w:color w:val="auto"/>
                <w:sz w:val="24"/>
                <w:szCs w:val="24"/>
                <w:lang w:eastAsia="fr-FR"/>
              </w:rPr>
              <w:t xml:space="preserve"> avant et pendant les travaux de forage.</w:t>
            </w:r>
          </w:p>
        </w:tc>
        <w:tc>
          <w:tcPr>
            <w:tcW w:w="300" w:type="dxa"/>
            <w:tcBorders>
              <w:top w:val="nil"/>
              <w:bottom w:val="nil"/>
              <w:right w:val="dashed" w:sz="4" w:space="0" w:color="auto"/>
            </w:tcBorders>
          </w:tcPr>
          <w:p w14:paraId="2562C1BF"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nil"/>
              <w:left w:val="dashed" w:sz="4" w:space="0" w:color="auto"/>
              <w:bottom w:val="nil"/>
            </w:tcBorders>
          </w:tcPr>
          <w:p w14:paraId="58AF91E1"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extDirection w:val="btLr"/>
          </w:tcPr>
          <w:p w14:paraId="627C483E" w14:textId="055D0B70" w:rsidR="007310AE" w:rsidRPr="00164A02" w:rsidRDefault="00600FD5" w:rsidP="007C0D21">
            <w:pPr>
              <w:pStyle w:val="Default"/>
              <w:ind w:left="113" w:right="113"/>
              <w:jc w:val="both"/>
              <w:rPr>
                <w:rFonts w:ascii="Arial" w:hAnsi="Arial" w:cs="Arial"/>
                <w:b/>
                <w:bCs/>
                <w:color w:val="2F5496" w:themeColor="accent1" w:themeShade="BF"/>
                <w:sz w:val="24"/>
                <w:szCs w:val="24"/>
              </w:rPr>
            </w:pPr>
            <w:r w:rsidRPr="00164A02">
              <w:rPr>
                <w:rFonts w:ascii="Arial" w:hAnsi="Arial" w:cs="Arial"/>
                <w:b/>
                <w:bCs/>
                <w:noProof/>
                <w:color w:val="2F5496" w:themeColor="accent1" w:themeShade="BF"/>
                <w:sz w:val="24"/>
                <w:szCs w:val="24"/>
                <w:lang w:eastAsia="fr-FR"/>
              </w:rPr>
              <w:drawing>
                <wp:anchor distT="0" distB="0" distL="114300" distR="114300" simplePos="0" relativeHeight="251663360" behindDoc="0" locked="0" layoutInCell="1" allowOverlap="1" wp14:anchorId="1A15C665" wp14:editId="0C1777B8">
                  <wp:simplePos x="0" y="0"/>
                  <wp:positionH relativeFrom="column">
                    <wp:posOffset>-18415</wp:posOffset>
                  </wp:positionH>
                  <wp:positionV relativeFrom="paragraph">
                    <wp:posOffset>-2224405</wp:posOffset>
                  </wp:positionV>
                  <wp:extent cx="314325" cy="381000"/>
                  <wp:effectExtent l="0" t="0" r="9525" b="0"/>
                  <wp:wrapNone/>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325" cy="381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310AE" w:rsidRPr="00164A02">
              <w:rPr>
                <w:rFonts w:ascii="Arial" w:hAnsi="Arial" w:cs="Arial"/>
                <w:b/>
                <w:bCs/>
                <w:color w:val="2F5496" w:themeColor="accent1" w:themeShade="BF"/>
                <w:sz w:val="24"/>
                <w:szCs w:val="24"/>
              </w:rPr>
              <w:t>Entrée Métiers</w:t>
            </w:r>
          </w:p>
        </w:tc>
        <w:tc>
          <w:tcPr>
            <w:tcW w:w="3353" w:type="dxa"/>
            <w:tcBorders>
              <w:right w:val="single" w:sz="4" w:space="0" w:color="auto"/>
            </w:tcBorders>
            <w:vAlign w:val="center"/>
          </w:tcPr>
          <w:p w14:paraId="54EC54C1" w14:textId="1E26A314" w:rsidR="007310AE" w:rsidRPr="00164A02" w:rsidRDefault="007310AE" w:rsidP="007C0D21">
            <w:pPr>
              <w:pStyle w:val="Default"/>
              <w:jc w:val="center"/>
              <w:rPr>
                <w:rFonts w:ascii="Arial" w:hAnsi="Arial" w:cs="Arial"/>
                <w:b/>
                <w:bCs/>
                <w:color w:val="2F5496" w:themeColor="accent1" w:themeShade="BF"/>
                <w:sz w:val="24"/>
                <w:szCs w:val="24"/>
              </w:rPr>
            </w:pPr>
            <w:r w:rsidRPr="00164A02">
              <w:rPr>
                <w:rFonts w:ascii="Arial" w:eastAsia="Times New Roman" w:hAnsi="Arial" w:cs="Arial"/>
                <w:bCs/>
                <w:color w:val="auto"/>
                <w:sz w:val="24"/>
                <w:szCs w:val="24"/>
                <w:lang w:eastAsia="fr-FR"/>
              </w:rPr>
              <w:t xml:space="preserve">Ces professionnels ont pour objectif de réduire la pollution due aux produits de consommation courante, en agissant dès leur conception. Pour cela, ils proposent des solutions pour réduire leur impact sur l’environnement, à chaque étape de leur vie. Ils imaginent ensuite des solutions pour fabriquer des produits moins polluants. </w:t>
            </w:r>
          </w:p>
        </w:tc>
        <w:tc>
          <w:tcPr>
            <w:tcW w:w="300" w:type="dxa"/>
            <w:tcBorders>
              <w:top w:val="nil"/>
              <w:left w:val="single" w:sz="4" w:space="0" w:color="auto"/>
              <w:bottom w:val="nil"/>
              <w:right w:val="dashed" w:sz="4" w:space="0" w:color="auto"/>
            </w:tcBorders>
          </w:tcPr>
          <w:p w14:paraId="097C4EFA" w14:textId="77777777" w:rsidR="007310AE" w:rsidRPr="00164A02" w:rsidRDefault="007310AE" w:rsidP="007C0D21">
            <w:pPr>
              <w:pStyle w:val="Default"/>
              <w:jc w:val="both"/>
              <w:rPr>
                <w:rFonts w:ascii="Arial" w:hAnsi="Arial" w:cs="Arial"/>
                <w:b/>
                <w:bCs/>
                <w:color w:val="2F5496" w:themeColor="accent1" w:themeShade="BF"/>
                <w:sz w:val="24"/>
                <w:szCs w:val="24"/>
              </w:rPr>
            </w:pPr>
          </w:p>
        </w:tc>
      </w:tr>
      <w:tr w:rsidR="007310AE" w:rsidRPr="00164A02" w14:paraId="61875EF5" w14:textId="77777777" w:rsidTr="007C0D21">
        <w:trPr>
          <w:trHeight w:val="284"/>
        </w:trPr>
        <w:tc>
          <w:tcPr>
            <w:tcW w:w="319" w:type="dxa"/>
            <w:tcBorders>
              <w:top w:val="nil"/>
              <w:left w:val="dashed" w:sz="4" w:space="0" w:color="auto"/>
              <w:bottom w:val="dashed" w:sz="4" w:space="0" w:color="auto"/>
              <w:right w:val="nil"/>
            </w:tcBorders>
          </w:tcPr>
          <w:p w14:paraId="587D7820"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cBorders>
              <w:left w:val="nil"/>
              <w:bottom w:val="dashed" w:sz="4" w:space="0" w:color="auto"/>
              <w:right w:val="nil"/>
            </w:tcBorders>
          </w:tcPr>
          <w:p w14:paraId="60764AF3"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left w:val="nil"/>
              <w:bottom w:val="dashed" w:sz="4" w:space="0" w:color="auto"/>
              <w:right w:val="nil"/>
            </w:tcBorders>
          </w:tcPr>
          <w:p w14:paraId="35264417"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nil"/>
              <w:left w:val="nil"/>
              <w:bottom w:val="dashed" w:sz="4" w:space="0" w:color="auto"/>
              <w:right w:val="dashed" w:sz="4" w:space="0" w:color="auto"/>
            </w:tcBorders>
          </w:tcPr>
          <w:p w14:paraId="180EEAD8"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nil"/>
              <w:left w:val="dashed" w:sz="4" w:space="0" w:color="auto"/>
              <w:bottom w:val="dashed" w:sz="4" w:space="0" w:color="auto"/>
              <w:right w:val="nil"/>
            </w:tcBorders>
          </w:tcPr>
          <w:p w14:paraId="0F5414B2"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cBorders>
              <w:left w:val="nil"/>
              <w:bottom w:val="dashed" w:sz="4" w:space="0" w:color="auto"/>
              <w:right w:val="nil"/>
            </w:tcBorders>
          </w:tcPr>
          <w:p w14:paraId="27AABB4B"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left w:val="nil"/>
              <w:bottom w:val="dashed" w:sz="4" w:space="0" w:color="auto"/>
              <w:right w:val="nil"/>
            </w:tcBorders>
          </w:tcPr>
          <w:p w14:paraId="5BE002C9"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nil"/>
              <w:left w:val="nil"/>
              <w:bottom w:val="dashed" w:sz="4" w:space="0" w:color="auto"/>
              <w:right w:val="dashed" w:sz="4" w:space="0" w:color="auto"/>
            </w:tcBorders>
          </w:tcPr>
          <w:p w14:paraId="3BD7D15B" w14:textId="77777777" w:rsidR="007310AE" w:rsidRPr="00164A02" w:rsidRDefault="007310AE" w:rsidP="007C0D21">
            <w:pPr>
              <w:pStyle w:val="Default"/>
              <w:jc w:val="both"/>
              <w:rPr>
                <w:rFonts w:ascii="Arial" w:hAnsi="Arial" w:cs="Arial"/>
                <w:b/>
                <w:bCs/>
                <w:color w:val="2F5496" w:themeColor="accent1" w:themeShade="BF"/>
                <w:sz w:val="24"/>
                <w:szCs w:val="24"/>
              </w:rPr>
            </w:pPr>
          </w:p>
        </w:tc>
      </w:tr>
      <w:tr w:rsidR="007310AE" w:rsidRPr="00164A02" w14:paraId="00F18263" w14:textId="77777777" w:rsidTr="007C0D21">
        <w:trPr>
          <w:trHeight w:val="284"/>
        </w:trPr>
        <w:tc>
          <w:tcPr>
            <w:tcW w:w="319" w:type="dxa"/>
            <w:tcBorders>
              <w:top w:val="dashed" w:sz="4" w:space="0" w:color="auto"/>
              <w:left w:val="dashed" w:sz="4" w:space="0" w:color="auto"/>
              <w:bottom w:val="nil"/>
              <w:right w:val="nil"/>
            </w:tcBorders>
          </w:tcPr>
          <w:p w14:paraId="2152C11C"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cBorders>
              <w:top w:val="dashed" w:sz="4" w:space="0" w:color="auto"/>
              <w:left w:val="nil"/>
              <w:right w:val="nil"/>
            </w:tcBorders>
          </w:tcPr>
          <w:p w14:paraId="7EC71C6B" w14:textId="77777777" w:rsidR="007310AE" w:rsidRPr="00164A02" w:rsidRDefault="002C57EC" w:rsidP="007C0D21">
            <w:pPr>
              <w:pStyle w:val="Default"/>
              <w:jc w:val="both"/>
              <w:rPr>
                <w:rFonts w:ascii="Arial" w:hAnsi="Arial" w:cs="Arial"/>
                <w:b/>
                <w:bCs/>
                <w:color w:val="2F5496" w:themeColor="accent1" w:themeShade="BF"/>
                <w:sz w:val="24"/>
                <w:szCs w:val="24"/>
              </w:rPr>
            </w:pPr>
            <w:r w:rsidRPr="00164A02">
              <w:rPr>
                <w:rFonts w:ascii="Arial" w:hAnsi="Arial" w:cs="Arial"/>
                <w:b/>
                <w:bCs/>
                <w:noProof/>
                <w:color w:val="2F5496" w:themeColor="accent1" w:themeShade="BF"/>
                <w:sz w:val="24"/>
                <w:szCs w:val="24"/>
                <w:lang w:eastAsia="fr-FR"/>
              </w:rPr>
              <w:drawing>
                <wp:anchor distT="0" distB="0" distL="114300" distR="114300" simplePos="0" relativeHeight="251675648" behindDoc="0" locked="0" layoutInCell="1" allowOverlap="1" wp14:anchorId="1A15C665" wp14:editId="5068BE48">
                  <wp:simplePos x="0" y="0"/>
                  <wp:positionH relativeFrom="column">
                    <wp:posOffset>-16510</wp:posOffset>
                  </wp:positionH>
                  <wp:positionV relativeFrom="paragraph">
                    <wp:posOffset>207010</wp:posOffset>
                  </wp:positionV>
                  <wp:extent cx="314325" cy="381000"/>
                  <wp:effectExtent l="0" t="0" r="9525" b="0"/>
                  <wp:wrapNone/>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325" cy="381000"/>
                          </a:xfrm>
                          <a:prstGeom prst="rect">
                            <a:avLst/>
                          </a:prstGeom>
                          <a:noFill/>
                          <a:ln>
                            <a:noFill/>
                          </a:ln>
                        </pic:spPr>
                      </pic:pic>
                    </a:graphicData>
                  </a:graphic>
                </wp:anchor>
              </w:drawing>
            </w:r>
          </w:p>
        </w:tc>
        <w:tc>
          <w:tcPr>
            <w:tcW w:w="3353" w:type="dxa"/>
            <w:tcBorders>
              <w:top w:val="dashed" w:sz="4" w:space="0" w:color="auto"/>
              <w:left w:val="nil"/>
              <w:right w:val="nil"/>
            </w:tcBorders>
          </w:tcPr>
          <w:p w14:paraId="379A3F7D"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dashed" w:sz="4" w:space="0" w:color="auto"/>
              <w:left w:val="nil"/>
              <w:bottom w:val="nil"/>
              <w:right w:val="dashed" w:sz="4" w:space="0" w:color="auto"/>
            </w:tcBorders>
          </w:tcPr>
          <w:p w14:paraId="338279C0"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dashed" w:sz="4" w:space="0" w:color="auto"/>
              <w:left w:val="dashed" w:sz="4" w:space="0" w:color="auto"/>
              <w:bottom w:val="nil"/>
              <w:right w:val="nil"/>
            </w:tcBorders>
          </w:tcPr>
          <w:p w14:paraId="2F857E56"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cBorders>
              <w:top w:val="dashed" w:sz="4" w:space="0" w:color="auto"/>
              <w:left w:val="nil"/>
              <w:right w:val="nil"/>
            </w:tcBorders>
          </w:tcPr>
          <w:p w14:paraId="2F4C7CF0" w14:textId="77777777" w:rsidR="007310AE" w:rsidRPr="00164A02" w:rsidRDefault="002C57EC" w:rsidP="007C0D21">
            <w:pPr>
              <w:pStyle w:val="Default"/>
              <w:jc w:val="both"/>
              <w:rPr>
                <w:rFonts w:ascii="Arial" w:hAnsi="Arial" w:cs="Arial"/>
                <w:b/>
                <w:bCs/>
                <w:color w:val="2F5496" w:themeColor="accent1" w:themeShade="BF"/>
                <w:sz w:val="24"/>
                <w:szCs w:val="24"/>
              </w:rPr>
            </w:pPr>
            <w:r w:rsidRPr="00164A02">
              <w:rPr>
                <w:rFonts w:ascii="Arial" w:hAnsi="Arial" w:cs="Arial"/>
                <w:b/>
                <w:bCs/>
                <w:noProof/>
                <w:color w:val="2F5496" w:themeColor="accent1" w:themeShade="BF"/>
                <w:sz w:val="24"/>
                <w:szCs w:val="24"/>
                <w:lang w:eastAsia="fr-FR"/>
              </w:rPr>
              <w:drawing>
                <wp:anchor distT="0" distB="0" distL="114300" distR="114300" simplePos="0" relativeHeight="251681792" behindDoc="0" locked="0" layoutInCell="1" allowOverlap="1" wp14:anchorId="1A15C665" wp14:editId="5068BE48">
                  <wp:simplePos x="0" y="0"/>
                  <wp:positionH relativeFrom="column">
                    <wp:posOffset>-18415</wp:posOffset>
                  </wp:positionH>
                  <wp:positionV relativeFrom="paragraph">
                    <wp:posOffset>207010</wp:posOffset>
                  </wp:positionV>
                  <wp:extent cx="314325" cy="381000"/>
                  <wp:effectExtent l="0" t="0" r="9525" b="0"/>
                  <wp:wrapNone/>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325" cy="381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353" w:type="dxa"/>
            <w:tcBorders>
              <w:top w:val="dashed" w:sz="4" w:space="0" w:color="auto"/>
              <w:left w:val="nil"/>
              <w:right w:val="nil"/>
            </w:tcBorders>
          </w:tcPr>
          <w:p w14:paraId="2461D8E8"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dashed" w:sz="4" w:space="0" w:color="auto"/>
              <w:left w:val="nil"/>
              <w:bottom w:val="nil"/>
              <w:right w:val="dashed" w:sz="4" w:space="0" w:color="auto"/>
            </w:tcBorders>
          </w:tcPr>
          <w:p w14:paraId="58CB0E54" w14:textId="77777777" w:rsidR="007310AE" w:rsidRPr="00164A02" w:rsidRDefault="007310AE" w:rsidP="007C0D21">
            <w:pPr>
              <w:pStyle w:val="Default"/>
              <w:jc w:val="both"/>
              <w:rPr>
                <w:rFonts w:ascii="Arial" w:hAnsi="Arial" w:cs="Arial"/>
                <w:b/>
                <w:bCs/>
                <w:color w:val="2F5496" w:themeColor="accent1" w:themeShade="BF"/>
                <w:sz w:val="24"/>
                <w:szCs w:val="24"/>
              </w:rPr>
            </w:pPr>
          </w:p>
        </w:tc>
      </w:tr>
      <w:tr w:rsidR="007310AE" w:rsidRPr="00164A02" w14:paraId="6A27E36F" w14:textId="77777777" w:rsidTr="007C0D21">
        <w:trPr>
          <w:cantSplit/>
          <w:trHeight w:val="3515"/>
        </w:trPr>
        <w:tc>
          <w:tcPr>
            <w:tcW w:w="319" w:type="dxa"/>
            <w:tcBorders>
              <w:top w:val="nil"/>
              <w:left w:val="dashed" w:sz="4" w:space="0" w:color="auto"/>
              <w:bottom w:val="nil"/>
            </w:tcBorders>
          </w:tcPr>
          <w:p w14:paraId="4C23C996"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cBorders>
              <w:bottom w:val="single" w:sz="4" w:space="0" w:color="auto"/>
            </w:tcBorders>
            <w:textDirection w:val="btLr"/>
          </w:tcPr>
          <w:p w14:paraId="13F94D1F" w14:textId="77777777" w:rsidR="007310AE" w:rsidRPr="00164A02" w:rsidRDefault="007310AE" w:rsidP="007C0D21">
            <w:pPr>
              <w:pStyle w:val="Default"/>
              <w:ind w:left="113" w:right="113"/>
              <w:jc w:val="both"/>
              <w:rPr>
                <w:rFonts w:ascii="Arial" w:hAnsi="Arial" w:cs="Arial"/>
                <w:b/>
                <w:bCs/>
                <w:color w:val="2F5496" w:themeColor="accent1" w:themeShade="BF"/>
                <w:sz w:val="24"/>
                <w:szCs w:val="24"/>
              </w:rPr>
            </w:pPr>
            <w:r w:rsidRPr="00164A02">
              <w:rPr>
                <w:rFonts w:ascii="Arial" w:hAnsi="Arial" w:cs="Arial"/>
                <w:b/>
                <w:bCs/>
                <w:color w:val="2F5496" w:themeColor="accent1" w:themeShade="BF"/>
                <w:sz w:val="24"/>
                <w:szCs w:val="24"/>
              </w:rPr>
              <w:t>Entrée Métiers</w:t>
            </w:r>
          </w:p>
        </w:tc>
        <w:tc>
          <w:tcPr>
            <w:tcW w:w="3353" w:type="dxa"/>
            <w:tcBorders>
              <w:bottom w:val="single" w:sz="4" w:space="0" w:color="auto"/>
            </w:tcBorders>
            <w:vAlign w:val="center"/>
          </w:tcPr>
          <w:p w14:paraId="5E106418" w14:textId="77777777" w:rsidR="007310AE" w:rsidRPr="00164A02" w:rsidRDefault="007310AE" w:rsidP="007C0D21">
            <w:pPr>
              <w:pStyle w:val="Default"/>
              <w:jc w:val="center"/>
              <w:rPr>
                <w:rFonts w:ascii="Arial" w:hAnsi="Arial" w:cs="Arial"/>
                <w:b/>
                <w:bCs/>
                <w:color w:val="2F5496" w:themeColor="accent1" w:themeShade="BF"/>
                <w:sz w:val="24"/>
                <w:szCs w:val="24"/>
              </w:rPr>
            </w:pPr>
            <w:r w:rsidRPr="00164A02">
              <w:rPr>
                <w:rFonts w:ascii="Arial" w:eastAsia="Times New Roman" w:hAnsi="Arial" w:cs="Arial"/>
                <w:bCs/>
                <w:color w:val="auto"/>
                <w:sz w:val="24"/>
                <w:szCs w:val="24"/>
                <w:lang w:eastAsia="fr-FR"/>
              </w:rPr>
              <w:t>Ces professionnels réalisent des études permettant de diminuer la consommation d’énergie ou d’intégrer les énergies renouvelables dans un édifice. Ils travaillent avec les maîtres d’ouvrage avant ou après la construction. Ils doivent suivre les nouvelles réglementations liées aux économies d’énergie ainsi que l’évolution des matériaux et équipements qu’ils pourront conseiller à leurs clients</w:t>
            </w:r>
            <w:r w:rsidRPr="00164A02">
              <w:rPr>
                <w:rFonts w:ascii="Arial" w:hAnsi="Arial" w:cs="Arial"/>
                <w:bCs/>
                <w:color w:val="auto"/>
                <w:sz w:val="24"/>
                <w:szCs w:val="24"/>
              </w:rPr>
              <w:t>.</w:t>
            </w:r>
          </w:p>
        </w:tc>
        <w:tc>
          <w:tcPr>
            <w:tcW w:w="300" w:type="dxa"/>
            <w:tcBorders>
              <w:top w:val="nil"/>
              <w:bottom w:val="nil"/>
              <w:right w:val="dashed" w:sz="4" w:space="0" w:color="auto"/>
            </w:tcBorders>
          </w:tcPr>
          <w:p w14:paraId="35DCD1A6"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nil"/>
              <w:left w:val="dashed" w:sz="4" w:space="0" w:color="auto"/>
              <w:bottom w:val="nil"/>
            </w:tcBorders>
          </w:tcPr>
          <w:p w14:paraId="73639A7A"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cBorders>
              <w:bottom w:val="single" w:sz="4" w:space="0" w:color="auto"/>
            </w:tcBorders>
            <w:textDirection w:val="btLr"/>
          </w:tcPr>
          <w:p w14:paraId="4F2A3DF8" w14:textId="77777777" w:rsidR="007310AE" w:rsidRPr="00164A02" w:rsidRDefault="007310AE" w:rsidP="007C0D21">
            <w:pPr>
              <w:pStyle w:val="Default"/>
              <w:ind w:left="113" w:right="113"/>
              <w:jc w:val="both"/>
              <w:rPr>
                <w:rFonts w:ascii="Arial" w:hAnsi="Arial" w:cs="Arial"/>
                <w:b/>
                <w:bCs/>
                <w:color w:val="2F5496" w:themeColor="accent1" w:themeShade="BF"/>
                <w:sz w:val="24"/>
                <w:szCs w:val="24"/>
              </w:rPr>
            </w:pPr>
            <w:r w:rsidRPr="00164A02">
              <w:rPr>
                <w:rFonts w:ascii="Arial" w:hAnsi="Arial" w:cs="Arial"/>
                <w:b/>
                <w:bCs/>
                <w:color w:val="2F5496" w:themeColor="accent1" w:themeShade="BF"/>
                <w:sz w:val="24"/>
                <w:szCs w:val="24"/>
              </w:rPr>
              <w:t>Entrée Métiers</w:t>
            </w:r>
          </w:p>
        </w:tc>
        <w:tc>
          <w:tcPr>
            <w:tcW w:w="3353" w:type="dxa"/>
            <w:tcBorders>
              <w:bottom w:val="single" w:sz="4" w:space="0" w:color="auto"/>
            </w:tcBorders>
            <w:vAlign w:val="center"/>
          </w:tcPr>
          <w:p w14:paraId="2298327B" w14:textId="77777777" w:rsidR="007310AE" w:rsidRPr="00164A02" w:rsidRDefault="007310AE" w:rsidP="007C0D21">
            <w:pPr>
              <w:jc w:val="center"/>
              <w:rPr>
                <w:rFonts w:ascii="Arial" w:hAnsi="Arial" w:cs="Arial"/>
                <w:bCs/>
                <w:sz w:val="24"/>
                <w:szCs w:val="24"/>
              </w:rPr>
            </w:pPr>
            <w:r w:rsidRPr="00164A02">
              <w:rPr>
                <w:rFonts w:ascii="Arial" w:eastAsia="Times New Roman" w:hAnsi="Arial" w:cs="Arial"/>
                <w:bCs/>
                <w:sz w:val="24"/>
                <w:szCs w:val="24"/>
                <w:lang w:eastAsia="fr-FR"/>
              </w:rPr>
              <w:t>Ces professionnels assurent la conception des cuves de méthanisation (autrement dit la valorisation des déchets biodégradables) et pilotent leur construction. Ils supervisent les opérations de maintenance et réalisent des études permettant d’améliorer leur fonctionnement.</w:t>
            </w:r>
          </w:p>
        </w:tc>
        <w:tc>
          <w:tcPr>
            <w:tcW w:w="300" w:type="dxa"/>
            <w:tcBorders>
              <w:top w:val="nil"/>
              <w:bottom w:val="nil"/>
              <w:right w:val="dashed" w:sz="4" w:space="0" w:color="auto"/>
            </w:tcBorders>
          </w:tcPr>
          <w:p w14:paraId="43D554ED" w14:textId="77777777" w:rsidR="007310AE" w:rsidRPr="00164A02" w:rsidRDefault="007310AE" w:rsidP="007C0D21">
            <w:pPr>
              <w:pStyle w:val="Default"/>
              <w:jc w:val="both"/>
              <w:rPr>
                <w:rFonts w:ascii="Arial" w:hAnsi="Arial" w:cs="Arial"/>
                <w:b/>
                <w:bCs/>
                <w:color w:val="2F5496" w:themeColor="accent1" w:themeShade="BF"/>
                <w:sz w:val="24"/>
                <w:szCs w:val="24"/>
              </w:rPr>
            </w:pPr>
          </w:p>
        </w:tc>
      </w:tr>
      <w:tr w:rsidR="007310AE" w:rsidRPr="00164A02" w14:paraId="0E5AD7D5" w14:textId="77777777" w:rsidTr="007C0D21">
        <w:trPr>
          <w:trHeight w:val="284"/>
        </w:trPr>
        <w:tc>
          <w:tcPr>
            <w:tcW w:w="319" w:type="dxa"/>
            <w:tcBorders>
              <w:top w:val="nil"/>
              <w:left w:val="dashed" w:sz="4" w:space="0" w:color="auto"/>
              <w:bottom w:val="dashed" w:sz="4" w:space="0" w:color="auto"/>
              <w:right w:val="nil"/>
            </w:tcBorders>
          </w:tcPr>
          <w:p w14:paraId="174D0347"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cBorders>
              <w:left w:val="nil"/>
              <w:bottom w:val="dashed" w:sz="4" w:space="0" w:color="auto"/>
              <w:right w:val="nil"/>
            </w:tcBorders>
          </w:tcPr>
          <w:p w14:paraId="00836821"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left w:val="nil"/>
              <w:bottom w:val="dashed" w:sz="4" w:space="0" w:color="auto"/>
              <w:right w:val="nil"/>
            </w:tcBorders>
          </w:tcPr>
          <w:p w14:paraId="4C3E6958"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nil"/>
              <w:left w:val="nil"/>
              <w:bottom w:val="dashed" w:sz="4" w:space="0" w:color="auto"/>
              <w:right w:val="dashed" w:sz="4" w:space="0" w:color="auto"/>
            </w:tcBorders>
          </w:tcPr>
          <w:p w14:paraId="115C2705"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nil"/>
              <w:left w:val="dashed" w:sz="4" w:space="0" w:color="auto"/>
              <w:bottom w:val="dashed" w:sz="4" w:space="0" w:color="auto"/>
              <w:right w:val="nil"/>
            </w:tcBorders>
          </w:tcPr>
          <w:p w14:paraId="1751A5CA"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cBorders>
              <w:left w:val="nil"/>
              <w:bottom w:val="dashed" w:sz="4" w:space="0" w:color="auto"/>
              <w:right w:val="nil"/>
            </w:tcBorders>
          </w:tcPr>
          <w:p w14:paraId="3251E7FD"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left w:val="nil"/>
              <w:bottom w:val="dashed" w:sz="4" w:space="0" w:color="auto"/>
              <w:right w:val="nil"/>
            </w:tcBorders>
          </w:tcPr>
          <w:p w14:paraId="0B3D91D5"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nil"/>
              <w:left w:val="nil"/>
              <w:bottom w:val="dashed" w:sz="4" w:space="0" w:color="auto"/>
              <w:right w:val="dashed" w:sz="4" w:space="0" w:color="auto"/>
            </w:tcBorders>
          </w:tcPr>
          <w:p w14:paraId="54103F57" w14:textId="77777777" w:rsidR="007310AE" w:rsidRPr="00164A02" w:rsidRDefault="007310AE" w:rsidP="007C0D21">
            <w:pPr>
              <w:pStyle w:val="Default"/>
              <w:jc w:val="both"/>
              <w:rPr>
                <w:rFonts w:ascii="Arial" w:hAnsi="Arial" w:cs="Arial"/>
                <w:b/>
                <w:bCs/>
                <w:color w:val="2F5496" w:themeColor="accent1" w:themeShade="BF"/>
                <w:sz w:val="24"/>
                <w:szCs w:val="24"/>
              </w:rPr>
            </w:pPr>
          </w:p>
        </w:tc>
      </w:tr>
    </w:tbl>
    <w:p w14:paraId="4E16B715" w14:textId="77777777" w:rsidR="007310AE" w:rsidRPr="00164A02" w:rsidRDefault="007310AE" w:rsidP="007310AE">
      <w:pPr>
        <w:pStyle w:val="Default"/>
        <w:rPr>
          <w:rFonts w:ascii="Arial" w:hAnsi="Arial" w:cs="Arial"/>
        </w:rPr>
      </w:pPr>
    </w:p>
    <w:p w14:paraId="587A7D04" w14:textId="77777777" w:rsidR="007310AE" w:rsidRPr="00164A02" w:rsidRDefault="007310AE" w:rsidP="007310AE">
      <w:pPr>
        <w:pStyle w:val="Default"/>
        <w:rPr>
          <w:rFonts w:ascii="Arial" w:hAnsi="Arial" w:cs="Arial"/>
        </w:rPr>
      </w:pPr>
    </w:p>
    <w:p w14:paraId="6E1ADADE" w14:textId="77777777" w:rsidR="007310AE" w:rsidRPr="00164A02" w:rsidRDefault="007310AE" w:rsidP="007310AE">
      <w:pPr>
        <w:pStyle w:val="Default"/>
        <w:rPr>
          <w:rFonts w:ascii="Arial" w:hAnsi="Arial" w:cs="Arial"/>
        </w:rPr>
      </w:pPr>
    </w:p>
    <w:p w14:paraId="174B5D61" w14:textId="77777777" w:rsidR="007310AE" w:rsidRPr="00164A02" w:rsidRDefault="007310AE" w:rsidP="007310AE">
      <w:pPr>
        <w:pStyle w:val="Default"/>
        <w:rPr>
          <w:rFonts w:ascii="Arial" w:hAnsi="Arial" w:cs="Arial"/>
        </w:rPr>
      </w:pPr>
    </w:p>
    <w:p w14:paraId="414A06EA" w14:textId="77777777" w:rsidR="007310AE" w:rsidRPr="00164A02" w:rsidRDefault="007310AE" w:rsidP="007310AE">
      <w:pPr>
        <w:pStyle w:val="Default"/>
        <w:rPr>
          <w:rFonts w:ascii="Arial" w:hAnsi="Arial" w:cs="Arial"/>
        </w:rPr>
      </w:pPr>
    </w:p>
    <w:p w14:paraId="4FF80D15" w14:textId="77777777" w:rsidR="007310AE" w:rsidRPr="00164A02" w:rsidRDefault="007310AE" w:rsidP="007310AE">
      <w:pPr>
        <w:pStyle w:val="Default"/>
        <w:rPr>
          <w:rFonts w:ascii="Arial" w:hAnsi="Arial" w:cs="Arial"/>
        </w:rPr>
      </w:pPr>
    </w:p>
    <w:p w14:paraId="7A1AC2CE" w14:textId="77777777" w:rsidR="007310AE" w:rsidRPr="00164A02" w:rsidRDefault="007310AE" w:rsidP="007310AE">
      <w:pPr>
        <w:pStyle w:val="Default"/>
        <w:rPr>
          <w:rFonts w:ascii="Arial" w:hAnsi="Arial" w:cs="Arial"/>
        </w:rPr>
      </w:pPr>
    </w:p>
    <w:p w14:paraId="6FB0536B" w14:textId="77777777" w:rsidR="007310AE" w:rsidRPr="00164A02" w:rsidRDefault="007310AE" w:rsidP="007310AE">
      <w:pPr>
        <w:pStyle w:val="Default"/>
        <w:rPr>
          <w:rFonts w:ascii="Arial" w:hAnsi="Arial" w:cs="Arial"/>
        </w:rPr>
      </w:pPr>
    </w:p>
    <w:p w14:paraId="5A7D1001" w14:textId="7B587AF3" w:rsidR="007310AE" w:rsidRPr="00164A02" w:rsidRDefault="007310AE" w:rsidP="007310AE">
      <w:pPr>
        <w:pStyle w:val="Default"/>
        <w:rPr>
          <w:rFonts w:ascii="Arial" w:hAnsi="Arial" w:cs="Arial"/>
        </w:rPr>
      </w:pPr>
    </w:p>
    <w:p w14:paraId="0C71A375" w14:textId="3E57FF13" w:rsidR="00600FD5" w:rsidRPr="00164A02" w:rsidRDefault="00600FD5" w:rsidP="007310AE">
      <w:pPr>
        <w:pStyle w:val="Default"/>
        <w:rPr>
          <w:rFonts w:ascii="Arial" w:hAnsi="Arial" w:cs="Arial"/>
        </w:rPr>
      </w:pPr>
    </w:p>
    <w:p w14:paraId="50E1537E" w14:textId="6F4CEF93" w:rsidR="00600FD5" w:rsidRPr="00164A02" w:rsidRDefault="00600FD5" w:rsidP="007310AE">
      <w:pPr>
        <w:pStyle w:val="Default"/>
        <w:rPr>
          <w:rFonts w:ascii="Arial" w:hAnsi="Arial" w:cs="Arial"/>
        </w:rPr>
      </w:pPr>
    </w:p>
    <w:p w14:paraId="758FBC55" w14:textId="2638F24E" w:rsidR="00600FD5" w:rsidRPr="00164A02" w:rsidRDefault="00600FD5" w:rsidP="007310AE">
      <w:pPr>
        <w:pStyle w:val="Default"/>
        <w:rPr>
          <w:rFonts w:ascii="Arial" w:hAnsi="Arial" w:cs="Arial"/>
        </w:rPr>
      </w:pPr>
    </w:p>
    <w:p w14:paraId="71B463B0" w14:textId="30615079" w:rsidR="00600FD5" w:rsidRPr="00164A02" w:rsidRDefault="00600FD5" w:rsidP="007310AE">
      <w:pPr>
        <w:pStyle w:val="Default"/>
        <w:rPr>
          <w:rFonts w:ascii="Arial" w:hAnsi="Arial" w:cs="Arial"/>
        </w:rPr>
      </w:pPr>
    </w:p>
    <w:p w14:paraId="2058FD69" w14:textId="77777777" w:rsidR="00600FD5" w:rsidRPr="00164A02" w:rsidRDefault="00600FD5" w:rsidP="007310AE">
      <w:pPr>
        <w:pStyle w:val="Default"/>
        <w:rPr>
          <w:rFonts w:ascii="Arial" w:hAnsi="Arial" w:cs="Arial"/>
        </w:rPr>
      </w:pPr>
    </w:p>
    <w:p w14:paraId="0ADBD201" w14:textId="77777777" w:rsidR="007310AE" w:rsidRPr="00164A02" w:rsidRDefault="007310AE" w:rsidP="007310AE">
      <w:pPr>
        <w:pStyle w:val="Default"/>
        <w:rPr>
          <w:rFonts w:ascii="Arial" w:hAnsi="Arial" w:cs="Arial"/>
        </w:rPr>
      </w:pPr>
    </w:p>
    <w:p w14:paraId="2E142976" w14:textId="77777777" w:rsidR="007310AE" w:rsidRPr="00164A02" w:rsidRDefault="007310AE" w:rsidP="007310AE">
      <w:pPr>
        <w:pStyle w:val="Default"/>
        <w:rPr>
          <w:rFonts w:ascii="Arial" w:hAnsi="Arial" w:cs="Arial"/>
        </w:rPr>
      </w:pPr>
    </w:p>
    <w:p w14:paraId="56875714" w14:textId="77777777" w:rsidR="007310AE" w:rsidRPr="00164A02" w:rsidRDefault="007310AE" w:rsidP="007310AE">
      <w:pPr>
        <w:pStyle w:val="Default"/>
        <w:rPr>
          <w:rFonts w:ascii="Arial" w:hAnsi="Arial" w:cs="Arial"/>
        </w:rPr>
      </w:pPr>
    </w:p>
    <w:p w14:paraId="2124717C" w14:textId="77777777" w:rsidR="007310AE" w:rsidRPr="00164A02" w:rsidRDefault="007310AE" w:rsidP="007310AE">
      <w:pPr>
        <w:pStyle w:val="Default"/>
        <w:rPr>
          <w:rFonts w:ascii="Arial" w:hAnsi="Arial" w:cs="Arial"/>
        </w:rPr>
      </w:pPr>
    </w:p>
    <w:p w14:paraId="0E226603" w14:textId="77777777" w:rsidR="007310AE" w:rsidRPr="00164A02" w:rsidRDefault="007310AE" w:rsidP="007310AE">
      <w:pPr>
        <w:pStyle w:val="Default"/>
        <w:rPr>
          <w:rFonts w:ascii="Arial" w:hAnsi="Arial" w:cs="Arial"/>
        </w:rPr>
      </w:pPr>
    </w:p>
    <w:p w14:paraId="58B02AE6" w14:textId="77777777" w:rsidR="007310AE" w:rsidRPr="00164A02" w:rsidRDefault="007310AE" w:rsidP="007310AE">
      <w:pPr>
        <w:pStyle w:val="Default"/>
        <w:rPr>
          <w:rFonts w:ascii="Arial" w:hAnsi="Arial" w:cs="Arial"/>
        </w:rPr>
      </w:pPr>
    </w:p>
    <w:tbl>
      <w:tblPr>
        <w:tblStyle w:val="Grilledutableau"/>
        <w:tblW w:w="9365" w:type="dxa"/>
        <w:tblLayout w:type="fixed"/>
        <w:tblLook w:val="04A0" w:firstRow="1" w:lastRow="0" w:firstColumn="1" w:lastColumn="0" w:noHBand="0" w:noVBand="1"/>
      </w:tblPr>
      <w:tblGrid>
        <w:gridCol w:w="319"/>
        <w:gridCol w:w="713"/>
        <w:gridCol w:w="3353"/>
        <w:gridCol w:w="300"/>
        <w:gridCol w:w="317"/>
        <w:gridCol w:w="710"/>
        <w:gridCol w:w="3353"/>
        <w:gridCol w:w="300"/>
      </w:tblGrid>
      <w:tr w:rsidR="007310AE" w:rsidRPr="00164A02" w14:paraId="01970E27" w14:textId="77777777" w:rsidTr="007C0D21">
        <w:trPr>
          <w:trHeight w:val="284"/>
        </w:trPr>
        <w:tc>
          <w:tcPr>
            <w:tcW w:w="319" w:type="dxa"/>
            <w:tcBorders>
              <w:top w:val="dashed" w:sz="4" w:space="0" w:color="auto"/>
              <w:left w:val="dashed" w:sz="4" w:space="0" w:color="auto"/>
              <w:bottom w:val="nil"/>
              <w:right w:val="nil"/>
            </w:tcBorders>
          </w:tcPr>
          <w:p w14:paraId="796AA107"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cBorders>
              <w:top w:val="dashed" w:sz="4" w:space="0" w:color="auto"/>
              <w:left w:val="nil"/>
              <w:right w:val="nil"/>
            </w:tcBorders>
          </w:tcPr>
          <w:p w14:paraId="0AB083D4"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top w:val="dashed" w:sz="4" w:space="0" w:color="auto"/>
              <w:left w:val="nil"/>
              <w:right w:val="nil"/>
            </w:tcBorders>
          </w:tcPr>
          <w:p w14:paraId="30BE2047"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dashed" w:sz="4" w:space="0" w:color="auto"/>
              <w:left w:val="nil"/>
              <w:bottom w:val="nil"/>
              <w:right w:val="dashed" w:sz="4" w:space="0" w:color="auto"/>
            </w:tcBorders>
          </w:tcPr>
          <w:p w14:paraId="08E9097B"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dashed" w:sz="4" w:space="0" w:color="auto"/>
              <w:left w:val="dashed" w:sz="4" w:space="0" w:color="auto"/>
              <w:bottom w:val="nil"/>
              <w:right w:val="nil"/>
            </w:tcBorders>
          </w:tcPr>
          <w:p w14:paraId="6F1D644F"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cBorders>
              <w:top w:val="dashed" w:sz="4" w:space="0" w:color="auto"/>
              <w:left w:val="nil"/>
              <w:right w:val="nil"/>
            </w:tcBorders>
          </w:tcPr>
          <w:p w14:paraId="559E267B"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top w:val="dashed" w:sz="4" w:space="0" w:color="auto"/>
              <w:left w:val="nil"/>
              <w:bottom w:val="single" w:sz="4" w:space="0" w:color="auto"/>
              <w:right w:val="nil"/>
            </w:tcBorders>
          </w:tcPr>
          <w:p w14:paraId="2F371939"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dashed" w:sz="4" w:space="0" w:color="auto"/>
              <w:left w:val="nil"/>
              <w:bottom w:val="nil"/>
              <w:right w:val="dashed" w:sz="4" w:space="0" w:color="auto"/>
            </w:tcBorders>
          </w:tcPr>
          <w:p w14:paraId="6FCF5FB1" w14:textId="77777777" w:rsidR="007310AE" w:rsidRPr="00164A02" w:rsidRDefault="007310AE" w:rsidP="007C0D21">
            <w:pPr>
              <w:pStyle w:val="Default"/>
              <w:jc w:val="both"/>
              <w:rPr>
                <w:rFonts w:ascii="Arial" w:hAnsi="Arial" w:cs="Arial"/>
                <w:b/>
                <w:bCs/>
                <w:color w:val="2F5496" w:themeColor="accent1" w:themeShade="BF"/>
                <w:sz w:val="24"/>
                <w:szCs w:val="24"/>
              </w:rPr>
            </w:pPr>
          </w:p>
        </w:tc>
      </w:tr>
      <w:tr w:rsidR="007310AE" w:rsidRPr="00164A02" w14:paraId="2ACC03D7" w14:textId="77777777" w:rsidTr="007C0D21">
        <w:trPr>
          <w:cantSplit/>
          <w:trHeight w:val="3515"/>
        </w:trPr>
        <w:tc>
          <w:tcPr>
            <w:tcW w:w="319" w:type="dxa"/>
            <w:tcBorders>
              <w:top w:val="nil"/>
              <w:left w:val="dashed" w:sz="4" w:space="0" w:color="auto"/>
              <w:bottom w:val="nil"/>
            </w:tcBorders>
          </w:tcPr>
          <w:p w14:paraId="1B06A398"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extDirection w:val="btLr"/>
          </w:tcPr>
          <w:p w14:paraId="68BEC540" w14:textId="77777777" w:rsidR="007310AE" w:rsidRPr="00164A02" w:rsidRDefault="007310AE" w:rsidP="007C0D21">
            <w:pPr>
              <w:pStyle w:val="Default"/>
              <w:ind w:left="113" w:right="113"/>
              <w:jc w:val="both"/>
              <w:rPr>
                <w:rFonts w:ascii="Arial" w:hAnsi="Arial" w:cs="Arial"/>
                <w:b/>
                <w:bCs/>
                <w:color w:val="2F5496" w:themeColor="accent1" w:themeShade="BF"/>
                <w:sz w:val="24"/>
                <w:szCs w:val="24"/>
              </w:rPr>
            </w:pPr>
            <w:r w:rsidRPr="00164A02">
              <w:rPr>
                <w:rFonts w:ascii="Arial" w:hAnsi="Arial" w:cs="Arial"/>
                <w:b/>
                <w:bCs/>
                <w:color w:val="2F5496" w:themeColor="accent1" w:themeShade="BF"/>
                <w:sz w:val="24"/>
                <w:szCs w:val="24"/>
              </w:rPr>
              <w:t>Entrée Métiers</w:t>
            </w:r>
            <w:r w:rsidR="002C57EC" w:rsidRPr="00164A02">
              <w:rPr>
                <w:rFonts w:ascii="Arial" w:hAnsi="Arial" w:cs="Arial"/>
                <w:b/>
                <w:bCs/>
                <w:noProof/>
                <w:color w:val="2F5496" w:themeColor="accent1" w:themeShade="BF"/>
                <w:sz w:val="24"/>
                <w:szCs w:val="24"/>
                <w:lang w:eastAsia="fr-FR"/>
              </w:rPr>
              <w:drawing>
                <wp:anchor distT="0" distB="0" distL="114300" distR="114300" simplePos="0" relativeHeight="251687936" behindDoc="0" locked="0" layoutInCell="1" allowOverlap="1" wp14:anchorId="1A15C665" wp14:editId="5068BE48">
                  <wp:simplePos x="0" y="0"/>
                  <wp:positionH relativeFrom="column">
                    <wp:posOffset>-16510</wp:posOffset>
                  </wp:positionH>
                  <wp:positionV relativeFrom="paragraph">
                    <wp:posOffset>-2232660</wp:posOffset>
                  </wp:positionV>
                  <wp:extent cx="314325" cy="381000"/>
                  <wp:effectExtent l="0" t="0" r="9525" b="0"/>
                  <wp:wrapNone/>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325" cy="381000"/>
                          </a:xfrm>
                          <a:prstGeom prst="rect">
                            <a:avLst/>
                          </a:prstGeom>
                          <a:noFill/>
                          <a:ln>
                            <a:noFill/>
                          </a:ln>
                        </pic:spPr>
                      </pic:pic>
                    </a:graphicData>
                  </a:graphic>
                </wp:anchor>
              </w:drawing>
            </w:r>
          </w:p>
        </w:tc>
        <w:tc>
          <w:tcPr>
            <w:tcW w:w="3353" w:type="dxa"/>
            <w:vAlign w:val="center"/>
          </w:tcPr>
          <w:p w14:paraId="79A21515" w14:textId="77777777" w:rsidR="007310AE" w:rsidRPr="00164A02" w:rsidRDefault="007310AE" w:rsidP="007C0D21">
            <w:pPr>
              <w:jc w:val="center"/>
              <w:rPr>
                <w:rFonts w:ascii="Arial" w:hAnsi="Arial" w:cs="Arial"/>
                <w:bCs/>
                <w:sz w:val="24"/>
                <w:szCs w:val="24"/>
              </w:rPr>
            </w:pPr>
            <w:r w:rsidRPr="00164A02">
              <w:rPr>
                <w:rFonts w:ascii="Arial" w:eastAsia="Times New Roman" w:hAnsi="Arial" w:cs="Arial"/>
                <w:bCs/>
                <w:sz w:val="24"/>
                <w:szCs w:val="24"/>
                <w:lang w:eastAsia="fr-FR"/>
              </w:rPr>
              <w:t>Ces professionnels surveillent les installations classées pour la protection de l’environnement autrement dit les entreprises industrielles et agricoles jugées à risque pour la santé publique et l’environnement. Ils examinent aussi les demandes d’ouvertures des établissements les plus à risques.</w:t>
            </w:r>
          </w:p>
        </w:tc>
        <w:tc>
          <w:tcPr>
            <w:tcW w:w="300" w:type="dxa"/>
            <w:tcBorders>
              <w:top w:val="nil"/>
              <w:bottom w:val="nil"/>
              <w:right w:val="dashed" w:sz="4" w:space="0" w:color="auto"/>
            </w:tcBorders>
          </w:tcPr>
          <w:p w14:paraId="5A0FAD48"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nil"/>
              <w:left w:val="dashed" w:sz="4" w:space="0" w:color="auto"/>
              <w:bottom w:val="nil"/>
            </w:tcBorders>
          </w:tcPr>
          <w:p w14:paraId="2677774D"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extDirection w:val="btLr"/>
          </w:tcPr>
          <w:p w14:paraId="50289E23" w14:textId="77777777" w:rsidR="007310AE" w:rsidRPr="00164A02" w:rsidRDefault="002C57EC" w:rsidP="007C0D21">
            <w:pPr>
              <w:pStyle w:val="Default"/>
              <w:ind w:left="113" w:right="113"/>
              <w:jc w:val="both"/>
              <w:rPr>
                <w:rFonts w:ascii="Arial" w:hAnsi="Arial" w:cs="Arial"/>
                <w:b/>
                <w:bCs/>
                <w:color w:val="2F5496" w:themeColor="accent1" w:themeShade="BF"/>
                <w:sz w:val="24"/>
                <w:szCs w:val="24"/>
              </w:rPr>
            </w:pPr>
            <w:r w:rsidRPr="00164A02">
              <w:rPr>
                <w:rFonts w:ascii="Arial" w:hAnsi="Arial" w:cs="Arial"/>
                <w:b/>
                <w:bCs/>
                <w:noProof/>
                <w:color w:val="2F5496" w:themeColor="accent1" w:themeShade="BF"/>
                <w:sz w:val="24"/>
                <w:szCs w:val="24"/>
                <w:lang w:eastAsia="fr-FR"/>
              </w:rPr>
              <w:drawing>
                <wp:anchor distT="0" distB="0" distL="114300" distR="114300" simplePos="0" relativeHeight="251694080" behindDoc="0" locked="0" layoutInCell="1" allowOverlap="1" wp14:anchorId="1A15C665" wp14:editId="5068BE48">
                  <wp:simplePos x="0" y="0"/>
                  <wp:positionH relativeFrom="column">
                    <wp:posOffset>-18415</wp:posOffset>
                  </wp:positionH>
                  <wp:positionV relativeFrom="paragraph">
                    <wp:posOffset>-2232660</wp:posOffset>
                  </wp:positionV>
                  <wp:extent cx="314325" cy="381000"/>
                  <wp:effectExtent l="0" t="0" r="9525" b="0"/>
                  <wp:wrapNone/>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325" cy="381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310AE" w:rsidRPr="00164A02">
              <w:rPr>
                <w:rFonts w:ascii="Arial" w:hAnsi="Arial" w:cs="Arial"/>
                <w:b/>
                <w:bCs/>
                <w:color w:val="2F5496" w:themeColor="accent1" w:themeShade="BF"/>
                <w:sz w:val="24"/>
                <w:szCs w:val="24"/>
              </w:rPr>
              <w:t>Entrée Métiers</w:t>
            </w:r>
            <w:r w:rsidRPr="00164A02">
              <w:rPr>
                <w:rFonts w:ascii="Arial" w:hAnsi="Arial" w:cs="Arial"/>
                <w:b/>
                <w:bCs/>
                <w:color w:val="2F5496" w:themeColor="accent1" w:themeShade="BF"/>
                <w:sz w:val="24"/>
                <w:szCs w:val="24"/>
              </w:rPr>
              <w:t xml:space="preserve"> </w:t>
            </w:r>
          </w:p>
        </w:tc>
        <w:tc>
          <w:tcPr>
            <w:tcW w:w="3353" w:type="dxa"/>
            <w:tcBorders>
              <w:right w:val="single" w:sz="4" w:space="0" w:color="auto"/>
            </w:tcBorders>
            <w:vAlign w:val="center"/>
          </w:tcPr>
          <w:p w14:paraId="41478466" w14:textId="77777777" w:rsidR="007310AE" w:rsidRPr="00164A02" w:rsidRDefault="007310AE" w:rsidP="007C0D21">
            <w:pPr>
              <w:pStyle w:val="Default"/>
              <w:jc w:val="center"/>
              <w:rPr>
                <w:rFonts w:ascii="Arial" w:hAnsi="Arial" w:cs="Arial"/>
                <w:b/>
                <w:bCs/>
                <w:color w:val="2F5496" w:themeColor="accent1" w:themeShade="BF"/>
                <w:sz w:val="24"/>
                <w:szCs w:val="24"/>
              </w:rPr>
            </w:pPr>
            <w:r w:rsidRPr="00164A02">
              <w:rPr>
                <w:rFonts w:ascii="Arial" w:eastAsia="Times New Roman" w:hAnsi="Arial" w:cs="Arial"/>
                <w:bCs/>
                <w:color w:val="auto"/>
                <w:sz w:val="24"/>
                <w:szCs w:val="24"/>
                <w:lang w:eastAsia="fr-FR"/>
              </w:rPr>
              <w:t>Multiplication des normes environnementales, nouvelles directives européennes, retombées du Grenelle de l’environnement : les activités industrielles font l’objet de réglementations rigoureuses, que les entreprises ont parfois du mal à suivre. Ces professionnels informent et conseillent les entreprises sur les réglementations.</w:t>
            </w:r>
          </w:p>
        </w:tc>
        <w:tc>
          <w:tcPr>
            <w:tcW w:w="300" w:type="dxa"/>
            <w:tcBorders>
              <w:top w:val="nil"/>
              <w:left w:val="single" w:sz="4" w:space="0" w:color="auto"/>
              <w:bottom w:val="nil"/>
              <w:right w:val="dashed" w:sz="4" w:space="0" w:color="auto"/>
            </w:tcBorders>
          </w:tcPr>
          <w:p w14:paraId="6FAF152B" w14:textId="77777777" w:rsidR="007310AE" w:rsidRPr="00164A02" w:rsidRDefault="007310AE" w:rsidP="007C0D21">
            <w:pPr>
              <w:pStyle w:val="Default"/>
              <w:jc w:val="both"/>
              <w:rPr>
                <w:rFonts w:ascii="Arial" w:hAnsi="Arial" w:cs="Arial"/>
                <w:b/>
                <w:bCs/>
                <w:color w:val="2F5496" w:themeColor="accent1" w:themeShade="BF"/>
                <w:sz w:val="24"/>
                <w:szCs w:val="24"/>
              </w:rPr>
            </w:pPr>
          </w:p>
        </w:tc>
      </w:tr>
      <w:tr w:rsidR="007310AE" w:rsidRPr="00164A02" w14:paraId="321074E1" w14:textId="77777777" w:rsidTr="007C0D21">
        <w:trPr>
          <w:trHeight w:val="284"/>
        </w:trPr>
        <w:tc>
          <w:tcPr>
            <w:tcW w:w="319" w:type="dxa"/>
            <w:tcBorders>
              <w:top w:val="nil"/>
              <w:left w:val="dashed" w:sz="4" w:space="0" w:color="auto"/>
              <w:bottom w:val="dashed" w:sz="4" w:space="0" w:color="auto"/>
              <w:right w:val="nil"/>
            </w:tcBorders>
          </w:tcPr>
          <w:p w14:paraId="6FBC1443"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cBorders>
              <w:left w:val="nil"/>
              <w:bottom w:val="dashed" w:sz="4" w:space="0" w:color="auto"/>
              <w:right w:val="nil"/>
            </w:tcBorders>
          </w:tcPr>
          <w:p w14:paraId="1D624148"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left w:val="nil"/>
              <w:bottom w:val="dashed" w:sz="4" w:space="0" w:color="auto"/>
              <w:right w:val="nil"/>
            </w:tcBorders>
          </w:tcPr>
          <w:p w14:paraId="5D6F3335"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nil"/>
              <w:left w:val="nil"/>
              <w:bottom w:val="dashed" w:sz="4" w:space="0" w:color="auto"/>
              <w:right w:val="dashed" w:sz="4" w:space="0" w:color="auto"/>
            </w:tcBorders>
          </w:tcPr>
          <w:p w14:paraId="0E0C601C"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nil"/>
              <w:left w:val="dashed" w:sz="4" w:space="0" w:color="auto"/>
              <w:bottom w:val="dashed" w:sz="4" w:space="0" w:color="auto"/>
              <w:right w:val="nil"/>
            </w:tcBorders>
          </w:tcPr>
          <w:p w14:paraId="0BCFBC36"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cBorders>
              <w:left w:val="nil"/>
              <w:bottom w:val="dashed" w:sz="4" w:space="0" w:color="auto"/>
              <w:right w:val="nil"/>
            </w:tcBorders>
          </w:tcPr>
          <w:p w14:paraId="3B741346"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left w:val="nil"/>
              <w:bottom w:val="dashed" w:sz="4" w:space="0" w:color="auto"/>
              <w:right w:val="nil"/>
            </w:tcBorders>
          </w:tcPr>
          <w:p w14:paraId="6F142BFC"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nil"/>
              <w:left w:val="nil"/>
              <w:bottom w:val="dashed" w:sz="4" w:space="0" w:color="auto"/>
              <w:right w:val="dashed" w:sz="4" w:space="0" w:color="auto"/>
            </w:tcBorders>
          </w:tcPr>
          <w:p w14:paraId="73E84E4A" w14:textId="77777777" w:rsidR="007310AE" w:rsidRPr="00164A02" w:rsidRDefault="007310AE" w:rsidP="007C0D21">
            <w:pPr>
              <w:pStyle w:val="Default"/>
              <w:jc w:val="both"/>
              <w:rPr>
                <w:rFonts w:ascii="Arial" w:hAnsi="Arial" w:cs="Arial"/>
                <w:b/>
                <w:bCs/>
                <w:color w:val="2F5496" w:themeColor="accent1" w:themeShade="BF"/>
                <w:sz w:val="24"/>
                <w:szCs w:val="24"/>
              </w:rPr>
            </w:pPr>
          </w:p>
        </w:tc>
      </w:tr>
      <w:tr w:rsidR="007310AE" w:rsidRPr="00164A02" w14:paraId="4D8F7370" w14:textId="77777777" w:rsidTr="007C0D21">
        <w:trPr>
          <w:trHeight w:val="284"/>
        </w:trPr>
        <w:tc>
          <w:tcPr>
            <w:tcW w:w="319" w:type="dxa"/>
            <w:tcBorders>
              <w:top w:val="dashed" w:sz="4" w:space="0" w:color="auto"/>
              <w:left w:val="dashed" w:sz="4" w:space="0" w:color="auto"/>
              <w:bottom w:val="nil"/>
              <w:right w:val="nil"/>
            </w:tcBorders>
          </w:tcPr>
          <w:p w14:paraId="3C60A94A"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cBorders>
              <w:top w:val="dashed" w:sz="4" w:space="0" w:color="auto"/>
              <w:left w:val="nil"/>
              <w:right w:val="nil"/>
            </w:tcBorders>
          </w:tcPr>
          <w:p w14:paraId="634B55A5" w14:textId="77777777" w:rsidR="007310AE" w:rsidRPr="00164A02" w:rsidRDefault="002C57EC" w:rsidP="007C0D21">
            <w:pPr>
              <w:pStyle w:val="Default"/>
              <w:jc w:val="both"/>
              <w:rPr>
                <w:rFonts w:ascii="Arial" w:hAnsi="Arial" w:cs="Arial"/>
                <w:b/>
                <w:bCs/>
                <w:color w:val="2F5496" w:themeColor="accent1" w:themeShade="BF"/>
                <w:sz w:val="24"/>
                <w:szCs w:val="24"/>
              </w:rPr>
            </w:pPr>
            <w:r w:rsidRPr="00164A02">
              <w:rPr>
                <w:rFonts w:ascii="Arial" w:hAnsi="Arial" w:cs="Arial"/>
                <w:b/>
                <w:bCs/>
                <w:noProof/>
                <w:color w:val="2F5496" w:themeColor="accent1" w:themeShade="BF"/>
                <w:sz w:val="24"/>
                <w:szCs w:val="24"/>
                <w:lang w:eastAsia="fr-FR"/>
              </w:rPr>
              <w:drawing>
                <wp:anchor distT="0" distB="0" distL="114300" distR="114300" simplePos="0" relativeHeight="251700224" behindDoc="0" locked="0" layoutInCell="1" allowOverlap="1" wp14:anchorId="1A15C665" wp14:editId="5068BE48">
                  <wp:simplePos x="0" y="0"/>
                  <wp:positionH relativeFrom="column">
                    <wp:posOffset>-16510</wp:posOffset>
                  </wp:positionH>
                  <wp:positionV relativeFrom="paragraph">
                    <wp:posOffset>198120</wp:posOffset>
                  </wp:positionV>
                  <wp:extent cx="314325" cy="381000"/>
                  <wp:effectExtent l="0" t="0" r="9525" b="0"/>
                  <wp:wrapNone/>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325" cy="381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353" w:type="dxa"/>
            <w:tcBorders>
              <w:top w:val="dashed" w:sz="4" w:space="0" w:color="auto"/>
              <w:left w:val="nil"/>
              <w:right w:val="nil"/>
            </w:tcBorders>
          </w:tcPr>
          <w:p w14:paraId="5C218C02"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dashed" w:sz="4" w:space="0" w:color="auto"/>
              <w:left w:val="nil"/>
              <w:bottom w:val="nil"/>
              <w:right w:val="dashed" w:sz="4" w:space="0" w:color="auto"/>
            </w:tcBorders>
          </w:tcPr>
          <w:p w14:paraId="0E05063E"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dashed" w:sz="4" w:space="0" w:color="auto"/>
              <w:left w:val="dashed" w:sz="4" w:space="0" w:color="auto"/>
              <w:bottom w:val="nil"/>
              <w:right w:val="nil"/>
            </w:tcBorders>
          </w:tcPr>
          <w:p w14:paraId="71CD2002"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cBorders>
              <w:top w:val="dashed" w:sz="4" w:space="0" w:color="auto"/>
              <w:left w:val="nil"/>
              <w:right w:val="nil"/>
            </w:tcBorders>
          </w:tcPr>
          <w:p w14:paraId="6551E25D"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top w:val="dashed" w:sz="4" w:space="0" w:color="auto"/>
              <w:left w:val="nil"/>
              <w:right w:val="nil"/>
            </w:tcBorders>
          </w:tcPr>
          <w:p w14:paraId="1165EA85"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dashed" w:sz="4" w:space="0" w:color="auto"/>
              <w:left w:val="nil"/>
              <w:bottom w:val="nil"/>
              <w:right w:val="dashed" w:sz="4" w:space="0" w:color="auto"/>
            </w:tcBorders>
          </w:tcPr>
          <w:p w14:paraId="0DE2B6E7" w14:textId="77777777" w:rsidR="007310AE" w:rsidRPr="00164A02" w:rsidRDefault="007310AE" w:rsidP="007C0D21">
            <w:pPr>
              <w:pStyle w:val="Default"/>
              <w:jc w:val="both"/>
              <w:rPr>
                <w:rFonts w:ascii="Arial" w:hAnsi="Arial" w:cs="Arial"/>
                <w:b/>
                <w:bCs/>
                <w:color w:val="2F5496" w:themeColor="accent1" w:themeShade="BF"/>
                <w:sz w:val="24"/>
                <w:szCs w:val="24"/>
              </w:rPr>
            </w:pPr>
          </w:p>
        </w:tc>
      </w:tr>
      <w:tr w:rsidR="007310AE" w:rsidRPr="00164A02" w14:paraId="2A8C587B" w14:textId="77777777" w:rsidTr="007C0D21">
        <w:trPr>
          <w:cantSplit/>
          <w:trHeight w:val="3515"/>
        </w:trPr>
        <w:tc>
          <w:tcPr>
            <w:tcW w:w="319" w:type="dxa"/>
            <w:tcBorders>
              <w:top w:val="nil"/>
              <w:left w:val="dashed" w:sz="4" w:space="0" w:color="auto"/>
              <w:bottom w:val="nil"/>
            </w:tcBorders>
          </w:tcPr>
          <w:p w14:paraId="134C8062"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cBorders>
              <w:bottom w:val="single" w:sz="4" w:space="0" w:color="auto"/>
            </w:tcBorders>
            <w:textDirection w:val="btLr"/>
          </w:tcPr>
          <w:p w14:paraId="78E5EA44" w14:textId="77777777" w:rsidR="007310AE" w:rsidRPr="00164A02" w:rsidRDefault="007310AE" w:rsidP="007C0D21">
            <w:pPr>
              <w:pStyle w:val="Default"/>
              <w:ind w:left="113" w:right="113"/>
              <w:jc w:val="both"/>
              <w:rPr>
                <w:rFonts w:ascii="Arial" w:hAnsi="Arial" w:cs="Arial"/>
                <w:b/>
                <w:bCs/>
                <w:color w:val="2F5496" w:themeColor="accent1" w:themeShade="BF"/>
                <w:sz w:val="24"/>
                <w:szCs w:val="24"/>
              </w:rPr>
            </w:pPr>
            <w:r w:rsidRPr="00164A02">
              <w:rPr>
                <w:rFonts w:ascii="Arial" w:hAnsi="Arial" w:cs="Arial"/>
                <w:b/>
                <w:bCs/>
                <w:color w:val="2F5496" w:themeColor="accent1" w:themeShade="BF"/>
                <w:sz w:val="24"/>
                <w:szCs w:val="24"/>
              </w:rPr>
              <w:t>Entrée Métiers</w:t>
            </w:r>
          </w:p>
        </w:tc>
        <w:tc>
          <w:tcPr>
            <w:tcW w:w="3353" w:type="dxa"/>
            <w:tcBorders>
              <w:bottom w:val="single" w:sz="4" w:space="0" w:color="auto"/>
            </w:tcBorders>
            <w:vAlign w:val="center"/>
          </w:tcPr>
          <w:p w14:paraId="27593B86" w14:textId="77777777" w:rsidR="007310AE" w:rsidRPr="00164A02" w:rsidRDefault="007310AE" w:rsidP="007C0D21">
            <w:pPr>
              <w:jc w:val="center"/>
              <w:rPr>
                <w:rFonts w:ascii="Arial" w:hAnsi="Arial" w:cs="Arial"/>
                <w:b/>
                <w:bCs/>
                <w:color w:val="2F5496" w:themeColor="accent1" w:themeShade="BF"/>
                <w:sz w:val="24"/>
                <w:szCs w:val="24"/>
              </w:rPr>
            </w:pPr>
            <w:r w:rsidRPr="00164A02">
              <w:rPr>
                <w:rFonts w:ascii="Arial" w:eastAsia="Times New Roman" w:hAnsi="Arial" w:cs="Arial"/>
                <w:bCs/>
                <w:sz w:val="24"/>
                <w:szCs w:val="24"/>
                <w:lang w:eastAsia="fr-FR"/>
              </w:rPr>
              <w:t>Spécialiste</w:t>
            </w:r>
            <w:r w:rsidR="0047722C" w:rsidRPr="00164A02">
              <w:rPr>
                <w:rFonts w:ascii="Arial" w:eastAsia="Times New Roman" w:hAnsi="Arial" w:cs="Arial"/>
                <w:bCs/>
                <w:sz w:val="24"/>
                <w:szCs w:val="24"/>
                <w:lang w:eastAsia="fr-FR"/>
              </w:rPr>
              <w:t>s</w:t>
            </w:r>
            <w:r w:rsidRPr="00164A02">
              <w:rPr>
                <w:rFonts w:ascii="Arial" w:eastAsia="Times New Roman" w:hAnsi="Arial" w:cs="Arial"/>
                <w:bCs/>
                <w:sz w:val="24"/>
                <w:szCs w:val="24"/>
                <w:lang w:eastAsia="fr-FR"/>
              </w:rPr>
              <w:t xml:space="preserve"> des phénomènes atmosphériques, ces professionnels étudient et analysent les causes et les effets des changements climatiques. Ils établissent des prévisions et anticipent les risques de catastrophe naturelle (avalanche, séisme, inondation...).</w:t>
            </w:r>
          </w:p>
        </w:tc>
        <w:tc>
          <w:tcPr>
            <w:tcW w:w="300" w:type="dxa"/>
            <w:tcBorders>
              <w:top w:val="nil"/>
              <w:bottom w:val="nil"/>
              <w:right w:val="dashed" w:sz="4" w:space="0" w:color="auto"/>
            </w:tcBorders>
          </w:tcPr>
          <w:p w14:paraId="254D513C"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nil"/>
              <w:left w:val="dashed" w:sz="4" w:space="0" w:color="auto"/>
              <w:bottom w:val="nil"/>
            </w:tcBorders>
          </w:tcPr>
          <w:p w14:paraId="22321E33"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cBorders>
              <w:bottom w:val="single" w:sz="4" w:space="0" w:color="auto"/>
            </w:tcBorders>
            <w:textDirection w:val="btLr"/>
          </w:tcPr>
          <w:p w14:paraId="77BD553A" w14:textId="77777777" w:rsidR="007310AE" w:rsidRPr="00164A02" w:rsidRDefault="002C57EC" w:rsidP="007C0D21">
            <w:pPr>
              <w:pStyle w:val="Default"/>
              <w:ind w:left="113" w:right="113"/>
              <w:jc w:val="both"/>
              <w:rPr>
                <w:rFonts w:ascii="Arial" w:hAnsi="Arial" w:cs="Arial"/>
                <w:b/>
                <w:bCs/>
                <w:color w:val="2F5496" w:themeColor="accent1" w:themeShade="BF"/>
                <w:sz w:val="24"/>
                <w:szCs w:val="24"/>
              </w:rPr>
            </w:pPr>
            <w:r w:rsidRPr="00164A02">
              <w:rPr>
                <w:rFonts w:ascii="Arial" w:hAnsi="Arial" w:cs="Arial"/>
                <w:b/>
                <w:bCs/>
                <w:noProof/>
                <w:color w:val="2F5496" w:themeColor="accent1" w:themeShade="BF"/>
                <w:sz w:val="24"/>
                <w:szCs w:val="24"/>
                <w:lang w:eastAsia="fr-FR"/>
              </w:rPr>
              <w:drawing>
                <wp:anchor distT="0" distB="0" distL="114300" distR="114300" simplePos="0" relativeHeight="251706368" behindDoc="0" locked="0" layoutInCell="1" allowOverlap="1" wp14:anchorId="1A15C665" wp14:editId="5068BE48">
                  <wp:simplePos x="0" y="0"/>
                  <wp:positionH relativeFrom="column">
                    <wp:posOffset>-18415</wp:posOffset>
                  </wp:positionH>
                  <wp:positionV relativeFrom="paragraph">
                    <wp:posOffset>-2235200</wp:posOffset>
                  </wp:positionV>
                  <wp:extent cx="314325" cy="381000"/>
                  <wp:effectExtent l="0" t="0" r="9525" b="0"/>
                  <wp:wrapNone/>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325" cy="381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310AE" w:rsidRPr="00164A02">
              <w:rPr>
                <w:rFonts w:ascii="Arial" w:hAnsi="Arial" w:cs="Arial"/>
                <w:b/>
                <w:bCs/>
                <w:color w:val="2F5496" w:themeColor="accent1" w:themeShade="BF"/>
                <w:sz w:val="24"/>
                <w:szCs w:val="24"/>
              </w:rPr>
              <w:t>Entrée Métiers</w:t>
            </w:r>
          </w:p>
        </w:tc>
        <w:tc>
          <w:tcPr>
            <w:tcW w:w="3353" w:type="dxa"/>
            <w:tcBorders>
              <w:bottom w:val="single" w:sz="4" w:space="0" w:color="auto"/>
            </w:tcBorders>
            <w:vAlign w:val="center"/>
          </w:tcPr>
          <w:p w14:paraId="357B95F2" w14:textId="77777777" w:rsidR="007310AE" w:rsidRPr="00164A02" w:rsidRDefault="007310AE" w:rsidP="007C0D21">
            <w:pPr>
              <w:jc w:val="center"/>
              <w:rPr>
                <w:rFonts w:ascii="Arial" w:hAnsi="Arial" w:cs="Arial"/>
                <w:bCs/>
                <w:sz w:val="24"/>
                <w:szCs w:val="24"/>
              </w:rPr>
            </w:pPr>
            <w:r w:rsidRPr="00164A02">
              <w:rPr>
                <w:rFonts w:ascii="Arial" w:eastAsia="Times New Roman" w:hAnsi="Arial" w:cs="Arial"/>
                <w:bCs/>
                <w:sz w:val="24"/>
                <w:szCs w:val="24"/>
                <w:lang w:eastAsia="fr-FR"/>
              </w:rPr>
              <w:t>Scientifiques de haut niveau, à la croisée de plusieurs disciplines, ces professionnels effectuent des recherches afin de mieux connaître les fonctionnements particuliers des océans et d’évaluer leurs ressources. Ses missions : tracer des cartes maritimes, étudier la dérive des continents et le mouvement des marées, etc.</w:t>
            </w:r>
          </w:p>
        </w:tc>
        <w:tc>
          <w:tcPr>
            <w:tcW w:w="300" w:type="dxa"/>
            <w:tcBorders>
              <w:top w:val="nil"/>
              <w:bottom w:val="nil"/>
              <w:right w:val="dashed" w:sz="4" w:space="0" w:color="auto"/>
            </w:tcBorders>
          </w:tcPr>
          <w:p w14:paraId="613432C3" w14:textId="77777777" w:rsidR="007310AE" w:rsidRPr="00164A02" w:rsidRDefault="007310AE" w:rsidP="007C0D21">
            <w:pPr>
              <w:pStyle w:val="Default"/>
              <w:jc w:val="both"/>
              <w:rPr>
                <w:rFonts w:ascii="Arial" w:hAnsi="Arial" w:cs="Arial"/>
                <w:b/>
                <w:bCs/>
                <w:color w:val="2F5496" w:themeColor="accent1" w:themeShade="BF"/>
                <w:sz w:val="24"/>
                <w:szCs w:val="24"/>
              </w:rPr>
            </w:pPr>
          </w:p>
        </w:tc>
      </w:tr>
      <w:tr w:rsidR="007310AE" w:rsidRPr="00164A02" w14:paraId="0C229A04" w14:textId="77777777" w:rsidTr="007C0D21">
        <w:trPr>
          <w:trHeight w:val="284"/>
        </w:trPr>
        <w:tc>
          <w:tcPr>
            <w:tcW w:w="319" w:type="dxa"/>
            <w:tcBorders>
              <w:top w:val="nil"/>
              <w:left w:val="dashed" w:sz="4" w:space="0" w:color="auto"/>
              <w:bottom w:val="dashed" w:sz="4" w:space="0" w:color="auto"/>
              <w:right w:val="nil"/>
            </w:tcBorders>
          </w:tcPr>
          <w:p w14:paraId="652B20E7"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cBorders>
              <w:left w:val="nil"/>
              <w:bottom w:val="dashed" w:sz="4" w:space="0" w:color="auto"/>
              <w:right w:val="nil"/>
            </w:tcBorders>
          </w:tcPr>
          <w:p w14:paraId="429A1CED"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left w:val="nil"/>
              <w:bottom w:val="dashed" w:sz="4" w:space="0" w:color="auto"/>
              <w:right w:val="nil"/>
            </w:tcBorders>
          </w:tcPr>
          <w:p w14:paraId="2D54963A"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nil"/>
              <w:left w:val="nil"/>
              <w:bottom w:val="dashed" w:sz="4" w:space="0" w:color="auto"/>
              <w:right w:val="dashed" w:sz="4" w:space="0" w:color="auto"/>
            </w:tcBorders>
          </w:tcPr>
          <w:p w14:paraId="2113F8A7"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nil"/>
              <w:left w:val="dashed" w:sz="4" w:space="0" w:color="auto"/>
              <w:bottom w:val="dashed" w:sz="4" w:space="0" w:color="auto"/>
              <w:right w:val="nil"/>
            </w:tcBorders>
          </w:tcPr>
          <w:p w14:paraId="1636E062"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cBorders>
              <w:left w:val="nil"/>
              <w:bottom w:val="dashed" w:sz="4" w:space="0" w:color="auto"/>
              <w:right w:val="nil"/>
            </w:tcBorders>
          </w:tcPr>
          <w:p w14:paraId="524ACE8A"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left w:val="nil"/>
              <w:bottom w:val="dashed" w:sz="4" w:space="0" w:color="auto"/>
              <w:right w:val="nil"/>
            </w:tcBorders>
          </w:tcPr>
          <w:p w14:paraId="1AE27427"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nil"/>
              <w:left w:val="nil"/>
              <w:bottom w:val="dashed" w:sz="4" w:space="0" w:color="auto"/>
              <w:right w:val="dashed" w:sz="4" w:space="0" w:color="auto"/>
            </w:tcBorders>
          </w:tcPr>
          <w:p w14:paraId="7C8EC4D8" w14:textId="77777777" w:rsidR="007310AE" w:rsidRPr="00164A02" w:rsidRDefault="007310AE" w:rsidP="007C0D21">
            <w:pPr>
              <w:pStyle w:val="Default"/>
              <w:jc w:val="both"/>
              <w:rPr>
                <w:rFonts w:ascii="Arial" w:hAnsi="Arial" w:cs="Arial"/>
                <w:b/>
                <w:bCs/>
                <w:color w:val="2F5496" w:themeColor="accent1" w:themeShade="BF"/>
                <w:sz w:val="24"/>
                <w:szCs w:val="24"/>
              </w:rPr>
            </w:pPr>
          </w:p>
        </w:tc>
      </w:tr>
    </w:tbl>
    <w:p w14:paraId="267B558F" w14:textId="77777777" w:rsidR="007310AE" w:rsidRPr="00164A02" w:rsidRDefault="007310AE" w:rsidP="007310AE">
      <w:pPr>
        <w:pStyle w:val="Default"/>
        <w:rPr>
          <w:rFonts w:ascii="Arial" w:hAnsi="Arial" w:cs="Arial"/>
        </w:rPr>
      </w:pPr>
    </w:p>
    <w:p w14:paraId="648E1B13" w14:textId="77777777" w:rsidR="007310AE" w:rsidRPr="00164A02" w:rsidRDefault="007310AE" w:rsidP="007310AE">
      <w:pPr>
        <w:pStyle w:val="Default"/>
        <w:rPr>
          <w:rFonts w:ascii="Arial" w:hAnsi="Arial" w:cs="Arial"/>
        </w:rPr>
      </w:pPr>
    </w:p>
    <w:p w14:paraId="3AB196B9" w14:textId="77777777" w:rsidR="007310AE" w:rsidRPr="00164A02" w:rsidRDefault="007310AE" w:rsidP="007310AE">
      <w:pPr>
        <w:pStyle w:val="Default"/>
        <w:rPr>
          <w:rFonts w:ascii="Arial" w:hAnsi="Arial" w:cs="Arial"/>
        </w:rPr>
      </w:pPr>
    </w:p>
    <w:p w14:paraId="49F0037C" w14:textId="77777777" w:rsidR="007310AE" w:rsidRPr="00164A02" w:rsidRDefault="007310AE" w:rsidP="007310AE">
      <w:pPr>
        <w:pStyle w:val="Default"/>
        <w:rPr>
          <w:rFonts w:ascii="Arial" w:hAnsi="Arial" w:cs="Arial"/>
        </w:rPr>
      </w:pPr>
    </w:p>
    <w:p w14:paraId="17C28271" w14:textId="77777777" w:rsidR="007310AE" w:rsidRPr="00164A02" w:rsidRDefault="007310AE" w:rsidP="007310AE">
      <w:pPr>
        <w:pStyle w:val="Default"/>
        <w:rPr>
          <w:rFonts w:ascii="Arial" w:hAnsi="Arial" w:cs="Arial"/>
        </w:rPr>
      </w:pPr>
    </w:p>
    <w:p w14:paraId="1C12ED17" w14:textId="77777777" w:rsidR="007310AE" w:rsidRPr="00164A02" w:rsidRDefault="007310AE" w:rsidP="007310AE">
      <w:pPr>
        <w:pStyle w:val="Default"/>
        <w:rPr>
          <w:rFonts w:ascii="Arial" w:hAnsi="Arial" w:cs="Arial"/>
        </w:rPr>
      </w:pPr>
    </w:p>
    <w:p w14:paraId="1D1E3C23" w14:textId="77777777" w:rsidR="007310AE" w:rsidRPr="00164A02" w:rsidRDefault="007310AE" w:rsidP="007310AE">
      <w:pPr>
        <w:pStyle w:val="Default"/>
        <w:rPr>
          <w:rFonts w:ascii="Arial" w:hAnsi="Arial" w:cs="Arial"/>
        </w:rPr>
      </w:pPr>
    </w:p>
    <w:p w14:paraId="2BF5C7B5" w14:textId="77777777" w:rsidR="007310AE" w:rsidRPr="00164A02" w:rsidRDefault="007310AE" w:rsidP="007310AE">
      <w:pPr>
        <w:pStyle w:val="Default"/>
        <w:rPr>
          <w:rFonts w:ascii="Arial" w:hAnsi="Arial" w:cs="Arial"/>
        </w:rPr>
      </w:pPr>
    </w:p>
    <w:p w14:paraId="0EFB3F0D" w14:textId="77777777" w:rsidR="007310AE" w:rsidRPr="00164A02" w:rsidRDefault="007310AE" w:rsidP="007310AE">
      <w:pPr>
        <w:pStyle w:val="Default"/>
        <w:rPr>
          <w:rFonts w:ascii="Arial" w:hAnsi="Arial" w:cs="Arial"/>
        </w:rPr>
      </w:pPr>
    </w:p>
    <w:p w14:paraId="57AE9676" w14:textId="77777777" w:rsidR="007310AE" w:rsidRPr="00164A02" w:rsidRDefault="007310AE" w:rsidP="007310AE">
      <w:pPr>
        <w:pStyle w:val="Default"/>
        <w:rPr>
          <w:rFonts w:ascii="Arial" w:hAnsi="Arial" w:cs="Arial"/>
        </w:rPr>
      </w:pPr>
    </w:p>
    <w:p w14:paraId="5FCF044F" w14:textId="77777777" w:rsidR="007310AE" w:rsidRPr="00164A02" w:rsidRDefault="007310AE" w:rsidP="007310AE">
      <w:pPr>
        <w:pStyle w:val="Default"/>
        <w:rPr>
          <w:rFonts w:ascii="Arial" w:hAnsi="Arial" w:cs="Arial"/>
        </w:rPr>
      </w:pPr>
    </w:p>
    <w:p w14:paraId="23E52391" w14:textId="77777777" w:rsidR="007310AE" w:rsidRPr="00164A02" w:rsidRDefault="007310AE" w:rsidP="007310AE">
      <w:pPr>
        <w:pStyle w:val="Default"/>
        <w:rPr>
          <w:rFonts w:ascii="Arial" w:hAnsi="Arial" w:cs="Arial"/>
        </w:rPr>
      </w:pPr>
    </w:p>
    <w:p w14:paraId="2892357D" w14:textId="77777777" w:rsidR="007310AE" w:rsidRPr="00164A02" w:rsidRDefault="007310AE" w:rsidP="007310AE">
      <w:pPr>
        <w:pStyle w:val="Default"/>
        <w:rPr>
          <w:rFonts w:ascii="Arial" w:hAnsi="Arial" w:cs="Arial"/>
        </w:rPr>
      </w:pPr>
    </w:p>
    <w:p w14:paraId="0C1ABEA6" w14:textId="77777777" w:rsidR="007310AE" w:rsidRPr="00164A02" w:rsidRDefault="007310AE" w:rsidP="007310AE">
      <w:pPr>
        <w:pStyle w:val="Default"/>
        <w:rPr>
          <w:rFonts w:ascii="Arial" w:hAnsi="Arial" w:cs="Arial"/>
        </w:rPr>
      </w:pPr>
    </w:p>
    <w:p w14:paraId="7910AFA8" w14:textId="77777777" w:rsidR="007310AE" w:rsidRPr="00164A02" w:rsidRDefault="007310AE" w:rsidP="007310AE">
      <w:pPr>
        <w:pStyle w:val="Default"/>
        <w:rPr>
          <w:rFonts w:ascii="Arial" w:hAnsi="Arial" w:cs="Arial"/>
        </w:rPr>
      </w:pPr>
    </w:p>
    <w:p w14:paraId="102FB991" w14:textId="77777777" w:rsidR="007310AE" w:rsidRPr="00164A02" w:rsidRDefault="007310AE" w:rsidP="007310AE">
      <w:pPr>
        <w:pStyle w:val="Default"/>
        <w:rPr>
          <w:rFonts w:ascii="Arial" w:hAnsi="Arial" w:cs="Arial"/>
        </w:rPr>
      </w:pPr>
    </w:p>
    <w:p w14:paraId="11EEBB22" w14:textId="77777777" w:rsidR="007310AE" w:rsidRPr="00164A02" w:rsidRDefault="007310AE" w:rsidP="007310AE">
      <w:pPr>
        <w:pStyle w:val="Default"/>
        <w:rPr>
          <w:rFonts w:ascii="Arial" w:hAnsi="Arial" w:cs="Arial"/>
        </w:rPr>
      </w:pPr>
    </w:p>
    <w:p w14:paraId="0E8DB775" w14:textId="77777777" w:rsidR="007310AE" w:rsidRPr="00164A02" w:rsidRDefault="007310AE" w:rsidP="007310AE">
      <w:pPr>
        <w:pStyle w:val="Default"/>
        <w:rPr>
          <w:rFonts w:ascii="Arial" w:hAnsi="Arial" w:cs="Arial"/>
        </w:rPr>
      </w:pPr>
    </w:p>
    <w:p w14:paraId="6DC3CE81" w14:textId="77777777" w:rsidR="007310AE" w:rsidRPr="00164A02" w:rsidRDefault="007310AE" w:rsidP="007310AE">
      <w:pPr>
        <w:pStyle w:val="Default"/>
        <w:rPr>
          <w:rFonts w:ascii="Arial" w:hAnsi="Arial" w:cs="Arial"/>
        </w:rPr>
      </w:pPr>
    </w:p>
    <w:p w14:paraId="0BD62440" w14:textId="77777777" w:rsidR="007310AE" w:rsidRPr="00164A02" w:rsidRDefault="007310AE" w:rsidP="007310AE">
      <w:pPr>
        <w:pStyle w:val="Default"/>
        <w:rPr>
          <w:rFonts w:ascii="Arial" w:hAnsi="Arial" w:cs="Arial"/>
        </w:rPr>
      </w:pPr>
    </w:p>
    <w:tbl>
      <w:tblPr>
        <w:tblStyle w:val="Grilledutableau"/>
        <w:tblW w:w="9365" w:type="dxa"/>
        <w:tblLayout w:type="fixed"/>
        <w:tblLook w:val="04A0" w:firstRow="1" w:lastRow="0" w:firstColumn="1" w:lastColumn="0" w:noHBand="0" w:noVBand="1"/>
      </w:tblPr>
      <w:tblGrid>
        <w:gridCol w:w="319"/>
        <w:gridCol w:w="713"/>
        <w:gridCol w:w="3353"/>
        <w:gridCol w:w="300"/>
        <w:gridCol w:w="317"/>
        <w:gridCol w:w="710"/>
        <w:gridCol w:w="3353"/>
        <w:gridCol w:w="300"/>
      </w:tblGrid>
      <w:tr w:rsidR="007310AE" w:rsidRPr="00164A02" w14:paraId="47BD1863" w14:textId="77777777" w:rsidTr="007C0D21">
        <w:trPr>
          <w:trHeight w:val="284"/>
        </w:trPr>
        <w:tc>
          <w:tcPr>
            <w:tcW w:w="319" w:type="dxa"/>
            <w:tcBorders>
              <w:top w:val="dashed" w:sz="4" w:space="0" w:color="auto"/>
              <w:left w:val="dashed" w:sz="4" w:space="0" w:color="auto"/>
              <w:bottom w:val="nil"/>
              <w:right w:val="nil"/>
            </w:tcBorders>
          </w:tcPr>
          <w:p w14:paraId="3139689E"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cBorders>
              <w:top w:val="dashed" w:sz="4" w:space="0" w:color="auto"/>
              <w:left w:val="nil"/>
              <w:right w:val="nil"/>
            </w:tcBorders>
          </w:tcPr>
          <w:p w14:paraId="026F462D"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top w:val="dashed" w:sz="4" w:space="0" w:color="auto"/>
              <w:left w:val="nil"/>
              <w:right w:val="nil"/>
            </w:tcBorders>
          </w:tcPr>
          <w:p w14:paraId="01E3D87C"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dashed" w:sz="4" w:space="0" w:color="auto"/>
              <w:left w:val="nil"/>
              <w:bottom w:val="nil"/>
              <w:right w:val="dashed" w:sz="4" w:space="0" w:color="auto"/>
            </w:tcBorders>
          </w:tcPr>
          <w:p w14:paraId="1CF4C001"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dashed" w:sz="4" w:space="0" w:color="auto"/>
              <w:left w:val="dashed" w:sz="4" w:space="0" w:color="auto"/>
              <w:bottom w:val="nil"/>
              <w:right w:val="nil"/>
            </w:tcBorders>
          </w:tcPr>
          <w:p w14:paraId="74769E41"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cBorders>
              <w:top w:val="dashed" w:sz="4" w:space="0" w:color="auto"/>
              <w:left w:val="nil"/>
              <w:right w:val="nil"/>
            </w:tcBorders>
          </w:tcPr>
          <w:p w14:paraId="05A20925"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top w:val="dashed" w:sz="4" w:space="0" w:color="auto"/>
              <w:left w:val="nil"/>
              <w:bottom w:val="single" w:sz="4" w:space="0" w:color="auto"/>
              <w:right w:val="nil"/>
            </w:tcBorders>
          </w:tcPr>
          <w:p w14:paraId="344588B7"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dashed" w:sz="4" w:space="0" w:color="auto"/>
              <w:left w:val="nil"/>
              <w:bottom w:val="nil"/>
              <w:right w:val="dashed" w:sz="4" w:space="0" w:color="auto"/>
            </w:tcBorders>
          </w:tcPr>
          <w:p w14:paraId="6A9A97C4" w14:textId="77777777" w:rsidR="007310AE" w:rsidRPr="00164A02" w:rsidRDefault="007310AE" w:rsidP="007C0D21">
            <w:pPr>
              <w:pStyle w:val="Default"/>
              <w:jc w:val="both"/>
              <w:rPr>
                <w:rFonts w:ascii="Arial" w:hAnsi="Arial" w:cs="Arial"/>
                <w:b/>
                <w:bCs/>
                <w:color w:val="2F5496" w:themeColor="accent1" w:themeShade="BF"/>
                <w:sz w:val="24"/>
                <w:szCs w:val="24"/>
              </w:rPr>
            </w:pPr>
          </w:p>
        </w:tc>
      </w:tr>
      <w:tr w:rsidR="007310AE" w:rsidRPr="00164A02" w14:paraId="5F236383" w14:textId="77777777" w:rsidTr="007C0D21">
        <w:trPr>
          <w:cantSplit/>
          <w:trHeight w:val="3515"/>
        </w:trPr>
        <w:tc>
          <w:tcPr>
            <w:tcW w:w="319" w:type="dxa"/>
            <w:tcBorders>
              <w:top w:val="nil"/>
              <w:left w:val="dashed" w:sz="4" w:space="0" w:color="auto"/>
              <w:bottom w:val="nil"/>
            </w:tcBorders>
          </w:tcPr>
          <w:p w14:paraId="3C5D742B"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extDirection w:val="btLr"/>
          </w:tcPr>
          <w:p w14:paraId="683E662B" w14:textId="77777777" w:rsidR="007310AE" w:rsidRPr="00164A02" w:rsidRDefault="007310AE" w:rsidP="007C0D21">
            <w:pPr>
              <w:pStyle w:val="Default"/>
              <w:ind w:left="113" w:right="113"/>
              <w:jc w:val="both"/>
              <w:rPr>
                <w:rFonts w:ascii="Arial" w:hAnsi="Arial" w:cs="Arial"/>
                <w:b/>
                <w:bCs/>
                <w:color w:val="2F5496" w:themeColor="accent1" w:themeShade="BF"/>
                <w:sz w:val="24"/>
                <w:szCs w:val="24"/>
              </w:rPr>
            </w:pPr>
            <w:r w:rsidRPr="00164A02">
              <w:rPr>
                <w:rFonts w:ascii="Arial" w:hAnsi="Arial" w:cs="Arial"/>
                <w:b/>
                <w:bCs/>
                <w:color w:val="2F5496" w:themeColor="accent1" w:themeShade="BF"/>
                <w:sz w:val="24"/>
                <w:szCs w:val="24"/>
              </w:rPr>
              <w:t>Entrée Métiers</w:t>
            </w:r>
            <w:r w:rsidR="002C57EC" w:rsidRPr="00164A02">
              <w:rPr>
                <w:rFonts w:ascii="Arial" w:hAnsi="Arial" w:cs="Arial"/>
                <w:b/>
                <w:bCs/>
                <w:noProof/>
                <w:color w:val="2F5496" w:themeColor="accent1" w:themeShade="BF"/>
                <w:sz w:val="24"/>
                <w:szCs w:val="24"/>
                <w:lang w:eastAsia="fr-FR"/>
              </w:rPr>
              <w:drawing>
                <wp:anchor distT="0" distB="0" distL="114300" distR="114300" simplePos="0" relativeHeight="251712512" behindDoc="0" locked="0" layoutInCell="1" allowOverlap="1" wp14:anchorId="1A15C665" wp14:editId="5068BE48">
                  <wp:simplePos x="0" y="0"/>
                  <wp:positionH relativeFrom="column">
                    <wp:posOffset>-16510</wp:posOffset>
                  </wp:positionH>
                  <wp:positionV relativeFrom="paragraph">
                    <wp:posOffset>-2232660</wp:posOffset>
                  </wp:positionV>
                  <wp:extent cx="314325" cy="381000"/>
                  <wp:effectExtent l="0" t="0" r="9525" b="0"/>
                  <wp:wrapNone/>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325" cy="381000"/>
                          </a:xfrm>
                          <a:prstGeom prst="rect">
                            <a:avLst/>
                          </a:prstGeom>
                          <a:noFill/>
                          <a:ln>
                            <a:noFill/>
                          </a:ln>
                        </pic:spPr>
                      </pic:pic>
                    </a:graphicData>
                  </a:graphic>
                </wp:anchor>
              </w:drawing>
            </w:r>
          </w:p>
        </w:tc>
        <w:tc>
          <w:tcPr>
            <w:tcW w:w="3353" w:type="dxa"/>
            <w:vAlign w:val="center"/>
          </w:tcPr>
          <w:p w14:paraId="3CE26393" w14:textId="77777777" w:rsidR="007310AE" w:rsidRPr="00164A02" w:rsidRDefault="007310AE" w:rsidP="007C0D21">
            <w:pPr>
              <w:jc w:val="center"/>
              <w:rPr>
                <w:rFonts w:ascii="Arial" w:eastAsia="Times New Roman" w:hAnsi="Arial" w:cs="Arial"/>
                <w:bCs/>
                <w:sz w:val="24"/>
                <w:szCs w:val="24"/>
                <w:lang w:eastAsia="fr-FR"/>
              </w:rPr>
            </w:pPr>
            <w:r w:rsidRPr="00164A02">
              <w:rPr>
                <w:rFonts w:ascii="Arial" w:eastAsia="Times New Roman" w:hAnsi="Arial" w:cs="Arial"/>
                <w:bCs/>
                <w:sz w:val="24"/>
                <w:szCs w:val="24"/>
                <w:lang w:eastAsia="fr-FR"/>
              </w:rPr>
              <w:t>Ces professionnels sont chargés de définir et de piloter la stratégie QSE (Qualité, Sécurité, Environnement) d’une entreprise afin de répondre aux défis environnementaux et aux attentes des consommateurs.</w:t>
            </w:r>
          </w:p>
        </w:tc>
        <w:tc>
          <w:tcPr>
            <w:tcW w:w="300" w:type="dxa"/>
            <w:tcBorders>
              <w:top w:val="nil"/>
              <w:bottom w:val="nil"/>
              <w:right w:val="dashed" w:sz="4" w:space="0" w:color="auto"/>
            </w:tcBorders>
          </w:tcPr>
          <w:p w14:paraId="5412E414" w14:textId="77777777" w:rsidR="007310AE" w:rsidRPr="00164A02" w:rsidRDefault="007310AE" w:rsidP="007C0D21">
            <w:pPr>
              <w:jc w:val="center"/>
              <w:rPr>
                <w:rFonts w:ascii="Arial" w:eastAsia="Times New Roman" w:hAnsi="Arial" w:cs="Arial"/>
                <w:bCs/>
                <w:sz w:val="24"/>
                <w:szCs w:val="24"/>
                <w:lang w:eastAsia="fr-FR"/>
              </w:rPr>
            </w:pPr>
          </w:p>
        </w:tc>
        <w:tc>
          <w:tcPr>
            <w:tcW w:w="317" w:type="dxa"/>
            <w:tcBorders>
              <w:top w:val="nil"/>
              <w:left w:val="dashed" w:sz="4" w:space="0" w:color="auto"/>
              <w:bottom w:val="nil"/>
            </w:tcBorders>
          </w:tcPr>
          <w:p w14:paraId="73C4BFC2"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extDirection w:val="btLr"/>
          </w:tcPr>
          <w:p w14:paraId="5DFD7647" w14:textId="77777777" w:rsidR="007310AE" w:rsidRPr="00164A02" w:rsidRDefault="002C57EC" w:rsidP="007C0D21">
            <w:pPr>
              <w:pStyle w:val="Default"/>
              <w:ind w:left="113" w:right="113"/>
              <w:jc w:val="both"/>
              <w:rPr>
                <w:rFonts w:ascii="Arial" w:hAnsi="Arial" w:cs="Arial"/>
                <w:b/>
                <w:bCs/>
                <w:color w:val="2F5496" w:themeColor="accent1" w:themeShade="BF"/>
                <w:sz w:val="24"/>
                <w:szCs w:val="24"/>
              </w:rPr>
            </w:pPr>
            <w:r w:rsidRPr="00164A02">
              <w:rPr>
                <w:rFonts w:ascii="Arial" w:hAnsi="Arial" w:cs="Arial"/>
                <w:b/>
                <w:bCs/>
                <w:noProof/>
                <w:color w:val="2F5496" w:themeColor="accent1" w:themeShade="BF"/>
                <w:sz w:val="24"/>
                <w:szCs w:val="24"/>
                <w:lang w:eastAsia="fr-FR"/>
              </w:rPr>
              <w:drawing>
                <wp:anchor distT="0" distB="0" distL="114300" distR="114300" simplePos="0" relativeHeight="251718656" behindDoc="0" locked="0" layoutInCell="1" allowOverlap="1" wp14:anchorId="1A15C665" wp14:editId="5068BE48">
                  <wp:simplePos x="0" y="0"/>
                  <wp:positionH relativeFrom="column">
                    <wp:posOffset>-18415</wp:posOffset>
                  </wp:positionH>
                  <wp:positionV relativeFrom="paragraph">
                    <wp:posOffset>-2232660</wp:posOffset>
                  </wp:positionV>
                  <wp:extent cx="314325" cy="381000"/>
                  <wp:effectExtent l="0" t="0" r="9525" b="0"/>
                  <wp:wrapNone/>
                  <wp:docPr id="27" name="Imag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325" cy="381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310AE" w:rsidRPr="00164A02">
              <w:rPr>
                <w:rFonts w:ascii="Arial" w:hAnsi="Arial" w:cs="Arial"/>
                <w:b/>
                <w:bCs/>
                <w:color w:val="2F5496" w:themeColor="accent1" w:themeShade="BF"/>
                <w:sz w:val="24"/>
                <w:szCs w:val="24"/>
              </w:rPr>
              <w:t>Entrée Métiers</w:t>
            </w:r>
          </w:p>
        </w:tc>
        <w:tc>
          <w:tcPr>
            <w:tcW w:w="3353" w:type="dxa"/>
            <w:tcBorders>
              <w:right w:val="single" w:sz="4" w:space="0" w:color="auto"/>
            </w:tcBorders>
            <w:vAlign w:val="center"/>
          </w:tcPr>
          <w:p w14:paraId="5FAF64EC" w14:textId="77777777" w:rsidR="007310AE" w:rsidRPr="00164A02" w:rsidRDefault="007310AE" w:rsidP="007C0D21">
            <w:pPr>
              <w:pStyle w:val="Default"/>
              <w:jc w:val="center"/>
              <w:rPr>
                <w:rFonts w:ascii="Arial" w:hAnsi="Arial" w:cs="Arial"/>
                <w:b/>
                <w:bCs/>
                <w:color w:val="2F5496" w:themeColor="accent1" w:themeShade="BF"/>
                <w:sz w:val="24"/>
                <w:szCs w:val="24"/>
              </w:rPr>
            </w:pPr>
            <w:r w:rsidRPr="00164A02">
              <w:rPr>
                <w:rFonts w:ascii="Arial" w:eastAsia="Times New Roman" w:hAnsi="Arial" w:cs="Arial"/>
                <w:bCs/>
                <w:color w:val="auto"/>
                <w:sz w:val="24"/>
                <w:szCs w:val="24"/>
                <w:lang w:eastAsia="fr-FR"/>
              </w:rPr>
              <w:t>Ces professionnels gèrent les opérations de recyclage, d’incinération, de valorisation et d’enfouissement. Ils apportent son expertise technique et dirigent les équipes qui travaillent dans les centres de tri, les usines d’incinération ou encore les sites dédiés au compostage.</w:t>
            </w:r>
          </w:p>
        </w:tc>
        <w:tc>
          <w:tcPr>
            <w:tcW w:w="300" w:type="dxa"/>
            <w:tcBorders>
              <w:top w:val="nil"/>
              <w:left w:val="single" w:sz="4" w:space="0" w:color="auto"/>
              <w:bottom w:val="nil"/>
              <w:right w:val="dashed" w:sz="4" w:space="0" w:color="auto"/>
            </w:tcBorders>
          </w:tcPr>
          <w:p w14:paraId="66BF977C" w14:textId="77777777" w:rsidR="007310AE" w:rsidRPr="00164A02" w:rsidRDefault="007310AE" w:rsidP="007C0D21">
            <w:pPr>
              <w:pStyle w:val="Default"/>
              <w:jc w:val="both"/>
              <w:rPr>
                <w:rFonts w:ascii="Arial" w:hAnsi="Arial" w:cs="Arial"/>
                <w:b/>
                <w:bCs/>
                <w:color w:val="2F5496" w:themeColor="accent1" w:themeShade="BF"/>
                <w:sz w:val="24"/>
                <w:szCs w:val="24"/>
              </w:rPr>
            </w:pPr>
          </w:p>
        </w:tc>
      </w:tr>
      <w:tr w:rsidR="007310AE" w:rsidRPr="00164A02" w14:paraId="63575E2A" w14:textId="77777777" w:rsidTr="007C0D21">
        <w:trPr>
          <w:trHeight w:val="284"/>
        </w:trPr>
        <w:tc>
          <w:tcPr>
            <w:tcW w:w="319" w:type="dxa"/>
            <w:tcBorders>
              <w:top w:val="nil"/>
              <w:left w:val="dashed" w:sz="4" w:space="0" w:color="auto"/>
              <w:bottom w:val="dashed" w:sz="4" w:space="0" w:color="auto"/>
              <w:right w:val="nil"/>
            </w:tcBorders>
          </w:tcPr>
          <w:p w14:paraId="6BAD6EE8"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cBorders>
              <w:left w:val="nil"/>
              <w:bottom w:val="dashed" w:sz="4" w:space="0" w:color="auto"/>
              <w:right w:val="nil"/>
            </w:tcBorders>
          </w:tcPr>
          <w:p w14:paraId="77849DB5"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left w:val="nil"/>
              <w:bottom w:val="dashed" w:sz="4" w:space="0" w:color="auto"/>
              <w:right w:val="nil"/>
            </w:tcBorders>
          </w:tcPr>
          <w:p w14:paraId="35A32A75"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nil"/>
              <w:left w:val="nil"/>
              <w:bottom w:val="dashed" w:sz="4" w:space="0" w:color="auto"/>
              <w:right w:val="dashed" w:sz="4" w:space="0" w:color="auto"/>
            </w:tcBorders>
          </w:tcPr>
          <w:p w14:paraId="4FA08E2A"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nil"/>
              <w:left w:val="dashed" w:sz="4" w:space="0" w:color="auto"/>
              <w:bottom w:val="dashed" w:sz="4" w:space="0" w:color="auto"/>
              <w:right w:val="nil"/>
            </w:tcBorders>
          </w:tcPr>
          <w:p w14:paraId="5D7ABBEB"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cBorders>
              <w:left w:val="nil"/>
              <w:bottom w:val="dashed" w:sz="4" w:space="0" w:color="auto"/>
              <w:right w:val="nil"/>
            </w:tcBorders>
          </w:tcPr>
          <w:p w14:paraId="48881E55"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left w:val="nil"/>
              <w:bottom w:val="dashed" w:sz="4" w:space="0" w:color="auto"/>
              <w:right w:val="nil"/>
            </w:tcBorders>
          </w:tcPr>
          <w:p w14:paraId="2900754D"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nil"/>
              <w:left w:val="nil"/>
              <w:bottom w:val="dashed" w:sz="4" w:space="0" w:color="auto"/>
              <w:right w:val="dashed" w:sz="4" w:space="0" w:color="auto"/>
            </w:tcBorders>
          </w:tcPr>
          <w:p w14:paraId="11A0DD52" w14:textId="77777777" w:rsidR="007310AE" w:rsidRPr="00164A02" w:rsidRDefault="007310AE" w:rsidP="007C0D21">
            <w:pPr>
              <w:pStyle w:val="Default"/>
              <w:jc w:val="both"/>
              <w:rPr>
                <w:rFonts w:ascii="Arial" w:hAnsi="Arial" w:cs="Arial"/>
                <w:b/>
                <w:bCs/>
                <w:color w:val="2F5496" w:themeColor="accent1" w:themeShade="BF"/>
                <w:sz w:val="24"/>
                <w:szCs w:val="24"/>
              </w:rPr>
            </w:pPr>
          </w:p>
        </w:tc>
      </w:tr>
      <w:tr w:rsidR="007310AE" w:rsidRPr="00164A02" w14:paraId="54AA1271" w14:textId="77777777" w:rsidTr="007C0D21">
        <w:trPr>
          <w:trHeight w:val="284"/>
        </w:trPr>
        <w:tc>
          <w:tcPr>
            <w:tcW w:w="319" w:type="dxa"/>
            <w:tcBorders>
              <w:top w:val="dashed" w:sz="4" w:space="0" w:color="auto"/>
              <w:left w:val="dashed" w:sz="4" w:space="0" w:color="auto"/>
              <w:bottom w:val="nil"/>
              <w:right w:val="nil"/>
            </w:tcBorders>
          </w:tcPr>
          <w:p w14:paraId="29C4671F"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cBorders>
              <w:top w:val="dashed" w:sz="4" w:space="0" w:color="auto"/>
              <w:left w:val="nil"/>
              <w:right w:val="nil"/>
            </w:tcBorders>
          </w:tcPr>
          <w:p w14:paraId="6EB4DF62"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top w:val="dashed" w:sz="4" w:space="0" w:color="auto"/>
              <w:left w:val="nil"/>
              <w:right w:val="nil"/>
            </w:tcBorders>
          </w:tcPr>
          <w:p w14:paraId="2BEAAB9D"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dashed" w:sz="4" w:space="0" w:color="auto"/>
              <w:left w:val="nil"/>
              <w:bottom w:val="nil"/>
              <w:right w:val="dashed" w:sz="4" w:space="0" w:color="auto"/>
            </w:tcBorders>
          </w:tcPr>
          <w:p w14:paraId="64C666FF"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dashed" w:sz="4" w:space="0" w:color="auto"/>
              <w:left w:val="dashed" w:sz="4" w:space="0" w:color="auto"/>
              <w:bottom w:val="nil"/>
              <w:right w:val="nil"/>
            </w:tcBorders>
          </w:tcPr>
          <w:p w14:paraId="2A6A30FC"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cBorders>
              <w:top w:val="dashed" w:sz="4" w:space="0" w:color="auto"/>
              <w:left w:val="nil"/>
              <w:right w:val="nil"/>
            </w:tcBorders>
          </w:tcPr>
          <w:p w14:paraId="46E6000C"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top w:val="dashed" w:sz="4" w:space="0" w:color="auto"/>
              <w:left w:val="nil"/>
              <w:right w:val="nil"/>
            </w:tcBorders>
          </w:tcPr>
          <w:p w14:paraId="009CB7A9"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dashed" w:sz="4" w:space="0" w:color="auto"/>
              <w:left w:val="nil"/>
              <w:bottom w:val="nil"/>
              <w:right w:val="dashed" w:sz="4" w:space="0" w:color="auto"/>
            </w:tcBorders>
          </w:tcPr>
          <w:p w14:paraId="173E8612" w14:textId="77777777" w:rsidR="007310AE" w:rsidRPr="00164A02" w:rsidRDefault="007310AE" w:rsidP="007C0D21">
            <w:pPr>
              <w:pStyle w:val="Default"/>
              <w:jc w:val="both"/>
              <w:rPr>
                <w:rFonts w:ascii="Arial" w:hAnsi="Arial" w:cs="Arial"/>
                <w:b/>
                <w:bCs/>
                <w:color w:val="2F5496" w:themeColor="accent1" w:themeShade="BF"/>
                <w:sz w:val="24"/>
                <w:szCs w:val="24"/>
              </w:rPr>
            </w:pPr>
          </w:p>
        </w:tc>
      </w:tr>
      <w:tr w:rsidR="007310AE" w:rsidRPr="00164A02" w14:paraId="57B8A546" w14:textId="77777777" w:rsidTr="007C0D21">
        <w:trPr>
          <w:cantSplit/>
          <w:trHeight w:val="3515"/>
        </w:trPr>
        <w:tc>
          <w:tcPr>
            <w:tcW w:w="319" w:type="dxa"/>
            <w:tcBorders>
              <w:top w:val="nil"/>
              <w:left w:val="dashed" w:sz="4" w:space="0" w:color="auto"/>
              <w:bottom w:val="nil"/>
            </w:tcBorders>
          </w:tcPr>
          <w:p w14:paraId="1B925D58"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cBorders>
              <w:bottom w:val="single" w:sz="4" w:space="0" w:color="auto"/>
            </w:tcBorders>
            <w:textDirection w:val="btLr"/>
          </w:tcPr>
          <w:p w14:paraId="5913C47F" w14:textId="77777777" w:rsidR="007310AE" w:rsidRPr="00164A02" w:rsidRDefault="002C57EC" w:rsidP="007C0D21">
            <w:pPr>
              <w:pStyle w:val="Default"/>
              <w:ind w:left="113" w:right="113"/>
              <w:jc w:val="both"/>
              <w:rPr>
                <w:rFonts w:ascii="Arial" w:hAnsi="Arial" w:cs="Arial"/>
                <w:b/>
                <w:bCs/>
                <w:color w:val="2F5496" w:themeColor="accent1" w:themeShade="BF"/>
                <w:sz w:val="24"/>
                <w:szCs w:val="24"/>
              </w:rPr>
            </w:pPr>
            <w:r w:rsidRPr="00164A02">
              <w:rPr>
                <w:rFonts w:ascii="Arial" w:hAnsi="Arial" w:cs="Arial"/>
                <w:b/>
                <w:bCs/>
                <w:noProof/>
                <w:color w:val="2F5496" w:themeColor="accent1" w:themeShade="BF"/>
                <w:sz w:val="24"/>
                <w:szCs w:val="24"/>
                <w:lang w:eastAsia="fr-FR"/>
              </w:rPr>
              <w:drawing>
                <wp:anchor distT="0" distB="0" distL="114300" distR="114300" simplePos="0" relativeHeight="251724800" behindDoc="0" locked="0" layoutInCell="1" allowOverlap="1" wp14:anchorId="1A15C665" wp14:editId="5068BE48">
                  <wp:simplePos x="0" y="0"/>
                  <wp:positionH relativeFrom="column">
                    <wp:posOffset>-16510</wp:posOffset>
                  </wp:positionH>
                  <wp:positionV relativeFrom="paragraph">
                    <wp:posOffset>-2235200</wp:posOffset>
                  </wp:positionV>
                  <wp:extent cx="314325" cy="381000"/>
                  <wp:effectExtent l="0" t="0" r="9525" b="0"/>
                  <wp:wrapNone/>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325" cy="381000"/>
                          </a:xfrm>
                          <a:prstGeom prst="rect">
                            <a:avLst/>
                          </a:prstGeom>
                          <a:noFill/>
                          <a:ln>
                            <a:noFill/>
                          </a:ln>
                        </pic:spPr>
                      </pic:pic>
                    </a:graphicData>
                  </a:graphic>
                </wp:anchor>
              </w:drawing>
            </w:r>
            <w:r w:rsidR="007310AE" w:rsidRPr="00164A02">
              <w:rPr>
                <w:rFonts w:ascii="Arial" w:hAnsi="Arial" w:cs="Arial"/>
                <w:b/>
                <w:bCs/>
                <w:color w:val="2F5496" w:themeColor="accent1" w:themeShade="BF"/>
                <w:sz w:val="24"/>
                <w:szCs w:val="24"/>
              </w:rPr>
              <w:t>Entrée Métiers</w:t>
            </w:r>
          </w:p>
        </w:tc>
        <w:tc>
          <w:tcPr>
            <w:tcW w:w="3353" w:type="dxa"/>
            <w:tcBorders>
              <w:bottom w:val="single" w:sz="4" w:space="0" w:color="auto"/>
            </w:tcBorders>
            <w:vAlign w:val="center"/>
          </w:tcPr>
          <w:p w14:paraId="66661992" w14:textId="77777777" w:rsidR="007310AE" w:rsidRPr="00164A02" w:rsidRDefault="007310AE" w:rsidP="007C0D21">
            <w:pPr>
              <w:jc w:val="center"/>
              <w:rPr>
                <w:rFonts w:ascii="Arial" w:eastAsia="Times New Roman" w:hAnsi="Arial" w:cs="Arial"/>
                <w:bCs/>
                <w:sz w:val="24"/>
                <w:szCs w:val="24"/>
                <w:lang w:eastAsia="fr-FR"/>
              </w:rPr>
            </w:pPr>
            <w:r w:rsidRPr="00164A02">
              <w:rPr>
                <w:rFonts w:ascii="Arial" w:eastAsia="Times New Roman" w:hAnsi="Arial" w:cs="Arial"/>
                <w:bCs/>
                <w:sz w:val="24"/>
                <w:szCs w:val="24"/>
                <w:lang w:eastAsia="fr-FR"/>
              </w:rPr>
              <w:t xml:space="preserve">Ces professionnels veillent à la quantité et à la qualité de l’eau utilisée par l’usine, à son recyclage et à son impact sur l’environnement lorsqu’elle est rejetée. Ils </w:t>
            </w:r>
            <w:proofErr w:type="gramStart"/>
            <w:r w:rsidRPr="00164A02">
              <w:rPr>
                <w:rFonts w:ascii="Arial" w:eastAsia="Times New Roman" w:hAnsi="Arial" w:cs="Arial"/>
                <w:bCs/>
                <w:sz w:val="24"/>
                <w:szCs w:val="24"/>
                <w:lang w:eastAsia="fr-FR"/>
              </w:rPr>
              <w:t>ont</w:t>
            </w:r>
            <w:proofErr w:type="gramEnd"/>
            <w:r w:rsidRPr="00164A02">
              <w:rPr>
                <w:rFonts w:ascii="Arial" w:eastAsia="Times New Roman" w:hAnsi="Arial" w:cs="Arial"/>
                <w:bCs/>
                <w:sz w:val="24"/>
                <w:szCs w:val="24"/>
                <w:lang w:eastAsia="fr-FR"/>
              </w:rPr>
              <w:t xml:space="preserve"> un rôle clé dans l’industrie des papiers cartons qui utilise cette ressource tout au long du processus de fabrication.</w:t>
            </w:r>
          </w:p>
        </w:tc>
        <w:tc>
          <w:tcPr>
            <w:tcW w:w="300" w:type="dxa"/>
            <w:tcBorders>
              <w:top w:val="nil"/>
              <w:bottom w:val="nil"/>
              <w:right w:val="dashed" w:sz="4" w:space="0" w:color="auto"/>
            </w:tcBorders>
          </w:tcPr>
          <w:p w14:paraId="75EFE348"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nil"/>
              <w:left w:val="dashed" w:sz="4" w:space="0" w:color="auto"/>
              <w:bottom w:val="nil"/>
            </w:tcBorders>
          </w:tcPr>
          <w:p w14:paraId="0EEF3AEB"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cBorders>
              <w:bottom w:val="single" w:sz="4" w:space="0" w:color="auto"/>
            </w:tcBorders>
            <w:textDirection w:val="btLr"/>
          </w:tcPr>
          <w:p w14:paraId="0AB4034B" w14:textId="77777777" w:rsidR="007310AE" w:rsidRPr="00164A02" w:rsidRDefault="002C57EC" w:rsidP="007C0D21">
            <w:pPr>
              <w:pStyle w:val="Default"/>
              <w:ind w:left="113" w:right="113"/>
              <w:jc w:val="both"/>
              <w:rPr>
                <w:rFonts w:ascii="Arial" w:hAnsi="Arial" w:cs="Arial"/>
                <w:b/>
                <w:bCs/>
                <w:color w:val="2F5496" w:themeColor="accent1" w:themeShade="BF"/>
                <w:sz w:val="24"/>
                <w:szCs w:val="24"/>
              </w:rPr>
            </w:pPr>
            <w:r w:rsidRPr="00164A02">
              <w:rPr>
                <w:rFonts w:ascii="Arial" w:hAnsi="Arial" w:cs="Arial"/>
                <w:b/>
                <w:bCs/>
                <w:noProof/>
                <w:color w:val="2F5496" w:themeColor="accent1" w:themeShade="BF"/>
                <w:sz w:val="24"/>
                <w:szCs w:val="24"/>
                <w:lang w:eastAsia="fr-FR"/>
              </w:rPr>
              <w:drawing>
                <wp:anchor distT="0" distB="0" distL="114300" distR="114300" simplePos="0" relativeHeight="251730944" behindDoc="0" locked="0" layoutInCell="1" allowOverlap="1" wp14:anchorId="1A15C665" wp14:editId="5068BE48">
                  <wp:simplePos x="0" y="0"/>
                  <wp:positionH relativeFrom="column">
                    <wp:posOffset>-18415</wp:posOffset>
                  </wp:positionH>
                  <wp:positionV relativeFrom="paragraph">
                    <wp:posOffset>-2235200</wp:posOffset>
                  </wp:positionV>
                  <wp:extent cx="314325" cy="381000"/>
                  <wp:effectExtent l="0" t="0" r="9525" b="0"/>
                  <wp:wrapNone/>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325" cy="381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310AE" w:rsidRPr="00164A02">
              <w:rPr>
                <w:rFonts w:ascii="Arial" w:hAnsi="Arial" w:cs="Arial"/>
                <w:b/>
                <w:bCs/>
                <w:color w:val="2F5496" w:themeColor="accent1" w:themeShade="BF"/>
                <w:sz w:val="24"/>
                <w:szCs w:val="24"/>
              </w:rPr>
              <w:t>Entrée Métiers</w:t>
            </w:r>
          </w:p>
        </w:tc>
        <w:tc>
          <w:tcPr>
            <w:tcW w:w="3353" w:type="dxa"/>
            <w:tcBorders>
              <w:bottom w:val="single" w:sz="4" w:space="0" w:color="auto"/>
            </w:tcBorders>
            <w:vAlign w:val="center"/>
          </w:tcPr>
          <w:p w14:paraId="36EF1762" w14:textId="77777777" w:rsidR="007310AE" w:rsidRPr="00164A02" w:rsidRDefault="007310AE" w:rsidP="007C0D21">
            <w:pPr>
              <w:jc w:val="center"/>
              <w:rPr>
                <w:rFonts w:ascii="Arial" w:hAnsi="Arial" w:cs="Arial"/>
                <w:bCs/>
                <w:sz w:val="24"/>
                <w:szCs w:val="24"/>
              </w:rPr>
            </w:pPr>
            <w:r w:rsidRPr="00164A02">
              <w:rPr>
                <w:rFonts w:ascii="Arial" w:eastAsia="Times New Roman" w:hAnsi="Arial" w:cs="Arial"/>
                <w:bCs/>
                <w:sz w:val="24"/>
                <w:szCs w:val="24"/>
                <w:lang w:eastAsia="fr-FR"/>
              </w:rPr>
              <w:t>Ces professionnels travaillent au sein des dispositifs de surveillance de la qualité de l’air. Ils installent des stations de captage de l’air, les relèvent puis mesurent en laboratoire la présence de polluants. Leurs mesures permettent aux ingénieur.</w:t>
            </w:r>
            <w:proofErr w:type="gramStart"/>
            <w:r w:rsidRPr="00164A02">
              <w:rPr>
                <w:rFonts w:ascii="Arial" w:eastAsia="Times New Roman" w:hAnsi="Arial" w:cs="Arial"/>
                <w:bCs/>
                <w:sz w:val="24"/>
                <w:szCs w:val="24"/>
                <w:lang w:eastAsia="fr-FR"/>
              </w:rPr>
              <w:t>e.s</w:t>
            </w:r>
            <w:proofErr w:type="gramEnd"/>
            <w:r w:rsidRPr="00164A02">
              <w:rPr>
                <w:rFonts w:ascii="Arial" w:eastAsia="Times New Roman" w:hAnsi="Arial" w:cs="Arial"/>
                <w:bCs/>
                <w:sz w:val="24"/>
                <w:szCs w:val="24"/>
                <w:lang w:eastAsia="fr-FR"/>
              </w:rPr>
              <w:t xml:space="preserve"> d’établir des modèles statistiques des causes de pollution.</w:t>
            </w:r>
          </w:p>
        </w:tc>
        <w:tc>
          <w:tcPr>
            <w:tcW w:w="300" w:type="dxa"/>
            <w:tcBorders>
              <w:top w:val="nil"/>
              <w:bottom w:val="nil"/>
              <w:right w:val="dashed" w:sz="4" w:space="0" w:color="auto"/>
            </w:tcBorders>
          </w:tcPr>
          <w:p w14:paraId="0D60DADA" w14:textId="77777777" w:rsidR="007310AE" w:rsidRPr="00164A02" w:rsidRDefault="007310AE" w:rsidP="007C0D21">
            <w:pPr>
              <w:pStyle w:val="Default"/>
              <w:jc w:val="both"/>
              <w:rPr>
                <w:rFonts w:ascii="Arial" w:hAnsi="Arial" w:cs="Arial"/>
                <w:b/>
                <w:bCs/>
                <w:color w:val="2F5496" w:themeColor="accent1" w:themeShade="BF"/>
                <w:sz w:val="24"/>
                <w:szCs w:val="24"/>
              </w:rPr>
            </w:pPr>
          </w:p>
        </w:tc>
      </w:tr>
      <w:tr w:rsidR="007310AE" w:rsidRPr="00164A02" w14:paraId="22A3BF66" w14:textId="77777777" w:rsidTr="007C0D21">
        <w:trPr>
          <w:trHeight w:val="284"/>
        </w:trPr>
        <w:tc>
          <w:tcPr>
            <w:tcW w:w="319" w:type="dxa"/>
            <w:tcBorders>
              <w:top w:val="nil"/>
              <w:left w:val="dashed" w:sz="4" w:space="0" w:color="auto"/>
              <w:bottom w:val="dashed" w:sz="4" w:space="0" w:color="auto"/>
              <w:right w:val="nil"/>
            </w:tcBorders>
          </w:tcPr>
          <w:p w14:paraId="61A96497"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cBorders>
              <w:left w:val="nil"/>
              <w:bottom w:val="dashed" w:sz="4" w:space="0" w:color="auto"/>
              <w:right w:val="nil"/>
            </w:tcBorders>
          </w:tcPr>
          <w:p w14:paraId="3A84DFDB"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left w:val="nil"/>
              <w:bottom w:val="dashed" w:sz="4" w:space="0" w:color="auto"/>
              <w:right w:val="nil"/>
            </w:tcBorders>
          </w:tcPr>
          <w:p w14:paraId="168C96B9"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nil"/>
              <w:left w:val="nil"/>
              <w:bottom w:val="dashed" w:sz="4" w:space="0" w:color="auto"/>
              <w:right w:val="dashed" w:sz="4" w:space="0" w:color="auto"/>
            </w:tcBorders>
          </w:tcPr>
          <w:p w14:paraId="2A7EF998"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nil"/>
              <w:left w:val="dashed" w:sz="4" w:space="0" w:color="auto"/>
              <w:bottom w:val="dashed" w:sz="4" w:space="0" w:color="auto"/>
              <w:right w:val="nil"/>
            </w:tcBorders>
          </w:tcPr>
          <w:p w14:paraId="643A1382"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cBorders>
              <w:left w:val="nil"/>
              <w:bottom w:val="dashed" w:sz="4" w:space="0" w:color="auto"/>
              <w:right w:val="nil"/>
            </w:tcBorders>
          </w:tcPr>
          <w:p w14:paraId="230B5385"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left w:val="nil"/>
              <w:bottom w:val="dashed" w:sz="4" w:space="0" w:color="auto"/>
              <w:right w:val="nil"/>
            </w:tcBorders>
          </w:tcPr>
          <w:p w14:paraId="048FE15F"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nil"/>
              <w:left w:val="nil"/>
              <w:bottom w:val="dashed" w:sz="4" w:space="0" w:color="auto"/>
              <w:right w:val="dashed" w:sz="4" w:space="0" w:color="auto"/>
            </w:tcBorders>
          </w:tcPr>
          <w:p w14:paraId="1EC5BB00" w14:textId="77777777" w:rsidR="007310AE" w:rsidRPr="00164A02" w:rsidRDefault="007310AE" w:rsidP="007C0D21">
            <w:pPr>
              <w:pStyle w:val="Default"/>
              <w:jc w:val="both"/>
              <w:rPr>
                <w:rFonts w:ascii="Arial" w:hAnsi="Arial" w:cs="Arial"/>
                <w:b/>
                <w:bCs/>
                <w:color w:val="2F5496" w:themeColor="accent1" w:themeShade="BF"/>
                <w:sz w:val="24"/>
                <w:szCs w:val="24"/>
              </w:rPr>
            </w:pPr>
          </w:p>
        </w:tc>
      </w:tr>
    </w:tbl>
    <w:p w14:paraId="7EF28212" w14:textId="77777777" w:rsidR="007310AE" w:rsidRPr="00164A02" w:rsidRDefault="007310AE" w:rsidP="007310AE">
      <w:pPr>
        <w:pStyle w:val="Default"/>
        <w:rPr>
          <w:rFonts w:ascii="Arial" w:hAnsi="Arial" w:cs="Arial"/>
        </w:rPr>
      </w:pPr>
    </w:p>
    <w:p w14:paraId="3874DA76" w14:textId="77777777" w:rsidR="007310AE" w:rsidRPr="00164A02" w:rsidRDefault="007310AE" w:rsidP="007310AE">
      <w:pPr>
        <w:pStyle w:val="Default"/>
        <w:rPr>
          <w:rFonts w:ascii="Arial" w:hAnsi="Arial" w:cs="Arial"/>
        </w:rPr>
      </w:pPr>
    </w:p>
    <w:p w14:paraId="75EDA653" w14:textId="77777777" w:rsidR="007310AE" w:rsidRPr="00164A02" w:rsidRDefault="007310AE" w:rsidP="007310AE">
      <w:pPr>
        <w:pStyle w:val="Default"/>
        <w:rPr>
          <w:rFonts w:ascii="Arial" w:hAnsi="Arial" w:cs="Arial"/>
        </w:rPr>
      </w:pPr>
    </w:p>
    <w:p w14:paraId="3912A69A" w14:textId="77777777" w:rsidR="007310AE" w:rsidRPr="00164A02" w:rsidRDefault="007310AE" w:rsidP="007310AE">
      <w:pPr>
        <w:pStyle w:val="Default"/>
        <w:rPr>
          <w:rFonts w:ascii="Arial" w:hAnsi="Arial" w:cs="Arial"/>
        </w:rPr>
      </w:pPr>
    </w:p>
    <w:p w14:paraId="1B8E43E1" w14:textId="77777777" w:rsidR="007310AE" w:rsidRPr="00164A02" w:rsidRDefault="007310AE" w:rsidP="007310AE">
      <w:pPr>
        <w:pStyle w:val="Default"/>
        <w:rPr>
          <w:rFonts w:ascii="Arial" w:hAnsi="Arial" w:cs="Arial"/>
        </w:rPr>
      </w:pPr>
    </w:p>
    <w:p w14:paraId="3BCED1BA" w14:textId="77777777" w:rsidR="007310AE" w:rsidRPr="00164A02" w:rsidRDefault="007310AE" w:rsidP="007310AE">
      <w:pPr>
        <w:pStyle w:val="Default"/>
        <w:rPr>
          <w:rFonts w:ascii="Arial" w:hAnsi="Arial" w:cs="Arial"/>
        </w:rPr>
      </w:pPr>
    </w:p>
    <w:p w14:paraId="08508EE3" w14:textId="77777777" w:rsidR="007310AE" w:rsidRPr="00164A02" w:rsidRDefault="007310AE" w:rsidP="007310AE">
      <w:pPr>
        <w:pStyle w:val="Default"/>
        <w:rPr>
          <w:rFonts w:ascii="Arial" w:hAnsi="Arial" w:cs="Arial"/>
        </w:rPr>
      </w:pPr>
    </w:p>
    <w:p w14:paraId="1586446D" w14:textId="77777777" w:rsidR="007310AE" w:rsidRPr="00164A02" w:rsidRDefault="007310AE" w:rsidP="007310AE">
      <w:pPr>
        <w:pStyle w:val="Default"/>
        <w:rPr>
          <w:rFonts w:ascii="Arial" w:hAnsi="Arial" w:cs="Arial"/>
        </w:rPr>
      </w:pPr>
    </w:p>
    <w:p w14:paraId="5AFBD8A5" w14:textId="77777777" w:rsidR="007310AE" w:rsidRPr="00164A02" w:rsidRDefault="007310AE" w:rsidP="007310AE">
      <w:pPr>
        <w:pStyle w:val="Default"/>
        <w:rPr>
          <w:rFonts w:ascii="Arial" w:hAnsi="Arial" w:cs="Arial"/>
        </w:rPr>
      </w:pPr>
    </w:p>
    <w:p w14:paraId="0AB323FC" w14:textId="77777777" w:rsidR="007310AE" w:rsidRPr="00164A02" w:rsidRDefault="007310AE" w:rsidP="007310AE">
      <w:pPr>
        <w:pStyle w:val="Default"/>
        <w:rPr>
          <w:rFonts w:ascii="Arial" w:hAnsi="Arial" w:cs="Arial"/>
        </w:rPr>
      </w:pPr>
    </w:p>
    <w:p w14:paraId="15783F8F" w14:textId="77777777" w:rsidR="007310AE" w:rsidRPr="00164A02" w:rsidRDefault="007310AE" w:rsidP="007310AE">
      <w:pPr>
        <w:pStyle w:val="Default"/>
        <w:rPr>
          <w:rFonts w:ascii="Arial" w:hAnsi="Arial" w:cs="Arial"/>
        </w:rPr>
      </w:pPr>
    </w:p>
    <w:p w14:paraId="412B0F97" w14:textId="77777777" w:rsidR="007310AE" w:rsidRPr="00164A02" w:rsidRDefault="007310AE" w:rsidP="007310AE">
      <w:pPr>
        <w:pStyle w:val="Default"/>
        <w:rPr>
          <w:rFonts w:ascii="Arial" w:hAnsi="Arial" w:cs="Arial"/>
        </w:rPr>
      </w:pPr>
    </w:p>
    <w:p w14:paraId="2C01E800" w14:textId="77777777" w:rsidR="007310AE" w:rsidRPr="00164A02" w:rsidRDefault="007310AE" w:rsidP="007310AE">
      <w:pPr>
        <w:pStyle w:val="Default"/>
        <w:rPr>
          <w:rFonts w:ascii="Arial" w:hAnsi="Arial" w:cs="Arial"/>
        </w:rPr>
      </w:pPr>
    </w:p>
    <w:p w14:paraId="602E212A" w14:textId="77777777" w:rsidR="007310AE" w:rsidRPr="00164A02" w:rsidRDefault="007310AE" w:rsidP="007310AE">
      <w:pPr>
        <w:pStyle w:val="Default"/>
        <w:rPr>
          <w:rFonts w:ascii="Arial" w:hAnsi="Arial" w:cs="Arial"/>
        </w:rPr>
      </w:pPr>
    </w:p>
    <w:p w14:paraId="64BB27F0" w14:textId="77777777" w:rsidR="007310AE" w:rsidRPr="00164A02" w:rsidRDefault="007310AE" w:rsidP="007310AE">
      <w:pPr>
        <w:pStyle w:val="Default"/>
        <w:rPr>
          <w:rFonts w:ascii="Arial" w:hAnsi="Arial" w:cs="Arial"/>
        </w:rPr>
      </w:pPr>
    </w:p>
    <w:p w14:paraId="7AF820AA" w14:textId="77777777" w:rsidR="007310AE" w:rsidRPr="00164A02" w:rsidRDefault="007310AE" w:rsidP="007310AE">
      <w:pPr>
        <w:pStyle w:val="Default"/>
        <w:rPr>
          <w:rFonts w:ascii="Arial" w:hAnsi="Arial" w:cs="Arial"/>
        </w:rPr>
      </w:pPr>
    </w:p>
    <w:tbl>
      <w:tblPr>
        <w:tblStyle w:val="Grilledutableau"/>
        <w:tblW w:w="9365" w:type="dxa"/>
        <w:tblLayout w:type="fixed"/>
        <w:tblLook w:val="04A0" w:firstRow="1" w:lastRow="0" w:firstColumn="1" w:lastColumn="0" w:noHBand="0" w:noVBand="1"/>
      </w:tblPr>
      <w:tblGrid>
        <w:gridCol w:w="319"/>
        <w:gridCol w:w="713"/>
        <w:gridCol w:w="3353"/>
        <w:gridCol w:w="300"/>
        <w:gridCol w:w="317"/>
        <w:gridCol w:w="710"/>
        <w:gridCol w:w="3353"/>
        <w:gridCol w:w="300"/>
      </w:tblGrid>
      <w:tr w:rsidR="007310AE" w:rsidRPr="00164A02" w14:paraId="4F042D10" w14:textId="77777777" w:rsidTr="007C0D21">
        <w:trPr>
          <w:trHeight w:val="284"/>
        </w:trPr>
        <w:tc>
          <w:tcPr>
            <w:tcW w:w="319" w:type="dxa"/>
            <w:tcBorders>
              <w:top w:val="dashed" w:sz="4" w:space="0" w:color="auto"/>
              <w:left w:val="dashed" w:sz="4" w:space="0" w:color="auto"/>
              <w:bottom w:val="nil"/>
              <w:right w:val="nil"/>
            </w:tcBorders>
          </w:tcPr>
          <w:p w14:paraId="4FB737D4"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cBorders>
              <w:top w:val="dashed" w:sz="4" w:space="0" w:color="auto"/>
              <w:left w:val="nil"/>
              <w:right w:val="nil"/>
            </w:tcBorders>
          </w:tcPr>
          <w:p w14:paraId="42E59549"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top w:val="dashed" w:sz="4" w:space="0" w:color="auto"/>
              <w:left w:val="nil"/>
              <w:right w:val="nil"/>
            </w:tcBorders>
          </w:tcPr>
          <w:p w14:paraId="7C9CE01E"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dashed" w:sz="4" w:space="0" w:color="auto"/>
              <w:left w:val="nil"/>
              <w:bottom w:val="nil"/>
              <w:right w:val="dashed" w:sz="4" w:space="0" w:color="auto"/>
            </w:tcBorders>
          </w:tcPr>
          <w:p w14:paraId="294ECD7F"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dashed" w:sz="4" w:space="0" w:color="auto"/>
              <w:left w:val="dashed" w:sz="4" w:space="0" w:color="auto"/>
              <w:bottom w:val="nil"/>
              <w:right w:val="nil"/>
            </w:tcBorders>
          </w:tcPr>
          <w:p w14:paraId="4F2E3882"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cBorders>
              <w:top w:val="dashed" w:sz="4" w:space="0" w:color="auto"/>
              <w:left w:val="nil"/>
              <w:right w:val="nil"/>
            </w:tcBorders>
          </w:tcPr>
          <w:p w14:paraId="3B3AB5FC"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top w:val="dashed" w:sz="4" w:space="0" w:color="auto"/>
              <w:left w:val="nil"/>
              <w:bottom w:val="single" w:sz="4" w:space="0" w:color="auto"/>
              <w:right w:val="nil"/>
            </w:tcBorders>
          </w:tcPr>
          <w:p w14:paraId="56644775"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dashed" w:sz="4" w:space="0" w:color="auto"/>
              <w:left w:val="nil"/>
              <w:bottom w:val="nil"/>
              <w:right w:val="dashed" w:sz="4" w:space="0" w:color="auto"/>
            </w:tcBorders>
          </w:tcPr>
          <w:p w14:paraId="60163535" w14:textId="77777777" w:rsidR="007310AE" w:rsidRPr="00164A02" w:rsidRDefault="007310AE" w:rsidP="007C0D21">
            <w:pPr>
              <w:pStyle w:val="Default"/>
              <w:jc w:val="both"/>
              <w:rPr>
                <w:rFonts w:ascii="Arial" w:hAnsi="Arial" w:cs="Arial"/>
                <w:b/>
                <w:bCs/>
                <w:color w:val="2F5496" w:themeColor="accent1" w:themeShade="BF"/>
                <w:sz w:val="24"/>
                <w:szCs w:val="24"/>
              </w:rPr>
            </w:pPr>
          </w:p>
        </w:tc>
      </w:tr>
      <w:tr w:rsidR="007310AE" w:rsidRPr="00164A02" w14:paraId="3976FDEF" w14:textId="77777777" w:rsidTr="007C0D21">
        <w:trPr>
          <w:cantSplit/>
          <w:trHeight w:val="3515"/>
        </w:trPr>
        <w:tc>
          <w:tcPr>
            <w:tcW w:w="319" w:type="dxa"/>
            <w:tcBorders>
              <w:top w:val="nil"/>
              <w:left w:val="dashed" w:sz="4" w:space="0" w:color="auto"/>
              <w:bottom w:val="nil"/>
            </w:tcBorders>
          </w:tcPr>
          <w:p w14:paraId="6E418D7C"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extDirection w:val="btLr"/>
          </w:tcPr>
          <w:p w14:paraId="63DDC39C" w14:textId="77777777" w:rsidR="007310AE" w:rsidRPr="00164A02" w:rsidRDefault="002C57EC" w:rsidP="007C0D21">
            <w:pPr>
              <w:pStyle w:val="Default"/>
              <w:ind w:left="113" w:right="113"/>
              <w:jc w:val="both"/>
              <w:rPr>
                <w:rFonts w:ascii="Arial" w:hAnsi="Arial" w:cs="Arial"/>
                <w:b/>
                <w:bCs/>
                <w:color w:val="2F5496" w:themeColor="accent1" w:themeShade="BF"/>
                <w:sz w:val="24"/>
                <w:szCs w:val="24"/>
              </w:rPr>
            </w:pPr>
            <w:r w:rsidRPr="00164A02">
              <w:rPr>
                <w:rFonts w:ascii="Arial" w:hAnsi="Arial" w:cs="Arial"/>
                <w:b/>
                <w:bCs/>
                <w:noProof/>
                <w:color w:val="2F5496" w:themeColor="accent1" w:themeShade="BF"/>
                <w:sz w:val="24"/>
                <w:szCs w:val="24"/>
                <w:lang w:eastAsia="fr-FR"/>
              </w:rPr>
              <w:drawing>
                <wp:anchor distT="0" distB="0" distL="114300" distR="114300" simplePos="0" relativeHeight="251737088" behindDoc="0" locked="0" layoutInCell="1" allowOverlap="1" wp14:anchorId="1A15C665" wp14:editId="5068BE48">
                  <wp:simplePos x="0" y="0"/>
                  <wp:positionH relativeFrom="column">
                    <wp:posOffset>-26035</wp:posOffset>
                  </wp:positionH>
                  <wp:positionV relativeFrom="paragraph">
                    <wp:posOffset>-2236470</wp:posOffset>
                  </wp:positionV>
                  <wp:extent cx="314325" cy="381000"/>
                  <wp:effectExtent l="0" t="0" r="9525" b="0"/>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325" cy="381000"/>
                          </a:xfrm>
                          <a:prstGeom prst="rect">
                            <a:avLst/>
                          </a:prstGeom>
                          <a:noFill/>
                          <a:ln>
                            <a:noFill/>
                          </a:ln>
                        </pic:spPr>
                      </pic:pic>
                    </a:graphicData>
                  </a:graphic>
                </wp:anchor>
              </w:drawing>
            </w:r>
            <w:r w:rsidR="007310AE" w:rsidRPr="00164A02">
              <w:rPr>
                <w:rFonts w:ascii="Arial" w:hAnsi="Arial" w:cs="Arial"/>
                <w:b/>
                <w:bCs/>
                <w:color w:val="2F5496" w:themeColor="accent1" w:themeShade="BF"/>
                <w:sz w:val="24"/>
                <w:szCs w:val="24"/>
              </w:rPr>
              <w:t>Entrée Métiers</w:t>
            </w:r>
          </w:p>
        </w:tc>
        <w:tc>
          <w:tcPr>
            <w:tcW w:w="3353" w:type="dxa"/>
            <w:vAlign w:val="center"/>
          </w:tcPr>
          <w:p w14:paraId="4DA6115C" w14:textId="77777777" w:rsidR="007310AE" w:rsidRPr="00164A02" w:rsidRDefault="007310AE" w:rsidP="007C0D21">
            <w:pPr>
              <w:jc w:val="center"/>
              <w:rPr>
                <w:rFonts w:ascii="Arial" w:eastAsia="Times New Roman" w:hAnsi="Arial" w:cs="Arial"/>
                <w:bCs/>
                <w:sz w:val="24"/>
                <w:szCs w:val="24"/>
                <w:lang w:eastAsia="fr-FR"/>
              </w:rPr>
            </w:pPr>
            <w:r w:rsidRPr="00164A02">
              <w:rPr>
                <w:rFonts w:ascii="Arial" w:eastAsia="Times New Roman" w:hAnsi="Arial" w:cs="Arial"/>
                <w:bCs/>
                <w:sz w:val="24"/>
                <w:szCs w:val="24"/>
                <w:lang w:eastAsia="fr-FR"/>
              </w:rPr>
              <w:t>Ces professionnels sont responsables de la maintenance des éoliennes. Ils assurent des contrôles réguliers, des diagnostics de dysfonctionnement et des réparations. Leur mission : garantir une rotation optimale des éoliennes pour une production maximale d’électricité.</w:t>
            </w:r>
          </w:p>
        </w:tc>
        <w:tc>
          <w:tcPr>
            <w:tcW w:w="300" w:type="dxa"/>
            <w:tcBorders>
              <w:top w:val="nil"/>
              <w:bottom w:val="nil"/>
              <w:right w:val="dashed" w:sz="4" w:space="0" w:color="auto"/>
            </w:tcBorders>
          </w:tcPr>
          <w:p w14:paraId="76F4E084"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nil"/>
              <w:left w:val="dashed" w:sz="4" w:space="0" w:color="auto"/>
              <w:bottom w:val="nil"/>
            </w:tcBorders>
          </w:tcPr>
          <w:p w14:paraId="2B562FF3"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extDirection w:val="btLr"/>
          </w:tcPr>
          <w:p w14:paraId="247A4AD5" w14:textId="77777777" w:rsidR="007310AE" w:rsidRPr="00164A02" w:rsidRDefault="002C57EC" w:rsidP="007C0D21">
            <w:pPr>
              <w:pStyle w:val="Default"/>
              <w:ind w:left="113" w:right="113"/>
              <w:jc w:val="both"/>
              <w:rPr>
                <w:rFonts w:ascii="Arial" w:hAnsi="Arial" w:cs="Arial"/>
                <w:b/>
                <w:bCs/>
                <w:color w:val="2F5496" w:themeColor="accent1" w:themeShade="BF"/>
                <w:sz w:val="24"/>
                <w:szCs w:val="24"/>
              </w:rPr>
            </w:pPr>
            <w:r w:rsidRPr="00164A02">
              <w:rPr>
                <w:rFonts w:ascii="Arial" w:hAnsi="Arial" w:cs="Arial"/>
                <w:b/>
                <w:bCs/>
                <w:noProof/>
                <w:color w:val="2F5496" w:themeColor="accent1" w:themeShade="BF"/>
                <w:sz w:val="24"/>
                <w:szCs w:val="24"/>
                <w:lang w:eastAsia="fr-FR"/>
              </w:rPr>
              <w:drawing>
                <wp:anchor distT="0" distB="0" distL="114300" distR="114300" simplePos="0" relativeHeight="251743232" behindDoc="0" locked="0" layoutInCell="1" allowOverlap="1" wp14:anchorId="1A15C665" wp14:editId="5068BE48">
                  <wp:simplePos x="0" y="0"/>
                  <wp:positionH relativeFrom="column">
                    <wp:posOffset>-18415</wp:posOffset>
                  </wp:positionH>
                  <wp:positionV relativeFrom="paragraph">
                    <wp:posOffset>-2226945</wp:posOffset>
                  </wp:positionV>
                  <wp:extent cx="314325" cy="381000"/>
                  <wp:effectExtent l="0" t="0" r="9525" b="0"/>
                  <wp:wrapNone/>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325" cy="381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310AE" w:rsidRPr="00164A02">
              <w:rPr>
                <w:rFonts w:ascii="Arial" w:hAnsi="Arial" w:cs="Arial"/>
                <w:b/>
                <w:bCs/>
                <w:color w:val="2F5496" w:themeColor="accent1" w:themeShade="BF"/>
                <w:sz w:val="24"/>
                <w:szCs w:val="24"/>
              </w:rPr>
              <w:t>Entrée Métiers</w:t>
            </w:r>
          </w:p>
        </w:tc>
        <w:tc>
          <w:tcPr>
            <w:tcW w:w="3353" w:type="dxa"/>
            <w:tcBorders>
              <w:right w:val="single" w:sz="4" w:space="0" w:color="auto"/>
            </w:tcBorders>
            <w:vAlign w:val="center"/>
          </w:tcPr>
          <w:p w14:paraId="029580C9" w14:textId="77777777" w:rsidR="007310AE" w:rsidRPr="00164A02" w:rsidRDefault="007310AE" w:rsidP="007C0D21">
            <w:pPr>
              <w:pStyle w:val="Default"/>
              <w:jc w:val="center"/>
              <w:rPr>
                <w:rFonts w:ascii="Arial" w:hAnsi="Arial" w:cs="Arial"/>
                <w:b/>
                <w:bCs/>
                <w:color w:val="2F5496" w:themeColor="accent1" w:themeShade="BF"/>
                <w:sz w:val="24"/>
                <w:szCs w:val="24"/>
              </w:rPr>
            </w:pPr>
            <w:r w:rsidRPr="00164A02">
              <w:rPr>
                <w:rFonts w:ascii="Arial" w:eastAsia="Times New Roman" w:hAnsi="Arial" w:cs="Arial"/>
                <w:bCs/>
                <w:color w:val="auto"/>
                <w:sz w:val="24"/>
                <w:szCs w:val="24"/>
                <w:lang w:eastAsia="fr-FR"/>
              </w:rPr>
              <w:t>Ces professionnels sensibilisent les agriculteurs à la protection du milieu aquatique local. Ils contribuent à la conservation de notre ressource en eau pour éviter, notamment, que les pesticides et les nitrates s’accumulent dans les rivières. À partir de l’état des lieux environnemental, ils définissent les actions à mener pour lutter contre les inondations, les ruissellements et l’érosion des sols.</w:t>
            </w:r>
          </w:p>
        </w:tc>
        <w:tc>
          <w:tcPr>
            <w:tcW w:w="300" w:type="dxa"/>
            <w:tcBorders>
              <w:top w:val="nil"/>
              <w:left w:val="single" w:sz="4" w:space="0" w:color="auto"/>
              <w:bottom w:val="nil"/>
              <w:right w:val="dashed" w:sz="4" w:space="0" w:color="auto"/>
            </w:tcBorders>
          </w:tcPr>
          <w:p w14:paraId="3C7A435C" w14:textId="77777777" w:rsidR="007310AE" w:rsidRPr="00164A02" w:rsidRDefault="007310AE" w:rsidP="007C0D21">
            <w:pPr>
              <w:pStyle w:val="Default"/>
              <w:jc w:val="both"/>
              <w:rPr>
                <w:rFonts w:ascii="Arial" w:hAnsi="Arial" w:cs="Arial"/>
                <w:b/>
                <w:bCs/>
                <w:color w:val="2F5496" w:themeColor="accent1" w:themeShade="BF"/>
                <w:sz w:val="24"/>
                <w:szCs w:val="24"/>
              </w:rPr>
            </w:pPr>
          </w:p>
        </w:tc>
      </w:tr>
      <w:tr w:rsidR="007310AE" w:rsidRPr="00164A02" w14:paraId="5469069E" w14:textId="77777777" w:rsidTr="007C0D21">
        <w:trPr>
          <w:trHeight w:val="284"/>
        </w:trPr>
        <w:tc>
          <w:tcPr>
            <w:tcW w:w="319" w:type="dxa"/>
            <w:tcBorders>
              <w:top w:val="nil"/>
              <w:left w:val="dashed" w:sz="4" w:space="0" w:color="auto"/>
              <w:bottom w:val="dashed" w:sz="4" w:space="0" w:color="auto"/>
              <w:right w:val="nil"/>
            </w:tcBorders>
          </w:tcPr>
          <w:p w14:paraId="24F89EAE"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cBorders>
              <w:left w:val="nil"/>
              <w:bottom w:val="dashed" w:sz="4" w:space="0" w:color="auto"/>
              <w:right w:val="nil"/>
            </w:tcBorders>
          </w:tcPr>
          <w:p w14:paraId="70EC3F6B"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left w:val="nil"/>
              <w:bottom w:val="dashed" w:sz="4" w:space="0" w:color="auto"/>
              <w:right w:val="nil"/>
            </w:tcBorders>
          </w:tcPr>
          <w:p w14:paraId="3249CD47"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nil"/>
              <w:left w:val="nil"/>
              <w:bottom w:val="dashed" w:sz="4" w:space="0" w:color="auto"/>
              <w:right w:val="dashed" w:sz="4" w:space="0" w:color="auto"/>
            </w:tcBorders>
          </w:tcPr>
          <w:p w14:paraId="5454FBBA"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nil"/>
              <w:left w:val="dashed" w:sz="4" w:space="0" w:color="auto"/>
              <w:bottom w:val="dashed" w:sz="4" w:space="0" w:color="auto"/>
              <w:right w:val="nil"/>
            </w:tcBorders>
          </w:tcPr>
          <w:p w14:paraId="5B49EDBA"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cBorders>
              <w:left w:val="nil"/>
              <w:bottom w:val="dashed" w:sz="4" w:space="0" w:color="auto"/>
              <w:right w:val="nil"/>
            </w:tcBorders>
          </w:tcPr>
          <w:p w14:paraId="3E31ECA2"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left w:val="nil"/>
              <w:bottom w:val="dashed" w:sz="4" w:space="0" w:color="auto"/>
              <w:right w:val="nil"/>
            </w:tcBorders>
          </w:tcPr>
          <w:p w14:paraId="1C4FEA8E"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nil"/>
              <w:left w:val="nil"/>
              <w:bottom w:val="dashed" w:sz="4" w:space="0" w:color="auto"/>
              <w:right w:val="dashed" w:sz="4" w:space="0" w:color="auto"/>
            </w:tcBorders>
          </w:tcPr>
          <w:p w14:paraId="40E60C0C" w14:textId="77777777" w:rsidR="007310AE" w:rsidRPr="00164A02" w:rsidRDefault="007310AE" w:rsidP="007C0D21">
            <w:pPr>
              <w:pStyle w:val="Default"/>
              <w:jc w:val="both"/>
              <w:rPr>
                <w:rFonts w:ascii="Arial" w:hAnsi="Arial" w:cs="Arial"/>
                <w:b/>
                <w:bCs/>
                <w:color w:val="2F5496" w:themeColor="accent1" w:themeShade="BF"/>
                <w:sz w:val="24"/>
                <w:szCs w:val="24"/>
              </w:rPr>
            </w:pPr>
          </w:p>
        </w:tc>
      </w:tr>
      <w:tr w:rsidR="007310AE" w:rsidRPr="00164A02" w14:paraId="2C59CE92" w14:textId="77777777" w:rsidTr="007C0D21">
        <w:trPr>
          <w:trHeight w:val="284"/>
        </w:trPr>
        <w:tc>
          <w:tcPr>
            <w:tcW w:w="319" w:type="dxa"/>
            <w:tcBorders>
              <w:top w:val="dashed" w:sz="4" w:space="0" w:color="auto"/>
              <w:left w:val="dashed" w:sz="4" w:space="0" w:color="auto"/>
              <w:bottom w:val="nil"/>
              <w:right w:val="nil"/>
            </w:tcBorders>
          </w:tcPr>
          <w:p w14:paraId="5C2FC891"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cBorders>
              <w:top w:val="dashed" w:sz="4" w:space="0" w:color="auto"/>
              <w:left w:val="nil"/>
              <w:right w:val="nil"/>
            </w:tcBorders>
          </w:tcPr>
          <w:p w14:paraId="302E5578"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top w:val="dashed" w:sz="4" w:space="0" w:color="auto"/>
              <w:left w:val="nil"/>
              <w:right w:val="nil"/>
            </w:tcBorders>
          </w:tcPr>
          <w:p w14:paraId="7C919A8E"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dashed" w:sz="4" w:space="0" w:color="auto"/>
              <w:left w:val="nil"/>
              <w:bottom w:val="nil"/>
              <w:right w:val="dashed" w:sz="4" w:space="0" w:color="auto"/>
            </w:tcBorders>
          </w:tcPr>
          <w:p w14:paraId="78E3421A"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dashed" w:sz="4" w:space="0" w:color="auto"/>
              <w:left w:val="dashed" w:sz="4" w:space="0" w:color="auto"/>
              <w:bottom w:val="nil"/>
              <w:right w:val="nil"/>
            </w:tcBorders>
          </w:tcPr>
          <w:p w14:paraId="416BDDD9"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cBorders>
              <w:top w:val="dashed" w:sz="4" w:space="0" w:color="auto"/>
              <w:left w:val="nil"/>
              <w:right w:val="nil"/>
            </w:tcBorders>
          </w:tcPr>
          <w:p w14:paraId="622AB827"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top w:val="dashed" w:sz="4" w:space="0" w:color="auto"/>
              <w:left w:val="nil"/>
              <w:right w:val="nil"/>
            </w:tcBorders>
          </w:tcPr>
          <w:p w14:paraId="1BE7A6B5"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dashed" w:sz="4" w:space="0" w:color="auto"/>
              <w:left w:val="nil"/>
              <w:bottom w:val="nil"/>
              <w:right w:val="dashed" w:sz="4" w:space="0" w:color="auto"/>
            </w:tcBorders>
          </w:tcPr>
          <w:p w14:paraId="20F32EDE" w14:textId="77777777" w:rsidR="007310AE" w:rsidRPr="00164A02" w:rsidRDefault="007310AE" w:rsidP="007C0D21">
            <w:pPr>
              <w:pStyle w:val="Default"/>
              <w:jc w:val="both"/>
              <w:rPr>
                <w:rFonts w:ascii="Arial" w:hAnsi="Arial" w:cs="Arial"/>
                <w:b/>
                <w:bCs/>
                <w:color w:val="2F5496" w:themeColor="accent1" w:themeShade="BF"/>
                <w:sz w:val="24"/>
                <w:szCs w:val="24"/>
              </w:rPr>
            </w:pPr>
          </w:p>
        </w:tc>
      </w:tr>
      <w:tr w:rsidR="007310AE" w:rsidRPr="00164A02" w14:paraId="37DC36CD" w14:textId="77777777" w:rsidTr="007C0D21">
        <w:trPr>
          <w:cantSplit/>
          <w:trHeight w:val="3515"/>
        </w:trPr>
        <w:tc>
          <w:tcPr>
            <w:tcW w:w="319" w:type="dxa"/>
            <w:tcBorders>
              <w:top w:val="nil"/>
              <w:left w:val="dashed" w:sz="4" w:space="0" w:color="auto"/>
              <w:bottom w:val="nil"/>
            </w:tcBorders>
          </w:tcPr>
          <w:p w14:paraId="0C567B4D"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cBorders>
              <w:bottom w:val="single" w:sz="4" w:space="0" w:color="auto"/>
            </w:tcBorders>
            <w:textDirection w:val="btLr"/>
          </w:tcPr>
          <w:p w14:paraId="6CC4FEA7" w14:textId="77777777" w:rsidR="007310AE" w:rsidRPr="00164A02" w:rsidRDefault="002C57EC" w:rsidP="007C0D21">
            <w:pPr>
              <w:pStyle w:val="Default"/>
              <w:ind w:left="113" w:right="113"/>
              <w:jc w:val="both"/>
              <w:rPr>
                <w:rFonts w:ascii="Arial" w:hAnsi="Arial" w:cs="Arial"/>
                <w:b/>
                <w:bCs/>
                <w:color w:val="2F5496" w:themeColor="accent1" w:themeShade="BF"/>
                <w:sz w:val="24"/>
                <w:szCs w:val="24"/>
              </w:rPr>
            </w:pPr>
            <w:r w:rsidRPr="00164A02">
              <w:rPr>
                <w:rFonts w:ascii="Arial" w:hAnsi="Arial" w:cs="Arial"/>
                <w:b/>
                <w:bCs/>
                <w:noProof/>
                <w:color w:val="2F5496" w:themeColor="accent1" w:themeShade="BF"/>
                <w:sz w:val="24"/>
                <w:szCs w:val="24"/>
                <w:lang w:eastAsia="fr-FR"/>
              </w:rPr>
              <w:drawing>
                <wp:anchor distT="0" distB="0" distL="114300" distR="114300" simplePos="0" relativeHeight="251749376" behindDoc="0" locked="0" layoutInCell="1" allowOverlap="1" wp14:anchorId="1A15C665" wp14:editId="5068BE48">
                  <wp:simplePos x="0" y="0"/>
                  <wp:positionH relativeFrom="column">
                    <wp:posOffset>-16510</wp:posOffset>
                  </wp:positionH>
                  <wp:positionV relativeFrom="paragraph">
                    <wp:posOffset>-2229485</wp:posOffset>
                  </wp:positionV>
                  <wp:extent cx="314325" cy="381000"/>
                  <wp:effectExtent l="0" t="0" r="9525" b="0"/>
                  <wp:wrapNone/>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325" cy="381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310AE" w:rsidRPr="00164A02">
              <w:rPr>
                <w:rFonts w:ascii="Arial" w:hAnsi="Arial" w:cs="Arial"/>
                <w:b/>
                <w:bCs/>
                <w:color w:val="2F5496" w:themeColor="accent1" w:themeShade="BF"/>
                <w:sz w:val="24"/>
                <w:szCs w:val="24"/>
              </w:rPr>
              <w:t>Entrée Métiers</w:t>
            </w:r>
          </w:p>
        </w:tc>
        <w:tc>
          <w:tcPr>
            <w:tcW w:w="3353" w:type="dxa"/>
            <w:tcBorders>
              <w:bottom w:val="single" w:sz="4" w:space="0" w:color="auto"/>
            </w:tcBorders>
            <w:vAlign w:val="center"/>
          </w:tcPr>
          <w:p w14:paraId="5C6A4A06" w14:textId="77777777" w:rsidR="007310AE" w:rsidRPr="00164A02" w:rsidRDefault="007310AE" w:rsidP="007C0D21">
            <w:pPr>
              <w:jc w:val="center"/>
              <w:rPr>
                <w:rFonts w:ascii="Arial" w:hAnsi="Arial" w:cs="Arial"/>
                <w:b/>
                <w:bCs/>
                <w:color w:val="2F5496" w:themeColor="accent1" w:themeShade="BF"/>
                <w:sz w:val="24"/>
                <w:szCs w:val="24"/>
              </w:rPr>
            </w:pPr>
            <w:r w:rsidRPr="00164A02">
              <w:rPr>
                <w:rFonts w:ascii="Arial" w:eastAsia="Times New Roman" w:hAnsi="Arial" w:cs="Arial"/>
                <w:bCs/>
                <w:sz w:val="24"/>
                <w:szCs w:val="24"/>
                <w:lang w:eastAsia="fr-FR"/>
              </w:rPr>
              <w:t>Plastique, verre, papier... Tous ces déchets sont triés, analysés avant d’être recyclés par ces professionnels. Chargé de leur redonner une nouvelle vie, ils contribuent au respect de l’environnement. Leur mission consiste aussi bien à réduire la production de déchets d’une industrie polluante qu’à valoriser ces déchets par leur traitement, voire leur vente.</w:t>
            </w:r>
          </w:p>
        </w:tc>
        <w:tc>
          <w:tcPr>
            <w:tcW w:w="300" w:type="dxa"/>
            <w:tcBorders>
              <w:top w:val="nil"/>
              <w:bottom w:val="nil"/>
              <w:right w:val="dashed" w:sz="4" w:space="0" w:color="auto"/>
            </w:tcBorders>
          </w:tcPr>
          <w:p w14:paraId="74A69DAC"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nil"/>
              <w:left w:val="dashed" w:sz="4" w:space="0" w:color="auto"/>
              <w:bottom w:val="nil"/>
            </w:tcBorders>
          </w:tcPr>
          <w:p w14:paraId="36FBB2FD"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cBorders>
              <w:bottom w:val="single" w:sz="4" w:space="0" w:color="auto"/>
            </w:tcBorders>
            <w:textDirection w:val="btLr"/>
          </w:tcPr>
          <w:p w14:paraId="710E7623" w14:textId="77777777" w:rsidR="007310AE" w:rsidRPr="00164A02" w:rsidRDefault="002C57EC" w:rsidP="007C0D21">
            <w:pPr>
              <w:pStyle w:val="Default"/>
              <w:ind w:left="113" w:right="113"/>
              <w:jc w:val="both"/>
              <w:rPr>
                <w:rFonts w:ascii="Arial" w:hAnsi="Arial" w:cs="Arial"/>
                <w:b/>
                <w:bCs/>
                <w:color w:val="2F5496" w:themeColor="accent1" w:themeShade="BF"/>
                <w:sz w:val="24"/>
                <w:szCs w:val="24"/>
              </w:rPr>
            </w:pPr>
            <w:r w:rsidRPr="00164A02">
              <w:rPr>
                <w:rFonts w:ascii="Arial" w:hAnsi="Arial" w:cs="Arial"/>
                <w:b/>
                <w:bCs/>
                <w:noProof/>
                <w:color w:val="2F5496" w:themeColor="accent1" w:themeShade="BF"/>
                <w:sz w:val="24"/>
                <w:szCs w:val="24"/>
                <w:lang w:eastAsia="fr-FR"/>
              </w:rPr>
              <w:drawing>
                <wp:anchor distT="0" distB="0" distL="114300" distR="114300" simplePos="0" relativeHeight="251755520" behindDoc="0" locked="0" layoutInCell="1" allowOverlap="1" wp14:anchorId="1A15C665" wp14:editId="5068BE48">
                  <wp:simplePos x="0" y="0"/>
                  <wp:positionH relativeFrom="column">
                    <wp:posOffset>-18415</wp:posOffset>
                  </wp:positionH>
                  <wp:positionV relativeFrom="paragraph">
                    <wp:posOffset>-2229485</wp:posOffset>
                  </wp:positionV>
                  <wp:extent cx="314325" cy="381000"/>
                  <wp:effectExtent l="0" t="0" r="9525" b="0"/>
                  <wp:wrapNone/>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4325" cy="381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310AE" w:rsidRPr="00164A02">
              <w:rPr>
                <w:rFonts w:ascii="Arial" w:hAnsi="Arial" w:cs="Arial"/>
                <w:b/>
                <w:bCs/>
                <w:color w:val="2F5496" w:themeColor="accent1" w:themeShade="BF"/>
                <w:sz w:val="24"/>
                <w:szCs w:val="24"/>
              </w:rPr>
              <w:t>Entrée Métiers</w:t>
            </w:r>
          </w:p>
        </w:tc>
        <w:tc>
          <w:tcPr>
            <w:tcW w:w="3353" w:type="dxa"/>
            <w:tcBorders>
              <w:bottom w:val="single" w:sz="4" w:space="0" w:color="auto"/>
            </w:tcBorders>
            <w:vAlign w:val="center"/>
          </w:tcPr>
          <w:p w14:paraId="52D721F0" w14:textId="77777777" w:rsidR="007310AE" w:rsidRPr="00164A02" w:rsidRDefault="007310AE" w:rsidP="007C0D21">
            <w:pPr>
              <w:jc w:val="center"/>
              <w:rPr>
                <w:rFonts w:ascii="Arial" w:hAnsi="Arial" w:cs="Arial"/>
                <w:bCs/>
                <w:sz w:val="24"/>
                <w:szCs w:val="24"/>
              </w:rPr>
            </w:pPr>
          </w:p>
        </w:tc>
        <w:tc>
          <w:tcPr>
            <w:tcW w:w="300" w:type="dxa"/>
            <w:tcBorders>
              <w:top w:val="nil"/>
              <w:bottom w:val="nil"/>
              <w:right w:val="dashed" w:sz="4" w:space="0" w:color="auto"/>
            </w:tcBorders>
          </w:tcPr>
          <w:p w14:paraId="223DCC88" w14:textId="77777777" w:rsidR="007310AE" w:rsidRPr="00164A02" w:rsidRDefault="007310AE" w:rsidP="007C0D21">
            <w:pPr>
              <w:pStyle w:val="Default"/>
              <w:jc w:val="both"/>
              <w:rPr>
                <w:rFonts w:ascii="Arial" w:hAnsi="Arial" w:cs="Arial"/>
                <w:b/>
                <w:bCs/>
                <w:color w:val="2F5496" w:themeColor="accent1" w:themeShade="BF"/>
                <w:sz w:val="24"/>
                <w:szCs w:val="24"/>
              </w:rPr>
            </w:pPr>
          </w:p>
        </w:tc>
      </w:tr>
      <w:tr w:rsidR="007310AE" w:rsidRPr="00164A02" w14:paraId="57B28816" w14:textId="77777777" w:rsidTr="007C0D21">
        <w:trPr>
          <w:trHeight w:val="284"/>
        </w:trPr>
        <w:tc>
          <w:tcPr>
            <w:tcW w:w="319" w:type="dxa"/>
            <w:tcBorders>
              <w:top w:val="nil"/>
              <w:left w:val="dashed" w:sz="4" w:space="0" w:color="auto"/>
              <w:bottom w:val="dashed" w:sz="4" w:space="0" w:color="auto"/>
              <w:right w:val="nil"/>
            </w:tcBorders>
          </w:tcPr>
          <w:p w14:paraId="162F358F"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3" w:type="dxa"/>
            <w:tcBorders>
              <w:left w:val="nil"/>
              <w:bottom w:val="dashed" w:sz="4" w:space="0" w:color="auto"/>
              <w:right w:val="nil"/>
            </w:tcBorders>
          </w:tcPr>
          <w:p w14:paraId="2C2675AF"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left w:val="nil"/>
              <w:bottom w:val="dashed" w:sz="4" w:space="0" w:color="auto"/>
              <w:right w:val="nil"/>
            </w:tcBorders>
          </w:tcPr>
          <w:p w14:paraId="5A7D8008"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nil"/>
              <w:left w:val="nil"/>
              <w:bottom w:val="dashed" w:sz="4" w:space="0" w:color="auto"/>
              <w:right w:val="dashed" w:sz="4" w:space="0" w:color="auto"/>
            </w:tcBorders>
          </w:tcPr>
          <w:p w14:paraId="1BA59B5C"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17" w:type="dxa"/>
            <w:tcBorders>
              <w:top w:val="nil"/>
              <w:left w:val="dashed" w:sz="4" w:space="0" w:color="auto"/>
              <w:bottom w:val="dashed" w:sz="4" w:space="0" w:color="auto"/>
              <w:right w:val="nil"/>
            </w:tcBorders>
          </w:tcPr>
          <w:p w14:paraId="3B45D3D7"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710" w:type="dxa"/>
            <w:tcBorders>
              <w:left w:val="nil"/>
              <w:bottom w:val="dashed" w:sz="4" w:space="0" w:color="auto"/>
              <w:right w:val="nil"/>
            </w:tcBorders>
          </w:tcPr>
          <w:p w14:paraId="00DCBA86"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353" w:type="dxa"/>
            <w:tcBorders>
              <w:left w:val="nil"/>
              <w:bottom w:val="dashed" w:sz="4" w:space="0" w:color="auto"/>
              <w:right w:val="nil"/>
            </w:tcBorders>
          </w:tcPr>
          <w:p w14:paraId="2EEC4ADF" w14:textId="77777777" w:rsidR="007310AE" w:rsidRPr="00164A02" w:rsidRDefault="007310AE" w:rsidP="007C0D21">
            <w:pPr>
              <w:pStyle w:val="Default"/>
              <w:jc w:val="both"/>
              <w:rPr>
                <w:rFonts w:ascii="Arial" w:hAnsi="Arial" w:cs="Arial"/>
                <w:b/>
                <w:bCs/>
                <w:color w:val="2F5496" w:themeColor="accent1" w:themeShade="BF"/>
                <w:sz w:val="24"/>
                <w:szCs w:val="24"/>
              </w:rPr>
            </w:pPr>
          </w:p>
        </w:tc>
        <w:tc>
          <w:tcPr>
            <w:tcW w:w="300" w:type="dxa"/>
            <w:tcBorders>
              <w:top w:val="nil"/>
              <w:left w:val="nil"/>
              <w:bottom w:val="dashed" w:sz="4" w:space="0" w:color="auto"/>
              <w:right w:val="dashed" w:sz="4" w:space="0" w:color="auto"/>
            </w:tcBorders>
          </w:tcPr>
          <w:p w14:paraId="3A011C96" w14:textId="77777777" w:rsidR="007310AE" w:rsidRPr="00164A02" w:rsidRDefault="007310AE" w:rsidP="007C0D21">
            <w:pPr>
              <w:pStyle w:val="Default"/>
              <w:jc w:val="both"/>
              <w:rPr>
                <w:rFonts w:ascii="Arial" w:hAnsi="Arial" w:cs="Arial"/>
                <w:b/>
                <w:bCs/>
                <w:color w:val="2F5496" w:themeColor="accent1" w:themeShade="BF"/>
                <w:sz w:val="24"/>
                <w:szCs w:val="24"/>
              </w:rPr>
            </w:pPr>
          </w:p>
        </w:tc>
      </w:tr>
    </w:tbl>
    <w:p w14:paraId="771B9133" w14:textId="77777777" w:rsidR="007310AE" w:rsidRPr="00164A02" w:rsidRDefault="007310AE" w:rsidP="007310AE">
      <w:pPr>
        <w:pStyle w:val="Default"/>
        <w:rPr>
          <w:rFonts w:ascii="Arial" w:hAnsi="Arial" w:cs="Arial"/>
        </w:rPr>
      </w:pPr>
    </w:p>
    <w:p w14:paraId="779E503A" w14:textId="77777777" w:rsidR="00000000" w:rsidRPr="00164A02" w:rsidRDefault="00000000">
      <w:pPr>
        <w:rPr>
          <w:rFonts w:ascii="Arial" w:hAnsi="Arial" w:cs="Arial"/>
        </w:rPr>
      </w:pPr>
    </w:p>
    <w:sectPr w:rsidR="000F0DB8" w:rsidRPr="00164A02" w:rsidSect="00286E4D">
      <w:headerReference w:type="even" r:id="rId11"/>
      <w:headerReference w:type="default" r:id="rId12"/>
      <w:footerReference w:type="default" r:id="rId13"/>
      <w:headerReference w:type="first" r:id="rId14"/>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1B440" w14:textId="77777777" w:rsidR="00CC7E0F" w:rsidRDefault="00CC7E0F" w:rsidP="00607873">
      <w:r>
        <w:separator/>
      </w:r>
    </w:p>
  </w:endnote>
  <w:endnote w:type="continuationSeparator" w:id="0">
    <w:p w14:paraId="21E81B42" w14:textId="77777777" w:rsidR="00CC7E0F" w:rsidRDefault="00CC7E0F" w:rsidP="00607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CDE33" w14:textId="4F2EF584" w:rsidR="00286E4D" w:rsidRDefault="00164A02">
    <w:pPr>
      <w:pStyle w:val="Pieddepage"/>
    </w:pPr>
    <w:r>
      <w:rPr>
        <w:noProof/>
      </w:rPr>
      <w:drawing>
        <wp:anchor distT="0" distB="0" distL="114300" distR="114300" simplePos="0" relativeHeight="251667456" behindDoc="0" locked="1" layoutInCell="1" allowOverlap="1" wp14:anchorId="578DB227" wp14:editId="71F85CE7">
          <wp:simplePos x="0" y="0"/>
          <wp:positionH relativeFrom="column">
            <wp:posOffset>-824753</wp:posOffset>
          </wp:positionH>
          <wp:positionV relativeFrom="page">
            <wp:posOffset>10476865</wp:posOffset>
          </wp:positionV>
          <wp:extent cx="7632000" cy="100800"/>
          <wp:effectExtent l="0" t="0" r="0" b="0"/>
          <wp:wrapThrough wrapText="bothSides">
            <wp:wrapPolygon edited="0">
              <wp:start x="216" y="0"/>
              <wp:lineTo x="216" y="16405"/>
              <wp:lineTo x="21244" y="16405"/>
              <wp:lineTo x="21244" y="0"/>
              <wp:lineTo x="216" y="0"/>
            </wp:wrapPolygon>
          </wp:wrapThrough>
          <wp:docPr id="528500942" name="Graphique 528500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632000" cy="10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51BBC" w14:textId="77777777" w:rsidR="00CC7E0F" w:rsidRDefault="00CC7E0F" w:rsidP="00607873">
      <w:r>
        <w:separator/>
      </w:r>
    </w:p>
  </w:footnote>
  <w:footnote w:type="continuationSeparator" w:id="0">
    <w:p w14:paraId="712C4E35" w14:textId="77777777" w:rsidR="00CC7E0F" w:rsidRDefault="00CC7E0F" w:rsidP="006078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161D5" w14:textId="77777777" w:rsidR="00607873" w:rsidRDefault="00000000">
    <w:pPr>
      <w:pStyle w:val="En-tte"/>
    </w:pPr>
    <w:r>
      <w:rPr>
        <w:noProof/>
      </w:rPr>
      <w:pict w14:anchorId="3F1E32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736" o:spid="_x0000_s1027" type="#_x0000_t75" alt="" style="position:absolute;margin-left:0;margin-top:0;width:595.4pt;height:841.9pt;z-index:-251653120;mso-wrap-edited:f;mso-width-percent:0;mso-height-percent:0;mso-position-horizontal:center;mso-position-horizontal-relative:margin;mso-position-vertical:center;mso-position-vertical-relative:margin;mso-width-percent:0;mso-height-percent:0" o:allowincell="f">
          <v:imagedata r:id="rId1" o:title="AP_WORD_Slide_DECOUVER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92C15" w14:textId="449B2563" w:rsidR="00607873" w:rsidRDefault="00164A02">
    <w:pPr>
      <w:pStyle w:val="En-tte"/>
    </w:pPr>
    <w:r>
      <w:rPr>
        <w:noProof/>
      </w:rPr>
      <w:drawing>
        <wp:anchor distT="0" distB="0" distL="114300" distR="114300" simplePos="0" relativeHeight="251665408" behindDoc="0" locked="1" layoutInCell="1" allowOverlap="1" wp14:anchorId="0EF60D53" wp14:editId="1069F223">
          <wp:simplePos x="0" y="0"/>
          <wp:positionH relativeFrom="page">
            <wp:align>left</wp:align>
          </wp:positionH>
          <wp:positionV relativeFrom="paragraph">
            <wp:posOffset>-427990</wp:posOffset>
          </wp:positionV>
          <wp:extent cx="7570470" cy="1439545"/>
          <wp:effectExtent l="0" t="0" r="0" b="8255"/>
          <wp:wrapSquare wrapText="bothSides"/>
          <wp:docPr id="1426866005"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866005" name="Graphique 142686600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0470" cy="14395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79F85" w14:textId="77777777" w:rsidR="00607873" w:rsidRDefault="00000000">
    <w:pPr>
      <w:pStyle w:val="En-tte"/>
    </w:pPr>
    <w:r>
      <w:rPr>
        <w:noProof/>
      </w:rPr>
      <w:pict w14:anchorId="301224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735" o:spid="_x0000_s1025" type="#_x0000_t75" alt="" style="position:absolute;margin-left:0;margin-top:0;width:595.4pt;height:841.9pt;z-index:-251656192;mso-wrap-edited:f;mso-width-percent:0;mso-height-percent:0;mso-position-horizontal:center;mso-position-horizontal-relative:margin;mso-position-vertical:center;mso-position-vertical-relative:margin;mso-width-percent:0;mso-height-percent:0" o:allowincell="f">
          <v:imagedata r:id="rId1" o:title="AP_WORD_Slide_DECOUVERTE"/>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7873"/>
    <w:rsid w:val="00025CE7"/>
    <w:rsid w:val="000C35A9"/>
    <w:rsid w:val="001026B8"/>
    <w:rsid w:val="00116AE3"/>
    <w:rsid w:val="00127330"/>
    <w:rsid w:val="00133C8A"/>
    <w:rsid w:val="00164A02"/>
    <w:rsid w:val="00286E4D"/>
    <w:rsid w:val="002C57EC"/>
    <w:rsid w:val="00465703"/>
    <w:rsid w:val="0047722C"/>
    <w:rsid w:val="0051751D"/>
    <w:rsid w:val="00600FD5"/>
    <w:rsid w:val="00607873"/>
    <w:rsid w:val="006C39E6"/>
    <w:rsid w:val="007310AE"/>
    <w:rsid w:val="007B5887"/>
    <w:rsid w:val="007F7FFD"/>
    <w:rsid w:val="008D58FC"/>
    <w:rsid w:val="00A94217"/>
    <w:rsid w:val="00C2487E"/>
    <w:rsid w:val="00CC7E0F"/>
    <w:rsid w:val="00D84E3A"/>
    <w:rsid w:val="00DB4047"/>
    <w:rsid w:val="00E73AAF"/>
    <w:rsid w:val="00F3019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548855"/>
  <w15:docId w15:val="{672A4794-1D6F-479F-ADCA-AE9215FEF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07873"/>
    <w:pPr>
      <w:tabs>
        <w:tab w:val="center" w:pos="4536"/>
        <w:tab w:val="right" w:pos="9072"/>
      </w:tabs>
    </w:pPr>
  </w:style>
  <w:style w:type="character" w:customStyle="1" w:styleId="En-tteCar">
    <w:name w:val="En-tête Car"/>
    <w:basedOn w:val="Policepardfaut"/>
    <w:link w:val="En-tte"/>
    <w:uiPriority w:val="99"/>
    <w:rsid w:val="00607873"/>
  </w:style>
  <w:style w:type="paragraph" w:styleId="Pieddepage">
    <w:name w:val="footer"/>
    <w:basedOn w:val="Normal"/>
    <w:link w:val="PieddepageCar"/>
    <w:uiPriority w:val="99"/>
    <w:unhideWhenUsed/>
    <w:rsid w:val="00607873"/>
    <w:pPr>
      <w:tabs>
        <w:tab w:val="center" w:pos="4536"/>
        <w:tab w:val="right" w:pos="9072"/>
      </w:tabs>
    </w:pPr>
  </w:style>
  <w:style w:type="character" w:customStyle="1" w:styleId="PieddepageCar">
    <w:name w:val="Pied de page Car"/>
    <w:basedOn w:val="Policepardfaut"/>
    <w:link w:val="Pieddepage"/>
    <w:uiPriority w:val="99"/>
    <w:rsid w:val="00607873"/>
  </w:style>
  <w:style w:type="paragraph" w:customStyle="1" w:styleId="Default">
    <w:name w:val="Default"/>
    <w:rsid w:val="007310AE"/>
    <w:pPr>
      <w:autoSpaceDE w:val="0"/>
      <w:autoSpaceDN w:val="0"/>
      <w:adjustRightInd w:val="0"/>
    </w:pPr>
    <w:rPr>
      <w:rFonts w:ascii="Calibri" w:hAnsi="Calibri" w:cs="Calibri"/>
      <w:color w:val="000000"/>
    </w:rPr>
  </w:style>
  <w:style w:type="paragraph" w:styleId="NormalWeb">
    <w:name w:val="Normal (Web)"/>
    <w:basedOn w:val="Normal"/>
    <w:uiPriority w:val="99"/>
    <w:unhideWhenUsed/>
    <w:rsid w:val="007310AE"/>
    <w:pPr>
      <w:spacing w:before="100" w:beforeAutospacing="1" w:after="100" w:afterAutospacing="1"/>
    </w:pPr>
    <w:rPr>
      <w:rFonts w:ascii="Times New Roman" w:eastAsia="Times New Roman" w:hAnsi="Times New Roman" w:cs="Times New Roman"/>
      <w:lang w:eastAsia="fr-FR"/>
    </w:rPr>
  </w:style>
  <w:style w:type="table" w:styleId="Grilledutableau">
    <w:name w:val="Table Grid"/>
    <w:basedOn w:val="TableauNormal"/>
    <w:uiPriority w:val="39"/>
    <w:rsid w:val="007310A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FF28DBF9637046989325E4B1C0ABD9" ma:contentTypeVersion="11" ma:contentTypeDescription="Crée un document." ma:contentTypeScope="" ma:versionID="c4df4b28527cc9cd7475fe50e63b7c86">
  <xsd:schema xmlns:xsd="http://www.w3.org/2001/XMLSchema" xmlns:xs="http://www.w3.org/2001/XMLSchema" xmlns:p="http://schemas.microsoft.com/office/2006/metadata/properties" xmlns:ns2="48c09c76-bb37-4835-b995-c794df325821" xmlns:ns3="45f85dec-512c-4adf-bb87-f0c53faa1083" targetNamespace="http://schemas.microsoft.com/office/2006/metadata/properties" ma:root="true" ma:fieldsID="e949c24d5900c652a06b64bc3d9d5afa" ns2:_="" ns3:_="">
    <xsd:import namespace="48c09c76-bb37-4835-b995-c794df325821"/>
    <xsd:import namespace="45f85dec-512c-4adf-bb87-f0c53faa108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c09c76-bb37-4835-b995-c794df325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f85dec-512c-4adf-bb87-f0c53faa1083"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12B82-3DB0-4AD1-89AD-E4B34A24E5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0CC1DC-DDDE-414D-92C0-008C8EE06FC1}">
  <ds:schemaRefs>
    <ds:schemaRef ds:uri="http://schemas.microsoft.com/sharepoint/v3/contenttype/forms"/>
  </ds:schemaRefs>
</ds:datastoreItem>
</file>

<file path=customXml/itemProps3.xml><?xml version="1.0" encoding="utf-8"?>
<ds:datastoreItem xmlns:ds="http://schemas.openxmlformats.org/officeDocument/2006/customXml" ds:itemID="{0D268C52-91DA-409E-8CB5-49888C7EB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c09c76-bb37-4835-b995-c794df325821"/>
    <ds:schemaRef ds:uri="45f85dec-512c-4adf-bb87-f0c53faa10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63DF34-7513-48E3-AB0F-176173C78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1613</Words>
  <Characters>8877</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MEUNIER Sylvain</dc:creator>
  <cp:lastModifiedBy>BRAGANCA Théo</cp:lastModifiedBy>
  <cp:revision>11</cp:revision>
  <cp:lastPrinted>2020-05-14T13:17:00Z</cp:lastPrinted>
  <dcterms:created xsi:type="dcterms:W3CDTF">2021-06-07T13:49:00Z</dcterms:created>
  <dcterms:modified xsi:type="dcterms:W3CDTF">2023-08-23T08:29:00Z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0x010100BAFF28DBF9637046989325E4B1C0ABD9</vt:lpwstr>
  </property>
</Properties>
</file>