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1ECF0" w14:textId="4BBE5322" w:rsidR="007A522D" w:rsidRPr="009F07FC" w:rsidRDefault="007A522D" w:rsidP="007A522D">
      <w:pPr>
        <w:pStyle w:val="Default"/>
        <w:jc w:val="center"/>
        <w:rPr>
          <w:rFonts w:ascii="Arial" w:hAnsi="Arial" w:cs="Arial"/>
          <w:b/>
          <w:color w:val="auto"/>
          <w:sz w:val="28"/>
          <w:szCs w:val="28"/>
        </w:rPr>
      </w:pPr>
      <w:r w:rsidRPr="009F07FC">
        <w:rPr>
          <w:rFonts w:ascii="Arial" w:hAnsi="Arial" w:cs="Arial"/>
          <w:b/>
          <w:color w:val="auto"/>
          <w:sz w:val="28"/>
          <w:szCs w:val="28"/>
        </w:rPr>
        <w:t xml:space="preserve">Jeu de découverte des métiers de l’environnement </w:t>
      </w:r>
      <w:r w:rsidR="009F07FC">
        <w:rPr>
          <w:rFonts w:ascii="Arial" w:hAnsi="Arial" w:cs="Arial"/>
          <w:b/>
          <w:color w:val="auto"/>
          <w:sz w:val="28"/>
          <w:szCs w:val="28"/>
        </w:rPr>
        <w:br/>
      </w:r>
      <w:r w:rsidRPr="009F07FC">
        <w:rPr>
          <w:rFonts w:ascii="Arial" w:hAnsi="Arial" w:cs="Arial"/>
          <w:b/>
          <w:color w:val="auto"/>
          <w:sz w:val="28"/>
          <w:szCs w:val="28"/>
        </w:rPr>
        <w:t>et du développement durable</w:t>
      </w:r>
    </w:p>
    <w:p w14:paraId="09A6062E" w14:textId="6B9F59F8" w:rsidR="00E17811" w:rsidRPr="00EB2FFA" w:rsidRDefault="00E17811" w:rsidP="007A522D">
      <w:pPr>
        <w:pStyle w:val="Default"/>
        <w:jc w:val="center"/>
        <w:rPr>
          <w:rFonts w:ascii="Arial" w:hAnsi="Arial" w:cs="Arial"/>
          <w:bCs/>
          <w:iCs/>
          <w:color w:val="auto"/>
          <w:sz w:val="20"/>
          <w:szCs w:val="20"/>
        </w:rPr>
      </w:pPr>
      <w:proofErr w:type="gramStart"/>
      <w:r w:rsidRPr="00EB2FFA">
        <w:rPr>
          <w:rFonts w:ascii="Arial" w:hAnsi="Arial" w:cs="Arial"/>
          <w:bCs/>
          <w:iCs/>
          <w:color w:val="auto"/>
          <w:sz w:val="20"/>
          <w:szCs w:val="20"/>
        </w:rPr>
        <w:t>Fiche enseignant</w:t>
      </w:r>
      <w:proofErr w:type="gramEnd"/>
    </w:p>
    <w:p w14:paraId="652BB868" w14:textId="77777777" w:rsidR="007A522D" w:rsidRPr="00EB2FFA" w:rsidRDefault="007A522D" w:rsidP="007A522D">
      <w:pPr>
        <w:pStyle w:val="Default"/>
        <w:ind w:left="1068"/>
        <w:rPr>
          <w:rFonts w:ascii="Times New Roman" w:hAnsi="Times New Roman" w:cs="Times New Roman"/>
          <w:b/>
          <w:bCs/>
          <w:iCs/>
          <w:color w:val="FFD966" w:themeColor="accent4" w:themeTint="99"/>
          <w:sz w:val="20"/>
          <w:szCs w:val="20"/>
        </w:rPr>
      </w:pPr>
    </w:p>
    <w:p w14:paraId="594E6C7C" w14:textId="77777777" w:rsidR="007A522D" w:rsidRPr="00EB2FFA" w:rsidRDefault="007A522D" w:rsidP="00E17811">
      <w:pPr>
        <w:pStyle w:val="Default"/>
        <w:numPr>
          <w:ilvl w:val="0"/>
          <w:numId w:val="1"/>
        </w:numPr>
        <w:jc w:val="both"/>
        <w:rPr>
          <w:rFonts w:ascii="Arial" w:hAnsi="Arial" w:cs="Arial"/>
          <w:b/>
          <w:bCs/>
          <w:iCs/>
          <w:color w:val="auto"/>
          <w:sz w:val="20"/>
          <w:szCs w:val="20"/>
        </w:rPr>
      </w:pPr>
      <w:r w:rsidRPr="00EB2FFA">
        <w:rPr>
          <w:rFonts w:ascii="Arial" w:hAnsi="Arial" w:cs="Arial"/>
          <w:b/>
          <w:bCs/>
          <w:iCs/>
          <w:color w:val="auto"/>
          <w:sz w:val="20"/>
          <w:szCs w:val="20"/>
        </w:rPr>
        <w:t>Définition</w:t>
      </w:r>
    </w:p>
    <w:p w14:paraId="30A4B0CE" w14:textId="77777777" w:rsidR="007A522D" w:rsidRPr="00EB2FFA" w:rsidRDefault="007A522D" w:rsidP="007A522D">
      <w:pPr>
        <w:pStyle w:val="Default"/>
        <w:ind w:left="1080"/>
        <w:rPr>
          <w:rFonts w:ascii="Times New Roman" w:hAnsi="Times New Roman" w:cs="Times New Roman"/>
          <w:b/>
          <w:bCs/>
          <w:iCs/>
          <w:color w:val="auto"/>
          <w:sz w:val="20"/>
          <w:szCs w:val="20"/>
        </w:rPr>
      </w:pPr>
    </w:p>
    <w:p w14:paraId="391FADEC" w14:textId="77777777" w:rsidR="007A522D" w:rsidRPr="00EB2FFA" w:rsidRDefault="007A522D" w:rsidP="007A522D">
      <w:pPr>
        <w:pStyle w:val="Default"/>
        <w:ind w:left="1080"/>
        <w:jc w:val="both"/>
        <w:rPr>
          <w:rFonts w:ascii="Arial" w:hAnsi="Arial" w:cs="Arial"/>
          <w:iCs/>
          <w:sz w:val="20"/>
          <w:szCs w:val="20"/>
        </w:rPr>
      </w:pPr>
      <w:r w:rsidRPr="00EB2FFA">
        <w:rPr>
          <w:rFonts w:ascii="Arial" w:hAnsi="Arial" w:cs="Arial"/>
          <w:iCs/>
          <w:sz w:val="20"/>
          <w:szCs w:val="20"/>
        </w:rPr>
        <w:t>En 2020, plusieurs évènements d’ordre mondiaux devaient se tenir comme la COP26 du Climat au Royaume-Uni sur la préservation de la biodiversité et la lutte contre le changement climatique.</w:t>
      </w:r>
    </w:p>
    <w:p w14:paraId="0F5FFD78" w14:textId="77777777" w:rsidR="007A522D" w:rsidRPr="00EB2FFA" w:rsidRDefault="007A522D" w:rsidP="007A522D">
      <w:pPr>
        <w:pStyle w:val="Default"/>
        <w:ind w:left="1080"/>
        <w:jc w:val="both"/>
        <w:rPr>
          <w:rFonts w:ascii="Arial" w:hAnsi="Arial" w:cs="Arial"/>
          <w:iCs/>
          <w:sz w:val="20"/>
          <w:szCs w:val="20"/>
        </w:rPr>
      </w:pPr>
      <w:r w:rsidRPr="00EB2FFA">
        <w:rPr>
          <w:rFonts w:ascii="Arial" w:hAnsi="Arial" w:cs="Arial"/>
          <w:iCs/>
          <w:sz w:val="20"/>
          <w:szCs w:val="20"/>
        </w:rPr>
        <w:t>Actuellement, nous sommes dans la prise en compte des enjeux environnementaux dans les pratiques individuelle et collective. Ainsi, le développement durable, autrement dit « un développement qui répond aux besoins du présent sans compromettre la capacité des générations futures à répondre aux leurs » (Citation de Mme Gro Harlem Brundtland, Premier Ministre norvégien en 1987) est devenu un enjeu.</w:t>
      </w:r>
    </w:p>
    <w:p w14:paraId="708BAA0D" w14:textId="77777777" w:rsidR="007A522D" w:rsidRPr="00EB2FFA" w:rsidRDefault="007A522D" w:rsidP="007A522D">
      <w:pPr>
        <w:pStyle w:val="Default"/>
        <w:ind w:left="1080"/>
        <w:jc w:val="both"/>
        <w:rPr>
          <w:rFonts w:ascii="Arial" w:hAnsi="Arial" w:cs="Arial"/>
          <w:iCs/>
          <w:sz w:val="20"/>
          <w:szCs w:val="20"/>
        </w:rPr>
      </w:pPr>
      <w:r w:rsidRPr="00EB2FFA">
        <w:rPr>
          <w:rFonts w:ascii="Arial" w:hAnsi="Arial" w:cs="Arial"/>
          <w:iCs/>
          <w:sz w:val="20"/>
          <w:szCs w:val="20"/>
        </w:rPr>
        <w:t>Le développement durable se définit aussi comme un développement économiquement efficace, socialement équitable et écologiquement soutenable (définition établie en 1992 lors du Sommet de la Terre à Rio).</w:t>
      </w:r>
    </w:p>
    <w:p w14:paraId="39079D2C" w14:textId="77777777" w:rsidR="007A522D" w:rsidRPr="00EB2FFA" w:rsidRDefault="007A522D" w:rsidP="007A522D">
      <w:pPr>
        <w:pStyle w:val="Default"/>
        <w:ind w:left="1080"/>
        <w:jc w:val="both"/>
        <w:rPr>
          <w:rFonts w:ascii="Times New Roman" w:hAnsi="Times New Roman" w:cs="Times New Roman"/>
          <w:iCs/>
          <w:sz w:val="20"/>
          <w:szCs w:val="20"/>
        </w:rPr>
      </w:pPr>
    </w:p>
    <w:p w14:paraId="742582EA" w14:textId="77777777" w:rsidR="007A522D" w:rsidRPr="00EB2FFA" w:rsidRDefault="007A522D" w:rsidP="00793739">
      <w:pPr>
        <w:pStyle w:val="Default"/>
        <w:numPr>
          <w:ilvl w:val="0"/>
          <w:numId w:val="1"/>
        </w:numPr>
        <w:jc w:val="both"/>
        <w:rPr>
          <w:rFonts w:ascii="Arial" w:hAnsi="Arial" w:cs="Arial"/>
          <w:b/>
          <w:bCs/>
          <w:iCs/>
          <w:color w:val="auto"/>
          <w:sz w:val="20"/>
          <w:szCs w:val="20"/>
        </w:rPr>
      </w:pPr>
      <w:r w:rsidRPr="00EB2FFA">
        <w:rPr>
          <w:rFonts w:ascii="Arial" w:hAnsi="Arial" w:cs="Arial"/>
          <w:b/>
          <w:bCs/>
          <w:iCs/>
          <w:color w:val="auto"/>
          <w:sz w:val="20"/>
          <w:szCs w:val="20"/>
        </w:rPr>
        <w:t>Les familles de métiers</w:t>
      </w:r>
    </w:p>
    <w:p w14:paraId="5E1C345B" w14:textId="77777777" w:rsidR="007A522D" w:rsidRPr="00EB2FFA" w:rsidRDefault="007A522D" w:rsidP="007A522D">
      <w:pPr>
        <w:pStyle w:val="Default"/>
        <w:jc w:val="both"/>
        <w:rPr>
          <w:rFonts w:ascii="Times New Roman" w:hAnsi="Times New Roman" w:cs="Times New Roman"/>
          <w:bCs/>
          <w:iCs/>
          <w:color w:val="auto"/>
          <w:sz w:val="20"/>
          <w:szCs w:val="20"/>
        </w:rPr>
      </w:pPr>
    </w:p>
    <w:p w14:paraId="7B116FE1" w14:textId="24516CCC" w:rsidR="007A522D" w:rsidRPr="00EB2FFA" w:rsidRDefault="007A522D" w:rsidP="00793739">
      <w:pPr>
        <w:pStyle w:val="Default"/>
        <w:ind w:left="708" w:firstLine="708"/>
        <w:jc w:val="both"/>
        <w:rPr>
          <w:rFonts w:ascii="Arial" w:hAnsi="Arial" w:cs="Arial"/>
          <w:bCs/>
          <w:iCs/>
          <w:color w:val="FF0066"/>
          <w:sz w:val="20"/>
          <w:szCs w:val="20"/>
        </w:rPr>
      </w:pPr>
      <w:r w:rsidRPr="00EB2FFA">
        <w:rPr>
          <w:rFonts w:ascii="Arial" w:hAnsi="Arial" w:cs="Arial"/>
          <w:bCs/>
          <w:iCs/>
          <w:color w:val="auto"/>
          <w:sz w:val="20"/>
          <w:szCs w:val="20"/>
        </w:rPr>
        <w:t xml:space="preserve">L’ONISEP a classé ce secteur en 4 familles de métiers : </w:t>
      </w:r>
      <w:r w:rsidRPr="00EB2FFA">
        <w:rPr>
          <w:rFonts w:ascii="Arial" w:hAnsi="Arial" w:cs="Arial"/>
          <w:bCs/>
          <w:iCs/>
          <w:color w:val="C45911" w:themeColor="accent2" w:themeShade="BF"/>
          <w:sz w:val="20"/>
          <w:szCs w:val="20"/>
        </w:rPr>
        <w:t xml:space="preserve">la Gestion de l’eau et des déchets, </w:t>
      </w:r>
      <w:r w:rsidRPr="00EB2FFA">
        <w:rPr>
          <w:rFonts w:ascii="Arial" w:hAnsi="Arial" w:cs="Arial"/>
          <w:bCs/>
          <w:iCs/>
          <w:color w:val="FF0066"/>
          <w:sz w:val="20"/>
          <w:szCs w:val="20"/>
        </w:rPr>
        <w:t xml:space="preserve">l’Efficacité énergétique, </w:t>
      </w:r>
      <w:r w:rsidRPr="00EB2FFA">
        <w:rPr>
          <w:rFonts w:ascii="Arial" w:hAnsi="Arial" w:cs="Arial"/>
          <w:bCs/>
          <w:iCs/>
          <w:color w:val="538135" w:themeColor="accent6" w:themeShade="BF"/>
          <w:sz w:val="20"/>
          <w:szCs w:val="20"/>
        </w:rPr>
        <w:t xml:space="preserve">la Prévention des risques </w:t>
      </w:r>
      <w:r w:rsidRPr="00EB2FFA">
        <w:rPr>
          <w:rFonts w:ascii="Arial" w:hAnsi="Arial" w:cs="Arial"/>
          <w:bCs/>
          <w:iCs/>
          <w:color w:val="auto"/>
          <w:sz w:val="20"/>
          <w:szCs w:val="20"/>
        </w:rPr>
        <w:t>et la</w:t>
      </w:r>
      <w:r w:rsidRPr="00EB2FFA">
        <w:rPr>
          <w:rFonts w:ascii="Arial" w:hAnsi="Arial" w:cs="Arial"/>
          <w:bCs/>
          <w:iCs/>
          <w:color w:val="FF0066"/>
          <w:sz w:val="20"/>
          <w:szCs w:val="20"/>
        </w:rPr>
        <w:t xml:space="preserve"> </w:t>
      </w:r>
      <w:r w:rsidRPr="00EB2FFA">
        <w:rPr>
          <w:rFonts w:ascii="Arial" w:hAnsi="Arial" w:cs="Arial"/>
          <w:bCs/>
          <w:iCs/>
          <w:color w:val="00B0F0"/>
          <w:sz w:val="20"/>
          <w:szCs w:val="20"/>
        </w:rPr>
        <w:t>Protection de la nature</w:t>
      </w:r>
      <w:r w:rsidR="0037169B" w:rsidRPr="00EB2FFA">
        <w:rPr>
          <w:rFonts w:ascii="Arial" w:hAnsi="Arial" w:cs="Arial"/>
          <w:bCs/>
          <w:iCs/>
          <w:color w:val="00B0F0"/>
          <w:sz w:val="20"/>
          <w:szCs w:val="20"/>
        </w:rPr>
        <w:t>.</w:t>
      </w:r>
      <w:r w:rsidRPr="00EB2FFA">
        <w:rPr>
          <w:rFonts w:ascii="Arial" w:hAnsi="Arial" w:cs="Arial"/>
          <w:bCs/>
          <w:iCs/>
          <w:color w:val="00B0F0"/>
          <w:sz w:val="20"/>
          <w:szCs w:val="20"/>
        </w:rPr>
        <w:t xml:space="preserve"> </w:t>
      </w:r>
    </w:p>
    <w:p w14:paraId="66FE0F5C" w14:textId="77777777" w:rsidR="007A522D" w:rsidRPr="00EB2FFA" w:rsidRDefault="007A522D" w:rsidP="007A522D">
      <w:pPr>
        <w:pStyle w:val="Default"/>
        <w:jc w:val="both"/>
        <w:rPr>
          <w:rFonts w:ascii="Times New Roman" w:hAnsi="Times New Roman" w:cs="Times New Roman"/>
          <w:bCs/>
          <w:iCs/>
          <w:color w:val="auto"/>
          <w:sz w:val="20"/>
          <w:szCs w:val="20"/>
        </w:rPr>
      </w:pPr>
    </w:p>
    <w:p w14:paraId="3BA029BE" w14:textId="1AB4C9D0" w:rsidR="007A522D" w:rsidRPr="00793739" w:rsidRDefault="00FA6DCA" w:rsidP="007A522D">
      <w:pPr>
        <w:pStyle w:val="Default"/>
        <w:numPr>
          <w:ilvl w:val="0"/>
          <w:numId w:val="1"/>
        </w:numPr>
        <w:rPr>
          <w:rFonts w:ascii="Arial" w:hAnsi="Arial" w:cs="Arial"/>
          <w:b/>
          <w:bCs/>
          <w:color w:val="auto"/>
        </w:rPr>
      </w:pPr>
      <w:r w:rsidRPr="00EB2FFA">
        <w:rPr>
          <w:rFonts w:ascii="Arial" w:hAnsi="Arial" w:cs="Arial"/>
          <w:b/>
          <w:bCs/>
          <w:iCs/>
          <w:color w:val="auto"/>
          <w:sz w:val="20"/>
          <w:szCs w:val="20"/>
        </w:rPr>
        <w:t xml:space="preserve">Partie 1 : </w:t>
      </w:r>
      <w:r w:rsidR="007A522D" w:rsidRPr="00EB2FFA">
        <w:rPr>
          <w:rFonts w:ascii="Arial" w:hAnsi="Arial" w:cs="Arial"/>
          <w:b/>
          <w:bCs/>
          <w:iCs/>
          <w:color w:val="auto"/>
          <w:sz w:val="20"/>
          <w:szCs w:val="20"/>
        </w:rPr>
        <w:t xml:space="preserve">Description des métiers qui ne </w:t>
      </w:r>
      <w:r w:rsidR="0037169B" w:rsidRPr="00EB2FFA">
        <w:rPr>
          <w:rFonts w:ascii="Arial" w:hAnsi="Arial" w:cs="Arial"/>
          <w:b/>
          <w:bCs/>
          <w:iCs/>
          <w:color w:val="auto"/>
          <w:sz w:val="20"/>
          <w:szCs w:val="20"/>
        </w:rPr>
        <w:t xml:space="preserve">peuvent pas être classés comme </w:t>
      </w:r>
      <w:r w:rsidR="003F1720" w:rsidRPr="00EB2FFA">
        <w:rPr>
          <w:rFonts w:ascii="Arial" w:hAnsi="Arial" w:cs="Arial"/>
          <w:b/>
          <w:bCs/>
          <w:iCs/>
          <w:color w:val="auto"/>
          <w:sz w:val="20"/>
          <w:szCs w:val="20"/>
        </w:rPr>
        <w:t>“</w:t>
      </w:r>
      <w:r w:rsidR="007A522D" w:rsidRPr="00EB2FFA">
        <w:rPr>
          <w:rFonts w:ascii="Arial" w:hAnsi="Arial" w:cs="Arial"/>
          <w:b/>
          <w:bCs/>
          <w:iCs/>
          <w:color w:val="auto"/>
          <w:sz w:val="20"/>
          <w:szCs w:val="20"/>
        </w:rPr>
        <w:t>métiers de l’environneme</w:t>
      </w:r>
      <w:r w:rsidR="003F1720" w:rsidRPr="00EB2FFA">
        <w:rPr>
          <w:rFonts w:ascii="Arial" w:hAnsi="Arial" w:cs="Arial"/>
          <w:b/>
          <w:bCs/>
          <w:iCs/>
          <w:color w:val="auto"/>
          <w:sz w:val="20"/>
          <w:szCs w:val="20"/>
        </w:rPr>
        <w:t>nt et du développement durable”</w:t>
      </w:r>
    </w:p>
    <w:p w14:paraId="0A6E3864" w14:textId="77777777" w:rsidR="007A522D" w:rsidRDefault="007A522D" w:rsidP="007A522D">
      <w:pPr>
        <w:pStyle w:val="Default"/>
        <w:jc w:val="both"/>
        <w:rPr>
          <w:rFonts w:ascii="Times New Roman" w:hAnsi="Times New Roman" w:cs="Times New Roman"/>
          <w:bCs/>
          <w:color w:val="auto"/>
          <w:sz w:val="23"/>
          <w:szCs w:val="23"/>
        </w:rPr>
      </w:pPr>
    </w:p>
    <w:tbl>
      <w:tblPr>
        <w:tblStyle w:val="Grilledutableau"/>
        <w:tblW w:w="7933" w:type="dxa"/>
        <w:tblInd w:w="1131" w:type="dxa"/>
        <w:tblLook w:val="04A0" w:firstRow="1" w:lastRow="0" w:firstColumn="1" w:lastColumn="0" w:noHBand="0" w:noVBand="1"/>
      </w:tblPr>
      <w:tblGrid>
        <w:gridCol w:w="3402"/>
        <w:gridCol w:w="4531"/>
      </w:tblGrid>
      <w:tr w:rsidR="007A522D" w:rsidRPr="00B35F80" w14:paraId="24362C57" w14:textId="77777777" w:rsidTr="001731B6">
        <w:tc>
          <w:tcPr>
            <w:tcW w:w="3402" w:type="dxa"/>
            <w:vAlign w:val="center"/>
          </w:tcPr>
          <w:p w14:paraId="41760A0D" w14:textId="77777777" w:rsidR="007A522D" w:rsidRPr="00EB2FFA" w:rsidRDefault="007A522D" w:rsidP="001731B6">
            <w:pPr>
              <w:pStyle w:val="Default"/>
              <w:jc w:val="center"/>
              <w:rPr>
                <w:rFonts w:ascii="Arial" w:hAnsi="Arial" w:cs="Arial"/>
                <w:bCs/>
                <w:sz w:val="20"/>
                <w:szCs w:val="20"/>
              </w:rPr>
            </w:pPr>
            <w:r w:rsidRPr="00EB2FFA">
              <w:rPr>
                <w:rFonts w:ascii="Arial" w:hAnsi="Arial" w:cs="Arial"/>
                <w:bCs/>
                <w:sz w:val="20"/>
                <w:szCs w:val="20"/>
              </w:rPr>
              <w:t>BIM manager</w:t>
            </w:r>
          </w:p>
        </w:tc>
        <w:tc>
          <w:tcPr>
            <w:tcW w:w="4531" w:type="dxa"/>
            <w:vAlign w:val="center"/>
          </w:tcPr>
          <w:p w14:paraId="686C77A0" w14:textId="77777777" w:rsidR="007A522D" w:rsidRPr="00EB2FFA" w:rsidRDefault="007A522D" w:rsidP="001731B6">
            <w:pPr>
              <w:pStyle w:val="Default"/>
              <w:jc w:val="center"/>
              <w:rPr>
                <w:rFonts w:ascii="Arial" w:hAnsi="Arial" w:cs="Arial"/>
                <w:bCs/>
                <w:color w:val="auto"/>
                <w:sz w:val="20"/>
                <w:szCs w:val="20"/>
              </w:rPr>
            </w:pPr>
            <w:r w:rsidRPr="00EB2FFA">
              <w:rPr>
                <w:rFonts w:ascii="Arial" w:hAnsi="Arial" w:cs="Arial"/>
                <w:bCs/>
                <w:color w:val="auto"/>
                <w:sz w:val="20"/>
                <w:szCs w:val="20"/>
              </w:rPr>
              <w:t>La modélisation des données est en train de bouleverser le secteur du bâtiment. Le BIM manager est la tête de pont de ce mouvement visant à optimiser les échanges entre les professionnels, limiter les erreurs et donc gagner en temps et en qualité.</w:t>
            </w:r>
          </w:p>
        </w:tc>
      </w:tr>
      <w:tr w:rsidR="007A522D" w:rsidRPr="00B35F80" w14:paraId="55DDA6FF" w14:textId="77777777" w:rsidTr="001731B6">
        <w:tc>
          <w:tcPr>
            <w:tcW w:w="3402" w:type="dxa"/>
            <w:vAlign w:val="center"/>
          </w:tcPr>
          <w:p w14:paraId="4D4FB8B5" w14:textId="77777777" w:rsidR="007A522D" w:rsidRPr="00EB2FFA" w:rsidRDefault="007A522D" w:rsidP="001731B6">
            <w:pPr>
              <w:pStyle w:val="Default"/>
              <w:jc w:val="center"/>
              <w:rPr>
                <w:rFonts w:ascii="Arial" w:hAnsi="Arial" w:cs="Arial"/>
                <w:bCs/>
                <w:sz w:val="20"/>
                <w:szCs w:val="20"/>
              </w:rPr>
            </w:pPr>
            <w:proofErr w:type="spellStart"/>
            <w:r w:rsidRPr="00EB2FFA">
              <w:rPr>
                <w:rFonts w:ascii="Arial" w:hAnsi="Arial" w:cs="Arial"/>
                <w:bCs/>
                <w:sz w:val="20"/>
                <w:szCs w:val="20"/>
              </w:rPr>
              <w:t>Webplanneur</w:t>
            </w:r>
            <w:proofErr w:type="spellEnd"/>
          </w:p>
          <w:p w14:paraId="066DCCF4" w14:textId="77777777" w:rsidR="007A522D" w:rsidRPr="00EB2FFA" w:rsidRDefault="007A522D" w:rsidP="001731B6">
            <w:pPr>
              <w:pStyle w:val="Default"/>
              <w:jc w:val="center"/>
              <w:rPr>
                <w:rFonts w:ascii="Arial" w:hAnsi="Arial" w:cs="Arial"/>
                <w:bCs/>
                <w:sz w:val="20"/>
                <w:szCs w:val="20"/>
              </w:rPr>
            </w:pPr>
            <w:proofErr w:type="gramStart"/>
            <w:r w:rsidRPr="00EB2FFA">
              <w:rPr>
                <w:rFonts w:ascii="Arial" w:hAnsi="Arial" w:cs="Arial"/>
                <w:bCs/>
                <w:sz w:val="20"/>
                <w:szCs w:val="20"/>
              </w:rPr>
              <w:t>Ou</w:t>
            </w:r>
            <w:proofErr w:type="gramEnd"/>
          </w:p>
          <w:p w14:paraId="3D5C4DE9" w14:textId="77777777" w:rsidR="007A522D" w:rsidRPr="00EB2FFA" w:rsidRDefault="007A522D" w:rsidP="001731B6">
            <w:pPr>
              <w:pStyle w:val="Default"/>
              <w:jc w:val="center"/>
              <w:rPr>
                <w:rFonts w:ascii="Arial" w:hAnsi="Arial" w:cs="Arial"/>
                <w:bCs/>
                <w:color w:val="auto"/>
                <w:sz w:val="20"/>
                <w:szCs w:val="20"/>
              </w:rPr>
            </w:pPr>
            <w:proofErr w:type="spellStart"/>
            <w:r w:rsidRPr="00EB2FFA">
              <w:rPr>
                <w:rFonts w:ascii="Arial" w:hAnsi="Arial" w:cs="Arial"/>
                <w:bCs/>
                <w:color w:val="auto"/>
                <w:sz w:val="20"/>
                <w:szCs w:val="20"/>
              </w:rPr>
              <w:t>Webplanneuse</w:t>
            </w:r>
            <w:proofErr w:type="spellEnd"/>
          </w:p>
        </w:tc>
        <w:tc>
          <w:tcPr>
            <w:tcW w:w="4531" w:type="dxa"/>
            <w:vAlign w:val="center"/>
          </w:tcPr>
          <w:p w14:paraId="1925B000" w14:textId="77777777" w:rsidR="007A522D" w:rsidRPr="00EB2FFA" w:rsidRDefault="007A522D" w:rsidP="001731B6">
            <w:pPr>
              <w:pStyle w:val="Default"/>
              <w:jc w:val="center"/>
              <w:rPr>
                <w:rFonts w:ascii="Arial" w:hAnsi="Arial" w:cs="Arial"/>
                <w:bCs/>
                <w:sz w:val="20"/>
                <w:szCs w:val="20"/>
              </w:rPr>
            </w:pPr>
            <w:r w:rsidRPr="00EB2FFA">
              <w:rPr>
                <w:rFonts w:ascii="Arial" w:hAnsi="Arial" w:cs="Arial"/>
                <w:bCs/>
                <w:sz w:val="20"/>
                <w:szCs w:val="20"/>
              </w:rPr>
              <w:t xml:space="preserve">Fin stratège, le chargé </w:t>
            </w:r>
            <w:r w:rsidR="001855BC" w:rsidRPr="00EB2FFA">
              <w:rPr>
                <w:rFonts w:ascii="Arial" w:hAnsi="Arial" w:cs="Arial"/>
                <w:bCs/>
                <w:sz w:val="20"/>
                <w:szCs w:val="20"/>
              </w:rPr>
              <w:t xml:space="preserve">ou la chargée </w:t>
            </w:r>
            <w:r w:rsidRPr="00EB2FFA">
              <w:rPr>
                <w:rFonts w:ascii="Arial" w:hAnsi="Arial" w:cs="Arial"/>
                <w:bCs/>
                <w:sz w:val="20"/>
                <w:szCs w:val="20"/>
              </w:rPr>
              <w:t xml:space="preserve">d'études média s'appuie sur des données chiffrées, sur des études de marché et sur son intuition pour concevoir des campagnes publicitaires et assurer leur visibilité. </w:t>
            </w:r>
          </w:p>
        </w:tc>
      </w:tr>
      <w:tr w:rsidR="007A522D" w:rsidRPr="00B35F80" w14:paraId="3BC97683" w14:textId="77777777" w:rsidTr="001731B6">
        <w:trPr>
          <w:trHeight w:val="1182"/>
        </w:trPr>
        <w:tc>
          <w:tcPr>
            <w:tcW w:w="3402" w:type="dxa"/>
            <w:vAlign w:val="center"/>
          </w:tcPr>
          <w:p w14:paraId="335C6AEA" w14:textId="77777777" w:rsidR="007A522D" w:rsidRPr="00EB2FFA" w:rsidRDefault="007A522D" w:rsidP="001731B6">
            <w:pPr>
              <w:pStyle w:val="Default"/>
              <w:jc w:val="center"/>
              <w:rPr>
                <w:rFonts w:ascii="Arial" w:hAnsi="Arial" w:cs="Arial"/>
                <w:bCs/>
                <w:sz w:val="20"/>
                <w:szCs w:val="20"/>
              </w:rPr>
            </w:pPr>
            <w:r w:rsidRPr="00EB2FFA">
              <w:rPr>
                <w:rFonts w:ascii="Arial" w:hAnsi="Arial" w:cs="Arial"/>
                <w:bCs/>
                <w:sz w:val="20"/>
                <w:szCs w:val="20"/>
              </w:rPr>
              <w:t>Mandataire judiciaire</w:t>
            </w:r>
          </w:p>
        </w:tc>
        <w:tc>
          <w:tcPr>
            <w:tcW w:w="4531" w:type="dxa"/>
            <w:vAlign w:val="center"/>
          </w:tcPr>
          <w:p w14:paraId="7B7E6A85" w14:textId="77777777" w:rsidR="007A522D" w:rsidRPr="00EB2FFA" w:rsidRDefault="007A522D" w:rsidP="001855BC">
            <w:pPr>
              <w:pStyle w:val="Default"/>
              <w:jc w:val="center"/>
              <w:rPr>
                <w:rFonts w:ascii="Arial" w:hAnsi="Arial" w:cs="Arial"/>
                <w:bCs/>
                <w:sz w:val="20"/>
                <w:szCs w:val="20"/>
              </w:rPr>
            </w:pPr>
            <w:r w:rsidRPr="00EB2FFA">
              <w:rPr>
                <w:rFonts w:ascii="Arial" w:hAnsi="Arial" w:cs="Arial"/>
                <w:bCs/>
                <w:sz w:val="20"/>
                <w:szCs w:val="20"/>
              </w:rPr>
              <w:t>Le</w:t>
            </w:r>
            <w:r w:rsidR="007574C2" w:rsidRPr="00EB2FFA">
              <w:rPr>
                <w:rFonts w:ascii="Arial" w:hAnsi="Arial" w:cs="Arial"/>
                <w:bCs/>
                <w:sz w:val="20"/>
                <w:szCs w:val="20"/>
              </w:rPr>
              <w:t xml:space="preserve"> ou la</w:t>
            </w:r>
            <w:r w:rsidRPr="00EB2FFA">
              <w:rPr>
                <w:rFonts w:ascii="Arial" w:hAnsi="Arial" w:cs="Arial"/>
                <w:bCs/>
                <w:sz w:val="20"/>
                <w:szCs w:val="20"/>
              </w:rPr>
              <w:t xml:space="preserve"> mandataire judiciaire représente les créanciers (salariés, Trésor public, fournisseurs, banques...) d'une entreprise placée en redressement judiciaire. En cas de liquidation de celle-ci, il </w:t>
            </w:r>
            <w:r w:rsidR="001855BC" w:rsidRPr="00EB2FFA">
              <w:rPr>
                <w:rFonts w:ascii="Arial" w:hAnsi="Arial" w:cs="Arial"/>
                <w:bCs/>
                <w:sz w:val="20"/>
                <w:szCs w:val="20"/>
              </w:rPr>
              <w:t>ou elle a pour mission</w:t>
            </w:r>
            <w:r w:rsidRPr="00EB2FFA">
              <w:rPr>
                <w:rFonts w:ascii="Arial" w:hAnsi="Arial" w:cs="Arial"/>
                <w:bCs/>
                <w:sz w:val="20"/>
                <w:szCs w:val="20"/>
              </w:rPr>
              <w:t xml:space="preserve"> de vendre les biens, de rembourser les dettes et de prononcer l'arrêt total de l'activité.</w:t>
            </w:r>
          </w:p>
        </w:tc>
      </w:tr>
      <w:tr w:rsidR="007A522D" w:rsidRPr="00B35F80" w14:paraId="5F9E30B5" w14:textId="77777777" w:rsidTr="001731B6">
        <w:trPr>
          <w:trHeight w:val="1988"/>
        </w:trPr>
        <w:tc>
          <w:tcPr>
            <w:tcW w:w="3402" w:type="dxa"/>
            <w:vAlign w:val="center"/>
          </w:tcPr>
          <w:p w14:paraId="3AD465B8" w14:textId="77777777" w:rsidR="007A522D" w:rsidRPr="00EB2FFA" w:rsidRDefault="007A522D" w:rsidP="001731B6">
            <w:pPr>
              <w:pStyle w:val="Default"/>
              <w:jc w:val="center"/>
              <w:rPr>
                <w:rFonts w:ascii="Arial" w:hAnsi="Arial" w:cs="Arial"/>
                <w:bCs/>
                <w:sz w:val="20"/>
                <w:szCs w:val="20"/>
              </w:rPr>
            </w:pPr>
            <w:r w:rsidRPr="00EB2FFA">
              <w:rPr>
                <w:rFonts w:ascii="Arial" w:hAnsi="Arial" w:cs="Arial"/>
                <w:bCs/>
                <w:sz w:val="20"/>
                <w:szCs w:val="20"/>
              </w:rPr>
              <w:t>Marchandiseur</w:t>
            </w:r>
          </w:p>
          <w:p w14:paraId="014F0D6D" w14:textId="77777777" w:rsidR="007A522D" w:rsidRPr="00EB2FFA" w:rsidRDefault="007A522D" w:rsidP="001731B6">
            <w:pPr>
              <w:pStyle w:val="Default"/>
              <w:jc w:val="center"/>
              <w:rPr>
                <w:rFonts w:ascii="Arial" w:hAnsi="Arial" w:cs="Arial"/>
                <w:bCs/>
                <w:sz w:val="20"/>
                <w:szCs w:val="20"/>
              </w:rPr>
            </w:pPr>
            <w:proofErr w:type="gramStart"/>
            <w:r w:rsidRPr="00EB2FFA">
              <w:rPr>
                <w:rFonts w:ascii="Arial" w:hAnsi="Arial" w:cs="Arial"/>
                <w:bCs/>
                <w:sz w:val="20"/>
                <w:szCs w:val="20"/>
              </w:rPr>
              <w:t>ou</w:t>
            </w:r>
            <w:proofErr w:type="gramEnd"/>
          </w:p>
          <w:p w14:paraId="50C2D04F" w14:textId="77777777" w:rsidR="007A522D" w:rsidRPr="00EB2FFA" w:rsidRDefault="007A522D" w:rsidP="007A522D">
            <w:pPr>
              <w:pStyle w:val="Default"/>
              <w:jc w:val="center"/>
              <w:rPr>
                <w:rFonts w:ascii="Arial" w:hAnsi="Arial" w:cs="Arial"/>
                <w:bCs/>
                <w:sz w:val="20"/>
                <w:szCs w:val="20"/>
              </w:rPr>
            </w:pPr>
            <w:r w:rsidRPr="00EB2FFA">
              <w:rPr>
                <w:rFonts w:ascii="Arial" w:hAnsi="Arial" w:cs="Arial"/>
                <w:bCs/>
                <w:sz w:val="20"/>
                <w:szCs w:val="20"/>
              </w:rPr>
              <w:t>Marchandiseuse</w:t>
            </w:r>
          </w:p>
        </w:tc>
        <w:tc>
          <w:tcPr>
            <w:tcW w:w="4531" w:type="dxa"/>
            <w:vAlign w:val="center"/>
          </w:tcPr>
          <w:p w14:paraId="5CBE4C01" w14:textId="77777777" w:rsidR="00035FD2" w:rsidRPr="00EB2FFA" w:rsidRDefault="007A522D" w:rsidP="00035FD2">
            <w:pPr>
              <w:pStyle w:val="Default"/>
              <w:jc w:val="center"/>
              <w:rPr>
                <w:rFonts w:ascii="Arial" w:hAnsi="Arial" w:cs="Arial"/>
                <w:bCs/>
                <w:color w:val="auto"/>
                <w:sz w:val="20"/>
                <w:szCs w:val="20"/>
              </w:rPr>
            </w:pPr>
            <w:r w:rsidRPr="00EB2FFA">
              <w:rPr>
                <w:rFonts w:ascii="Arial" w:hAnsi="Arial" w:cs="Arial"/>
                <w:bCs/>
                <w:color w:val="auto"/>
                <w:sz w:val="20"/>
                <w:szCs w:val="20"/>
              </w:rPr>
              <w:t>Les bonbons près des ca</w:t>
            </w:r>
            <w:r w:rsidR="00035FD2" w:rsidRPr="00EB2FFA">
              <w:rPr>
                <w:rFonts w:ascii="Arial" w:hAnsi="Arial" w:cs="Arial"/>
                <w:bCs/>
                <w:color w:val="auto"/>
                <w:sz w:val="20"/>
                <w:szCs w:val="20"/>
              </w:rPr>
              <w:t>isses de supermarchés,</w:t>
            </w:r>
            <w:r w:rsidRPr="00EB2FFA">
              <w:rPr>
                <w:rFonts w:ascii="Arial" w:hAnsi="Arial" w:cs="Arial"/>
                <w:bCs/>
                <w:color w:val="auto"/>
                <w:sz w:val="20"/>
                <w:szCs w:val="20"/>
              </w:rPr>
              <w:t xml:space="preserve"> </w:t>
            </w:r>
            <w:r w:rsidR="00035FD2" w:rsidRPr="00EB2FFA">
              <w:rPr>
                <w:rFonts w:ascii="Arial" w:hAnsi="Arial" w:cs="Arial"/>
                <w:bCs/>
                <w:color w:val="auto"/>
                <w:sz w:val="20"/>
                <w:szCs w:val="20"/>
              </w:rPr>
              <w:t>l</w:t>
            </w:r>
            <w:r w:rsidRPr="00EB2FFA">
              <w:rPr>
                <w:rFonts w:ascii="Arial" w:hAnsi="Arial" w:cs="Arial"/>
                <w:bCs/>
                <w:color w:val="auto"/>
                <w:sz w:val="20"/>
                <w:szCs w:val="20"/>
              </w:rPr>
              <w:t xml:space="preserve">es vins du mois en tête de rayon, </w:t>
            </w:r>
            <w:r w:rsidR="00035FD2" w:rsidRPr="00EB2FFA">
              <w:rPr>
                <w:rFonts w:ascii="Arial" w:hAnsi="Arial" w:cs="Arial"/>
                <w:bCs/>
                <w:color w:val="auto"/>
                <w:sz w:val="20"/>
                <w:szCs w:val="20"/>
              </w:rPr>
              <w:t>l</w:t>
            </w:r>
            <w:r w:rsidRPr="00EB2FFA">
              <w:rPr>
                <w:rFonts w:ascii="Arial" w:hAnsi="Arial" w:cs="Arial"/>
                <w:bCs/>
                <w:color w:val="auto"/>
                <w:sz w:val="20"/>
                <w:szCs w:val="20"/>
              </w:rPr>
              <w:t xml:space="preserve">es présentoirs pour les promos, les vitrines des boutiques de mode, </w:t>
            </w:r>
            <w:r w:rsidR="00035FD2" w:rsidRPr="00EB2FFA">
              <w:rPr>
                <w:rFonts w:ascii="Arial" w:hAnsi="Arial" w:cs="Arial"/>
                <w:bCs/>
                <w:color w:val="auto"/>
                <w:sz w:val="20"/>
                <w:szCs w:val="20"/>
              </w:rPr>
              <w:t>relèvent des missions de ce métier.</w:t>
            </w:r>
          </w:p>
          <w:p w14:paraId="0B76977C" w14:textId="5F881033" w:rsidR="007A522D" w:rsidRPr="00EB2FFA" w:rsidRDefault="007A522D" w:rsidP="00035FD2">
            <w:pPr>
              <w:pStyle w:val="Default"/>
              <w:jc w:val="center"/>
              <w:rPr>
                <w:rFonts w:ascii="Arial" w:hAnsi="Arial" w:cs="Arial"/>
                <w:bCs/>
                <w:color w:val="auto"/>
                <w:sz w:val="20"/>
                <w:szCs w:val="20"/>
              </w:rPr>
            </w:pPr>
            <w:r w:rsidRPr="00EB2FFA">
              <w:rPr>
                <w:rFonts w:ascii="Arial" w:hAnsi="Arial" w:cs="Arial"/>
                <w:bCs/>
                <w:color w:val="auto"/>
                <w:sz w:val="20"/>
                <w:szCs w:val="20"/>
              </w:rPr>
              <w:t xml:space="preserve"> Le marchandiseur </w:t>
            </w:r>
            <w:r w:rsidR="00035FD2" w:rsidRPr="00EB2FFA">
              <w:rPr>
                <w:rFonts w:ascii="Arial" w:hAnsi="Arial" w:cs="Arial"/>
                <w:bCs/>
                <w:color w:val="auto"/>
                <w:sz w:val="20"/>
                <w:szCs w:val="20"/>
              </w:rPr>
              <w:t xml:space="preserve">ou la marchandiseuse </w:t>
            </w:r>
            <w:r w:rsidRPr="00EB2FFA">
              <w:rPr>
                <w:rFonts w:ascii="Arial" w:hAnsi="Arial" w:cs="Arial"/>
                <w:bCs/>
                <w:color w:val="auto"/>
                <w:sz w:val="20"/>
                <w:szCs w:val="20"/>
              </w:rPr>
              <w:t>met en scène les produits pour qu'ils soient remarqués... et achetés !</w:t>
            </w:r>
          </w:p>
        </w:tc>
      </w:tr>
      <w:tr w:rsidR="007A522D" w:rsidRPr="00B35F80" w14:paraId="5A037B84" w14:textId="77777777" w:rsidTr="001731B6">
        <w:trPr>
          <w:trHeight w:val="1606"/>
        </w:trPr>
        <w:tc>
          <w:tcPr>
            <w:tcW w:w="3402" w:type="dxa"/>
            <w:vAlign w:val="center"/>
          </w:tcPr>
          <w:p w14:paraId="52BF8697" w14:textId="77777777" w:rsidR="007A522D" w:rsidRPr="00EB2FFA" w:rsidRDefault="007A522D" w:rsidP="007A522D">
            <w:pPr>
              <w:pStyle w:val="Default"/>
              <w:jc w:val="center"/>
              <w:rPr>
                <w:rFonts w:ascii="Arial" w:hAnsi="Arial" w:cs="Arial"/>
                <w:bCs/>
                <w:sz w:val="20"/>
                <w:szCs w:val="20"/>
              </w:rPr>
            </w:pPr>
            <w:r w:rsidRPr="00EB2FFA">
              <w:rPr>
                <w:rFonts w:ascii="Arial" w:hAnsi="Arial" w:cs="Arial"/>
                <w:bCs/>
                <w:sz w:val="20"/>
                <w:szCs w:val="20"/>
              </w:rPr>
              <w:lastRenderedPageBreak/>
              <w:t>Concepteur</w:t>
            </w:r>
          </w:p>
          <w:p w14:paraId="189B2BD8" w14:textId="77777777" w:rsidR="007A522D" w:rsidRPr="00EB2FFA" w:rsidRDefault="00C95C95" w:rsidP="007A522D">
            <w:pPr>
              <w:pStyle w:val="Default"/>
              <w:jc w:val="center"/>
              <w:rPr>
                <w:rFonts w:ascii="Arial" w:hAnsi="Arial" w:cs="Arial"/>
                <w:bCs/>
                <w:sz w:val="20"/>
                <w:szCs w:val="20"/>
              </w:rPr>
            </w:pPr>
            <w:proofErr w:type="gramStart"/>
            <w:r w:rsidRPr="00EB2FFA">
              <w:rPr>
                <w:rFonts w:ascii="Arial" w:hAnsi="Arial" w:cs="Arial"/>
                <w:bCs/>
                <w:sz w:val="20"/>
                <w:szCs w:val="20"/>
              </w:rPr>
              <w:t>o</w:t>
            </w:r>
            <w:r w:rsidR="007A522D" w:rsidRPr="00EB2FFA">
              <w:rPr>
                <w:rFonts w:ascii="Arial" w:hAnsi="Arial" w:cs="Arial"/>
                <w:bCs/>
                <w:sz w:val="20"/>
                <w:szCs w:val="20"/>
              </w:rPr>
              <w:t>u</w:t>
            </w:r>
            <w:proofErr w:type="gramEnd"/>
          </w:p>
          <w:p w14:paraId="13EDC0E8" w14:textId="77777777" w:rsidR="007A522D" w:rsidRPr="00EB2FFA" w:rsidRDefault="007A522D" w:rsidP="007A522D">
            <w:pPr>
              <w:pStyle w:val="Default"/>
              <w:jc w:val="center"/>
              <w:rPr>
                <w:rFonts w:ascii="Arial" w:hAnsi="Arial" w:cs="Arial"/>
                <w:bCs/>
                <w:sz w:val="20"/>
                <w:szCs w:val="20"/>
              </w:rPr>
            </w:pPr>
            <w:r w:rsidRPr="00EB2FFA">
              <w:rPr>
                <w:rFonts w:ascii="Arial" w:hAnsi="Arial" w:cs="Arial"/>
                <w:bCs/>
                <w:sz w:val="20"/>
                <w:szCs w:val="20"/>
              </w:rPr>
              <w:t>Conceptrice de niveaux de jeu web</w:t>
            </w:r>
          </w:p>
        </w:tc>
        <w:tc>
          <w:tcPr>
            <w:tcW w:w="4531" w:type="dxa"/>
            <w:vAlign w:val="center"/>
          </w:tcPr>
          <w:p w14:paraId="230E4A0B" w14:textId="77777777" w:rsidR="00035FD2" w:rsidRPr="00EB2FFA" w:rsidRDefault="007A522D" w:rsidP="001731B6">
            <w:pPr>
              <w:pStyle w:val="Default"/>
              <w:jc w:val="center"/>
              <w:rPr>
                <w:rFonts w:ascii="Arial" w:hAnsi="Arial" w:cs="Arial"/>
                <w:bCs/>
                <w:sz w:val="20"/>
                <w:szCs w:val="20"/>
              </w:rPr>
            </w:pPr>
            <w:r w:rsidRPr="00EB2FFA">
              <w:rPr>
                <w:rFonts w:ascii="Arial" w:hAnsi="Arial" w:cs="Arial"/>
                <w:bCs/>
                <w:sz w:val="20"/>
                <w:szCs w:val="20"/>
              </w:rPr>
              <w:t>Au sein d'un univers donné, construire un parcours et ajuster la difficulté pour passer au niveau supérieur tout en se creusant les méninges et en s'amusant : telles sont les missions du concepteur</w:t>
            </w:r>
            <w:r w:rsidR="00035FD2" w:rsidRPr="00EB2FFA">
              <w:rPr>
                <w:rFonts w:ascii="Arial" w:hAnsi="Arial" w:cs="Arial"/>
                <w:bCs/>
                <w:sz w:val="20"/>
                <w:szCs w:val="20"/>
              </w:rPr>
              <w:t xml:space="preserve"> ou de la conceptrice</w:t>
            </w:r>
          </w:p>
          <w:p w14:paraId="763B3F97" w14:textId="77777777" w:rsidR="007A522D" w:rsidRPr="00EB2FFA" w:rsidRDefault="007A522D" w:rsidP="001731B6">
            <w:pPr>
              <w:pStyle w:val="Default"/>
              <w:jc w:val="center"/>
              <w:rPr>
                <w:rFonts w:ascii="Arial" w:hAnsi="Arial" w:cs="Arial"/>
                <w:bCs/>
                <w:sz w:val="20"/>
                <w:szCs w:val="20"/>
              </w:rPr>
            </w:pPr>
            <w:r w:rsidRPr="00EB2FFA">
              <w:rPr>
                <w:rFonts w:ascii="Arial" w:hAnsi="Arial" w:cs="Arial"/>
                <w:bCs/>
                <w:sz w:val="20"/>
                <w:szCs w:val="20"/>
              </w:rPr>
              <w:t xml:space="preserve"> </w:t>
            </w:r>
            <w:proofErr w:type="gramStart"/>
            <w:r w:rsidRPr="00EB2FFA">
              <w:rPr>
                <w:rFonts w:ascii="Arial" w:hAnsi="Arial" w:cs="Arial"/>
                <w:bCs/>
                <w:sz w:val="20"/>
                <w:szCs w:val="20"/>
              </w:rPr>
              <w:t>de</w:t>
            </w:r>
            <w:proofErr w:type="gramEnd"/>
            <w:r w:rsidRPr="00EB2FFA">
              <w:rPr>
                <w:rFonts w:ascii="Arial" w:hAnsi="Arial" w:cs="Arial"/>
                <w:bCs/>
                <w:sz w:val="20"/>
                <w:szCs w:val="20"/>
              </w:rPr>
              <w:t xml:space="preserve"> niveaux de jeu web.</w:t>
            </w:r>
          </w:p>
        </w:tc>
      </w:tr>
      <w:tr w:rsidR="007A522D" w:rsidRPr="00B35F80" w14:paraId="21E146EE" w14:textId="77777777" w:rsidTr="001731B6">
        <w:trPr>
          <w:trHeight w:val="1853"/>
        </w:trPr>
        <w:tc>
          <w:tcPr>
            <w:tcW w:w="3402" w:type="dxa"/>
            <w:vAlign w:val="center"/>
          </w:tcPr>
          <w:p w14:paraId="52A653F0" w14:textId="77777777" w:rsidR="007A522D" w:rsidRPr="00EB2FFA" w:rsidRDefault="007A522D" w:rsidP="007B7460">
            <w:pPr>
              <w:pStyle w:val="Default"/>
              <w:jc w:val="center"/>
              <w:rPr>
                <w:rFonts w:ascii="Arial" w:hAnsi="Arial" w:cs="Arial"/>
                <w:bCs/>
                <w:sz w:val="20"/>
                <w:szCs w:val="20"/>
              </w:rPr>
            </w:pPr>
            <w:r w:rsidRPr="00EB2FFA">
              <w:rPr>
                <w:rFonts w:ascii="Arial" w:hAnsi="Arial" w:cs="Arial"/>
                <w:bCs/>
                <w:sz w:val="20"/>
                <w:szCs w:val="20"/>
              </w:rPr>
              <w:t>Masseur-kinésithérapeute</w:t>
            </w:r>
          </w:p>
          <w:p w14:paraId="51EF07FC" w14:textId="77777777" w:rsidR="007B7460" w:rsidRPr="00EB2FFA" w:rsidRDefault="00C95C95" w:rsidP="007B7460">
            <w:pPr>
              <w:pStyle w:val="Default"/>
              <w:jc w:val="center"/>
              <w:rPr>
                <w:rFonts w:ascii="Arial" w:hAnsi="Arial" w:cs="Arial"/>
                <w:bCs/>
                <w:sz w:val="20"/>
                <w:szCs w:val="20"/>
              </w:rPr>
            </w:pPr>
            <w:proofErr w:type="gramStart"/>
            <w:r w:rsidRPr="00EB2FFA">
              <w:rPr>
                <w:rFonts w:ascii="Arial" w:hAnsi="Arial" w:cs="Arial"/>
                <w:bCs/>
                <w:sz w:val="20"/>
                <w:szCs w:val="20"/>
              </w:rPr>
              <w:t>o</w:t>
            </w:r>
            <w:r w:rsidR="007B7460" w:rsidRPr="00EB2FFA">
              <w:rPr>
                <w:rFonts w:ascii="Arial" w:hAnsi="Arial" w:cs="Arial"/>
                <w:bCs/>
                <w:sz w:val="20"/>
                <w:szCs w:val="20"/>
              </w:rPr>
              <w:t>u</w:t>
            </w:r>
            <w:proofErr w:type="gramEnd"/>
          </w:p>
          <w:p w14:paraId="5A123AAB" w14:textId="77777777" w:rsidR="007B7460" w:rsidRPr="00EB2FFA" w:rsidRDefault="007B7460" w:rsidP="007B7460">
            <w:pPr>
              <w:pStyle w:val="Default"/>
              <w:jc w:val="center"/>
              <w:rPr>
                <w:rFonts w:ascii="Arial" w:hAnsi="Arial" w:cs="Arial"/>
                <w:bCs/>
                <w:sz w:val="20"/>
                <w:szCs w:val="20"/>
              </w:rPr>
            </w:pPr>
            <w:r w:rsidRPr="00EB2FFA">
              <w:rPr>
                <w:rFonts w:ascii="Arial" w:hAnsi="Arial" w:cs="Arial"/>
                <w:bCs/>
                <w:sz w:val="20"/>
                <w:szCs w:val="20"/>
              </w:rPr>
              <w:t>Masseuse-kinésithérapeute</w:t>
            </w:r>
          </w:p>
        </w:tc>
        <w:tc>
          <w:tcPr>
            <w:tcW w:w="4531" w:type="dxa"/>
            <w:vAlign w:val="center"/>
          </w:tcPr>
          <w:p w14:paraId="08619016" w14:textId="77777777" w:rsidR="007A522D" w:rsidRPr="00EB2FFA" w:rsidRDefault="007A522D" w:rsidP="001731B6">
            <w:pPr>
              <w:pStyle w:val="Default"/>
              <w:jc w:val="center"/>
              <w:rPr>
                <w:rFonts w:ascii="Arial" w:hAnsi="Arial" w:cs="Arial"/>
                <w:bCs/>
                <w:color w:val="auto"/>
                <w:sz w:val="20"/>
                <w:szCs w:val="20"/>
              </w:rPr>
            </w:pPr>
            <w:r w:rsidRPr="00EB2FFA">
              <w:rPr>
                <w:rFonts w:ascii="Arial" w:hAnsi="Arial" w:cs="Arial"/>
                <w:bCs/>
                <w:color w:val="auto"/>
                <w:sz w:val="20"/>
                <w:szCs w:val="20"/>
              </w:rPr>
              <w:t>Une bronchiolite, une hospitalisation, une chute de vélo... Aut</w:t>
            </w:r>
            <w:r w:rsidR="007B7460" w:rsidRPr="00EB2FFA">
              <w:rPr>
                <w:rFonts w:ascii="Arial" w:hAnsi="Arial" w:cs="Arial"/>
                <w:bCs/>
                <w:color w:val="auto"/>
                <w:sz w:val="20"/>
                <w:szCs w:val="20"/>
              </w:rPr>
              <w:t xml:space="preserve">ant de situations dans lesquelles le masseur ou la masseuse </w:t>
            </w:r>
            <w:r w:rsidRPr="00EB2FFA">
              <w:rPr>
                <w:rFonts w:ascii="Arial" w:hAnsi="Arial" w:cs="Arial"/>
                <w:bCs/>
                <w:color w:val="auto"/>
                <w:sz w:val="20"/>
                <w:szCs w:val="20"/>
              </w:rPr>
              <w:t>kinésithérapeute intervient. Ce</w:t>
            </w:r>
            <w:r w:rsidR="007B7460" w:rsidRPr="00EB2FFA">
              <w:rPr>
                <w:rFonts w:ascii="Arial" w:hAnsi="Arial" w:cs="Arial"/>
                <w:bCs/>
                <w:color w:val="auto"/>
                <w:sz w:val="20"/>
                <w:szCs w:val="20"/>
              </w:rPr>
              <w:t xml:space="preserve"> ou cette</w:t>
            </w:r>
            <w:r w:rsidRPr="00EB2FFA">
              <w:rPr>
                <w:rFonts w:ascii="Arial" w:hAnsi="Arial" w:cs="Arial"/>
                <w:bCs/>
                <w:color w:val="auto"/>
                <w:sz w:val="20"/>
                <w:szCs w:val="20"/>
              </w:rPr>
              <w:t xml:space="preserve"> spécialiste de la rééducation utilise les massages et la gymnastique médicale pour aider ses patients à recouvrer leurs capacités.</w:t>
            </w:r>
          </w:p>
        </w:tc>
      </w:tr>
      <w:tr w:rsidR="007A522D" w:rsidRPr="00B35F80" w14:paraId="2D95D1D4" w14:textId="77777777" w:rsidTr="001731B6">
        <w:trPr>
          <w:trHeight w:val="832"/>
        </w:trPr>
        <w:tc>
          <w:tcPr>
            <w:tcW w:w="3402" w:type="dxa"/>
            <w:vAlign w:val="center"/>
          </w:tcPr>
          <w:p w14:paraId="5A6ACF02" w14:textId="77777777" w:rsidR="007A522D" w:rsidRPr="00EB2FFA" w:rsidRDefault="007A522D" w:rsidP="001731B6">
            <w:pPr>
              <w:pStyle w:val="Default"/>
              <w:jc w:val="center"/>
              <w:rPr>
                <w:rFonts w:ascii="Arial" w:hAnsi="Arial" w:cs="Arial"/>
                <w:bCs/>
                <w:sz w:val="20"/>
                <w:szCs w:val="20"/>
              </w:rPr>
            </w:pPr>
            <w:r w:rsidRPr="00EB2FFA">
              <w:rPr>
                <w:rFonts w:ascii="Arial" w:hAnsi="Arial" w:cs="Arial"/>
                <w:bCs/>
                <w:sz w:val="20"/>
                <w:szCs w:val="20"/>
              </w:rPr>
              <w:t>Juriste en propriété intellectuelle</w:t>
            </w:r>
          </w:p>
        </w:tc>
        <w:tc>
          <w:tcPr>
            <w:tcW w:w="4531" w:type="dxa"/>
            <w:vAlign w:val="center"/>
          </w:tcPr>
          <w:p w14:paraId="4E94628E" w14:textId="77777777" w:rsidR="007A522D" w:rsidRPr="00EB2FFA" w:rsidRDefault="007A522D" w:rsidP="001731B6">
            <w:pPr>
              <w:pStyle w:val="Default"/>
              <w:jc w:val="center"/>
              <w:rPr>
                <w:rFonts w:ascii="Arial" w:hAnsi="Arial" w:cs="Arial"/>
                <w:bCs/>
                <w:sz w:val="20"/>
                <w:szCs w:val="20"/>
              </w:rPr>
            </w:pPr>
            <w:r w:rsidRPr="00EB2FFA">
              <w:rPr>
                <w:rFonts w:ascii="Arial" w:hAnsi="Arial" w:cs="Arial"/>
                <w:bCs/>
                <w:sz w:val="20"/>
                <w:szCs w:val="20"/>
              </w:rPr>
              <w:t>Contrats et partenariats industriels, brevets, droits d'auteur... Les entreprises font appel au juriste en propriété intellectuelle pour garantir la protection des innovations industrielles et des créations artistiques.</w:t>
            </w:r>
          </w:p>
        </w:tc>
      </w:tr>
      <w:tr w:rsidR="007A522D" w:rsidRPr="00B35F80" w14:paraId="272789D0" w14:textId="77777777" w:rsidTr="001731B6">
        <w:trPr>
          <w:trHeight w:val="2105"/>
        </w:trPr>
        <w:tc>
          <w:tcPr>
            <w:tcW w:w="3402" w:type="dxa"/>
            <w:vAlign w:val="center"/>
          </w:tcPr>
          <w:p w14:paraId="679F8F99" w14:textId="77777777" w:rsidR="00C95C95" w:rsidRPr="00EB2FFA" w:rsidRDefault="007A522D" w:rsidP="001731B6">
            <w:pPr>
              <w:pStyle w:val="Default"/>
              <w:jc w:val="center"/>
              <w:rPr>
                <w:rFonts w:ascii="Arial" w:hAnsi="Arial" w:cs="Arial"/>
                <w:bCs/>
                <w:sz w:val="20"/>
                <w:szCs w:val="20"/>
              </w:rPr>
            </w:pPr>
            <w:r w:rsidRPr="00EB2FFA">
              <w:rPr>
                <w:rFonts w:ascii="Arial" w:hAnsi="Arial" w:cs="Arial"/>
                <w:bCs/>
                <w:sz w:val="20"/>
                <w:szCs w:val="20"/>
              </w:rPr>
              <w:t>Formulateur</w:t>
            </w:r>
          </w:p>
          <w:p w14:paraId="6F54DBC3" w14:textId="77777777" w:rsidR="00C95C95" w:rsidRPr="00EB2FFA" w:rsidRDefault="00C95C95" w:rsidP="001731B6">
            <w:pPr>
              <w:pStyle w:val="Default"/>
              <w:jc w:val="center"/>
              <w:rPr>
                <w:rFonts w:ascii="Arial" w:hAnsi="Arial" w:cs="Arial"/>
                <w:bCs/>
                <w:sz w:val="20"/>
                <w:szCs w:val="20"/>
              </w:rPr>
            </w:pPr>
            <w:proofErr w:type="gramStart"/>
            <w:r w:rsidRPr="00EB2FFA">
              <w:rPr>
                <w:rFonts w:ascii="Arial" w:hAnsi="Arial" w:cs="Arial"/>
                <w:bCs/>
                <w:sz w:val="20"/>
                <w:szCs w:val="20"/>
              </w:rPr>
              <w:t>ou</w:t>
            </w:r>
            <w:proofErr w:type="gramEnd"/>
          </w:p>
          <w:p w14:paraId="257FB95C" w14:textId="77777777" w:rsidR="007A522D" w:rsidRPr="00EB2FFA" w:rsidRDefault="00C95C95" w:rsidP="001731B6">
            <w:pPr>
              <w:pStyle w:val="Default"/>
              <w:jc w:val="center"/>
              <w:rPr>
                <w:rFonts w:ascii="Arial" w:hAnsi="Arial" w:cs="Arial"/>
                <w:bCs/>
                <w:sz w:val="20"/>
                <w:szCs w:val="20"/>
              </w:rPr>
            </w:pPr>
            <w:r w:rsidRPr="00EB2FFA">
              <w:rPr>
                <w:rFonts w:ascii="Arial" w:hAnsi="Arial" w:cs="Arial"/>
                <w:bCs/>
                <w:sz w:val="20"/>
                <w:szCs w:val="20"/>
              </w:rPr>
              <w:t>Formula</w:t>
            </w:r>
            <w:r w:rsidR="007A522D" w:rsidRPr="00EB2FFA">
              <w:rPr>
                <w:rFonts w:ascii="Arial" w:hAnsi="Arial" w:cs="Arial"/>
                <w:bCs/>
                <w:sz w:val="20"/>
                <w:szCs w:val="20"/>
              </w:rPr>
              <w:t>trice</w:t>
            </w:r>
          </w:p>
        </w:tc>
        <w:tc>
          <w:tcPr>
            <w:tcW w:w="4531" w:type="dxa"/>
            <w:vAlign w:val="center"/>
          </w:tcPr>
          <w:p w14:paraId="2FF6B918" w14:textId="77777777" w:rsidR="007A522D" w:rsidRPr="00EB2FFA" w:rsidRDefault="007A522D" w:rsidP="00C95C95">
            <w:pPr>
              <w:jc w:val="center"/>
              <w:rPr>
                <w:rFonts w:ascii="Arial" w:hAnsi="Arial" w:cs="Arial"/>
                <w:sz w:val="20"/>
                <w:szCs w:val="20"/>
              </w:rPr>
            </w:pPr>
            <w:r w:rsidRPr="00EB2FFA">
              <w:rPr>
                <w:rFonts w:ascii="Arial" w:hAnsi="Arial" w:cs="Arial"/>
                <w:bCs/>
                <w:sz w:val="20"/>
                <w:szCs w:val="20"/>
              </w:rPr>
              <w:t>Un shampooing qui donne du volume aux cheveux, un fond de teint " 2 en 1 " avec effet hydratant renforcé... toutes ces créations sont l’</w:t>
            </w:r>
            <w:r w:rsidR="00C95C95" w:rsidRPr="00EB2FFA">
              <w:rPr>
                <w:rFonts w:ascii="Arial" w:hAnsi="Arial" w:cs="Arial"/>
                <w:bCs/>
                <w:sz w:val="20"/>
                <w:szCs w:val="20"/>
              </w:rPr>
              <w:t>œuvre</w:t>
            </w:r>
            <w:r w:rsidRPr="00EB2FFA">
              <w:rPr>
                <w:rFonts w:ascii="Arial" w:hAnsi="Arial" w:cs="Arial"/>
                <w:bCs/>
                <w:sz w:val="20"/>
                <w:szCs w:val="20"/>
              </w:rPr>
              <w:t xml:space="preserve"> du formulateur</w:t>
            </w:r>
            <w:r w:rsidR="00C95C95" w:rsidRPr="00EB2FFA">
              <w:rPr>
                <w:rFonts w:ascii="Arial" w:hAnsi="Arial" w:cs="Arial"/>
                <w:bCs/>
                <w:sz w:val="20"/>
                <w:szCs w:val="20"/>
              </w:rPr>
              <w:t xml:space="preserve"> ou de la formulatrice scientifique qui maîtrise l'art des mélanges, grâce à la créativité et aux qualités sensorielles.</w:t>
            </w:r>
          </w:p>
        </w:tc>
      </w:tr>
      <w:tr w:rsidR="007A522D" w:rsidRPr="00B35F80" w14:paraId="465FD8E5" w14:textId="77777777" w:rsidTr="001731B6">
        <w:trPr>
          <w:trHeight w:val="1607"/>
        </w:trPr>
        <w:tc>
          <w:tcPr>
            <w:tcW w:w="3402" w:type="dxa"/>
            <w:vAlign w:val="center"/>
          </w:tcPr>
          <w:p w14:paraId="32DEBDF7" w14:textId="77777777" w:rsidR="007A522D" w:rsidRPr="00EB2FFA" w:rsidRDefault="007A522D" w:rsidP="001731B6">
            <w:pPr>
              <w:pStyle w:val="Default"/>
              <w:jc w:val="center"/>
              <w:rPr>
                <w:rFonts w:ascii="Arial" w:hAnsi="Arial" w:cs="Arial"/>
                <w:bCs/>
                <w:sz w:val="20"/>
                <w:szCs w:val="20"/>
              </w:rPr>
            </w:pPr>
            <w:proofErr w:type="spellStart"/>
            <w:r w:rsidRPr="00EB2FFA">
              <w:rPr>
                <w:rFonts w:ascii="Arial" w:hAnsi="Arial" w:cs="Arial"/>
                <w:bCs/>
                <w:sz w:val="20"/>
                <w:szCs w:val="20"/>
              </w:rPr>
              <w:t>Fundraiser</w:t>
            </w:r>
            <w:proofErr w:type="spellEnd"/>
          </w:p>
        </w:tc>
        <w:tc>
          <w:tcPr>
            <w:tcW w:w="4531" w:type="dxa"/>
            <w:vAlign w:val="center"/>
          </w:tcPr>
          <w:p w14:paraId="262A788F" w14:textId="77777777" w:rsidR="007A522D" w:rsidRPr="00EB2FFA" w:rsidRDefault="007A522D" w:rsidP="001731B6">
            <w:pPr>
              <w:pStyle w:val="NormalWeb"/>
              <w:jc w:val="center"/>
              <w:rPr>
                <w:rFonts w:ascii="Arial" w:hAnsi="Arial" w:cs="Arial"/>
                <w:bCs/>
                <w:sz w:val="20"/>
                <w:szCs w:val="20"/>
              </w:rPr>
            </w:pPr>
            <w:r w:rsidRPr="00EB2FFA">
              <w:rPr>
                <w:rFonts w:ascii="Arial" w:hAnsi="Arial" w:cs="Arial"/>
                <w:bCs/>
                <w:sz w:val="20"/>
                <w:szCs w:val="20"/>
              </w:rPr>
              <w:t>En organisant les campagnes de dons, le collecteur de fonds fait rentrer l'argent nécessaire à une opération de solidarité. Place aux spécialistes de la gestion des bases de données et du marketing direct.</w:t>
            </w:r>
          </w:p>
        </w:tc>
      </w:tr>
      <w:tr w:rsidR="007A522D" w:rsidRPr="00B35F80" w14:paraId="7B3ABA0C" w14:textId="77777777" w:rsidTr="001731B6">
        <w:trPr>
          <w:trHeight w:val="1843"/>
        </w:trPr>
        <w:tc>
          <w:tcPr>
            <w:tcW w:w="3402" w:type="dxa"/>
            <w:vAlign w:val="center"/>
          </w:tcPr>
          <w:p w14:paraId="6610A5F3" w14:textId="77777777" w:rsidR="00C95C95" w:rsidRPr="00EB2FFA" w:rsidRDefault="007A522D" w:rsidP="001731B6">
            <w:pPr>
              <w:pStyle w:val="Default"/>
              <w:jc w:val="center"/>
              <w:rPr>
                <w:rFonts w:ascii="Arial" w:hAnsi="Arial" w:cs="Arial"/>
                <w:bCs/>
                <w:sz w:val="20"/>
                <w:szCs w:val="20"/>
              </w:rPr>
            </w:pPr>
            <w:r w:rsidRPr="00EB2FFA">
              <w:rPr>
                <w:rFonts w:ascii="Arial" w:hAnsi="Arial" w:cs="Arial"/>
                <w:bCs/>
                <w:sz w:val="20"/>
                <w:szCs w:val="20"/>
              </w:rPr>
              <w:t>F</w:t>
            </w:r>
            <w:r w:rsidR="00C95C95" w:rsidRPr="00EB2FFA">
              <w:rPr>
                <w:rFonts w:ascii="Arial" w:hAnsi="Arial" w:cs="Arial"/>
                <w:bCs/>
                <w:sz w:val="20"/>
                <w:szCs w:val="20"/>
              </w:rPr>
              <w:t>ormateur</w:t>
            </w:r>
          </w:p>
          <w:p w14:paraId="27BB5689" w14:textId="77777777" w:rsidR="00C95C95" w:rsidRPr="00EB2FFA" w:rsidRDefault="00C95C95" w:rsidP="001731B6">
            <w:pPr>
              <w:pStyle w:val="Default"/>
              <w:jc w:val="center"/>
              <w:rPr>
                <w:rFonts w:ascii="Arial" w:hAnsi="Arial" w:cs="Arial"/>
                <w:bCs/>
                <w:sz w:val="20"/>
                <w:szCs w:val="20"/>
              </w:rPr>
            </w:pPr>
            <w:proofErr w:type="gramStart"/>
            <w:r w:rsidRPr="00EB2FFA">
              <w:rPr>
                <w:rFonts w:ascii="Arial" w:hAnsi="Arial" w:cs="Arial"/>
                <w:bCs/>
                <w:sz w:val="20"/>
                <w:szCs w:val="20"/>
              </w:rPr>
              <w:t>ou</w:t>
            </w:r>
            <w:proofErr w:type="gramEnd"/>
          </w:p>
          <w:p w14:paraId="58F397E4" w14:textId="77777777" w:rsidR="00C95C95" w:rsidRPr="00EB2FFA" w:rsidRDefault="00C95C95" w:rsidP="001731B6">
            <w:pPr>
              <w:pStyle w:val="Default"/>
              <w:jc w:val="center"/>
              <w:rPr>
                <w:rFonts w:ascii="Arial" w:hAnsi="Arial" w:cs="Arial"/>
                <w:bCs/>
                <w:sz w:val="20"/>
                <w:szCs w:val="20"/>
              </w:rPr>
            </w:pPr>
            <w:r w:rsidRPr="00EB2FFA">
              <w:rPr>
                <w:rFonts w:ascii="Arial" w:hAnsi="Arial" w:cs="Arial"/>
                <w:bCs/>
                <w:sz w:val="20"/>
                <w:szCs w:val="20"/>
              </w:rPr>
              <w:t>Formatrice</w:t>
            </w:r>
          </w:p>
          <w:p w14:paraId="1416E2AB" w14:textId="77777777" w:rsidR="007A522D" w:rsidRPr="00EB2FFA" w:rsidRDefault="007A522D" w:rsidP="001731B6">
            <w:pPr>
              <w:pStyle w:val="Default"/>
              <w:jc w:val="center"/>
              <w:rPr>
                <w:rFonts w:ascii="Arial" w:hAnsi="Arial" w:cs="Arial"/>
                <w:bCs/>
                <w:sz w:val="20"/>
                <w:szCs w:val="20"/>
              </w:rPr>
            </w:pPr>
            <w:proofErr w:type="gramStart"/>
            <w:r w:rsidRPr="00EB2FFA">
              <w:rPr>
                <w:rFonts w:ascii="Arial" w:hAnsi="Arial" w:cs="Arial"/>
                <w:bCs/>
                <w:sz w:val="20"/>
                <w:szCs w:val="20"/>
              </w:rPr>
              <w:t>technique</w:t>
            </w:r>
            <w:proofErr w:type="gramEnd"/>
            <w:r w:rsidRPr="00EB2FFA">
              <w:rPr>
                <w:rFonts w:ascii="Arial" w:hAnsi="Arial" w:cs="Arial"/>
                <w:bCs/>
                <w:sz w:val="20"/>
                <w:szCs w:val="20"/>
              </w:rPr>
              <w:t xml:space="preserve"> en agroéquipement</w:t>
            </w:r>
          </w:p>
          <w:p w14:paraId="4D026F9F" w14:textId="77777777" w:rsidR="007A522D" w:rsidRPr="00EB2FFA" w:rsidRDefault="007A522D" w:rsidP="001731B6">
            <w:pPr>
              <w:pStyle w:val="Default"/>
              <w:jc w:val="center"/>
              <w:rPr>
                <w:rStyle w:val="ezstring-field"/>
                <w:rFonts w:ascii="Arial" w:hAnsi="Arial" w:cs="Arial"/>
                <w:sz w:val="20"/>
                <w:szCs w:val="20"/>
              </w:rPr>
            </w:pPr>
          </w:p>
        </w:tc>
        <w:tc>
          <w:tcPr>
            <w:tcW w:w="4531" w:type="dxa"/>
            <w:vAlign w:val="center"/>
          </w:tcPr>
          <w:p w14:paraId="7180F4C2" w14:textId="77777777" w:rsidR="007A522D" w:rsidRPr="00EB2FFA" w:rsidRDefault="007A522D" w:rsidP="00C95C95">
            <w:pPr>
              <w:pStyle w:val="NormalWeb"/>
              <w:jc w:val="center"/>
              <w:rPr>
                <w:rFonts w:ascii="Arial" w:hAnsi="Arial" w:cs="Arial"/>
                <w:sz w:val="20"/>
                <w:szCs w:val="20"/>
              </w:rPr>
            </w:pPr>
            <w:r w:rsidRPr="00EB2FFA">
              <w:rPr>
                <w:rFonts w:ascii="Arial" w:eastAsiaTheme="minorHAnsi" w:hAnsi="Arial" w:cs="Arial"/>
                <w:bCs/>
                <w:sz w:val="20"/>
                <w:szCs w:val="20"/>
                <w:lang w:eastAsia="en-US"/>
              </w:rPr>
              <w:t>Le formateur</w:t>
            </w:r>
            <w:r w:rsidR="00C95C95" w:rsidRPr="00EB2FFA">
              <w:rPr>
                <w:rFonts w:ascii="Arial" w:eastAsiaTheme="minorHAnsi" w:hAnsi="Arial" w:cs="Arial"/>
                <w:bCs/>
                <w:sz w:val="20"/>
                <w:szCs w:val="20"/>
                <w:lang w:eastAsia="en-US"/>
              </w:rPr>
              <w:t xml:space="preserve"> ou la formatrice</w:t>
            </w:r>
            <w:r w:rsidRPr="00EB2FFA">
              <w:rPr>
                <w:rFonts w:ascii="Arial" w:eastAsiaTheme="minorHAnsi" w:hAnsi="Arial" w:cs="Arial"/>
                <w:bCs/>
                <w:sz w:val="20"/>
                <w:szCs w:val="20"/>
                <w:lang w:eastAsia="en-US"/>
              </w:rPr>
              <w:t xml:space="preserve"> technique </w:t>
            </w:r>
            <w:r w:rsidR="00C95C95" w:rsidRPr="00EB2FFA">
              <w:rPr>
                <w:rFonts w:ascii="Arial" w:eastAsiaTheme="minorHAnsi" w:hAnsi="Arial" w:cs="Arial"/>
                <w:bCs/>
                <w:sz w:val="20"/>
                <w:szCs w:val="20"/>
                <w:lang w:eastAsia="en-US"/>
              </w:rPr>
              <w:t>doit</w:t>
            </w:r>
            <w:r w:rsidRPr="00EB2FFA">
              <w:rPr>
                <w:rFonts w:ascii="Arial" w:eastAsiaTheme="minorHAnsi" w:hAnsi="Arial" w:cs="Arial"/>
                <w:bCs/>
                <w:sz w:val="20"/>
                <w:szCs w:val="20"/>
                <w:lang w:eastAsia="en-US"/>
              </w:rPr>
              <w:t xml:space="preserve"> former des professionnels à l'utilisation ou à la réparation d'un nouvel équipement ou outil. </w:t>
            </w:r>
            <w:r w:rsidR="00C95C95" w:rsidRPr="00EB2FFA">
              <w:rPr>
                <w:rFonts w:ascii="Arial" w:eastAsiaTheme="minorHAnsi" w:hAnsi="Arial" w:cs="Arial"/>
                <w:bCs/>
                <w:sz w:val="20"/>
                <w:szCs w:val="20"/>
                <w:lang w:eastAsia="en-US"/>
              </w:rPr>
              <w:t>Il ou elle</w:t>
            </w:r>
            <w:r w:rsidRPr="00EB2FFA">
              <w:rPr>
                <w:rFonts w:ascii="Arial" w:eastAsiaTheme="minorHAnsi" w:hAnsi="Arial" w:cs="Arial"/>
                <w:bCs/>
                <w:sz w:val="20"/>
                <w:szCs w:val="20"/>
                <w:lang w:eastAsia="en-US"/>
              </w:rPr>
              <w:t xml:space="preserve"> travaille généralement chez un constructeur, un importateur ou un distributeur.</w:t>
            </w:r>
          </w:p>
        </w:tc>
      </w:tr>
      <w:tr w:rsidR="007A522D" w:rsidRPr="00B35F80" w14:paraId="2668EF29" w14:textId="77777777" w:rsidTr="001731B6">
        <w:trPr>
          <w:trHeight w:val="1828"/>
        </w:trPr>
        <w:tc>
          <w:tcPr>
            <w:tcW w:w="3402" w:type="dxa"/>
            <w:vAlign w:val="center"/>
          </w:tcPr>
          <w:p w14:paraId="17005D11" w14:textId="77777777" w:rsidR="007A522D" w:rsidRPr="00EB2FFA" w:rsidRDefault="007A522D" w:rsidP="007A522D">
            <w:pPr>
              <w:pStyle w:val="Default"/>
              <w:jc w:val="center"/>
              <w:rPr>
                <w:rFonts w:ascii="Arial" w:hAnsi="Arial" w:cs="Arial"/>
                <w:bCs/>
                <w:sz w:val="20"/>
                <w:szCs w:val="20"/>
              </w:rPr>
            </w:pPr>
            <w:r w:rsidRPr="00EB2FFA">
              <w:rPr>
                <w:rFonts w:ascii="Arial" w:hAnsi="Arial" w:cs="Arial"/>
                <w:bCs/>
                <w:sz w:val="20"/>
                <w:szCs w:val="20"/>
              </w:rPr>
              <w:t>Ingénieur</w:t>
            </w:r>
          </w:p>
          <w:p w14:paraId="03FF0EA6" w14:textId="77777777" w:rsidR="007A522D" w:rsidRPr="00EB2FFA" w:rsidRDefault="007A522D" w:rsidP="007A522D">
            <w:pPr>
              <w:pStyle w:val="Default"/>
              <w:jc w:val="center"/>
              <w:rPr>
                <w:rFonts w:ascii="Arial" w:hAnsi="Arial" w:cs="Arial"/>
                <w:bCs/>
                <w:sz w:val="20"/>
                <w:szCs w:val="20"/>
              </w:rPr>
            </w:pPr>
            <w:proofErr w:type="gramStart"/>
            <w:r w:rsidRPr="00EB2FFA">
              <w:rPr>
                <w:rFonts w:ascii="Arial" w:hAnsi="Arial" w:cs="Arial"/>
                <w:bCs/>
                <w:sz w:val="20"/>
                <w:szCs w:val="20"/>
              </w:rPr>
              <w:t>ou</w:t>
            </w:r>
            <w:proofErr w:type="gramEnd"/>
            <w:r w:rsidRPr="00EB2FFA">
              <w:rPr>
                <w:rFonts w:ascii="Arial" w:hAnsi="Arial" w:cs="Arial"/>
                <w:bCs/>
                <w:sz w:val="20"/>
                <w:szCs w:val="20"/>
              </w:rPr>
              <w:t xml:space="preserve"> </w:t>
            </w:r>
          </w:p>
          <w:p w14:paraId="6AE1B5FE" w14:textId="77777777" w:rsidR="007A522D" w:rsidRPr="00EB2FFA" w:rsidRDefault="007A522D" w:rsidP="007A522D">
            <w:pPr>
              <w:pStyle w:val="Default"/>
              <w:jc w:val="center"/>
              <w:rPr>
                <w:rStyle w:val="ezstring-field"/>
                <w:rFonts w:ascii="Arial" w:hAnsi="Arial" w:cs="Arial"/>
                <w:bCs/>
                <w:sz w:val="20"/>
                <w:szCs w:val="20"/>
              </w:rPr>
            </w:pPr>
            <w:r w:rsidRPr="00EB2FFA">
              <w:rPr>
                <w:rFonts w:ascii="Arial" w:hAnsi="Arial" w:cs="Arial"/>
                <w:bCs/>
                <w:sz w:val="20"/>
                <w:szCs w:val="20"/>
              </w:rPr>
              <w:t>Ingénieure en construction navale</w:t>
            </w:r>
          </w:p>
        </w:tc>
        <w:tc>
          <w:tcPr>
            <w:tcW w:w="4531" w:type="dxa"/>
            <w:vAlign w:val="center"/>
          </w:tcPr>
          <w:p w14:paraId="700FBA3F" w14:textId="77777777" w:rsidR="007A522D" w:rsidRPr="00EB2FFA" w:rsidRDefault="007A522D" w:rsidP="00C95C95">
            <w:pPr>
              <w:pStyle w:val="NormalWeb"/>
              <w:jc w:val="center"/>
              <w:rPr>
                <w:rFonts w:ascii="Arial" w:hAnsi="Arial" w:cs="Arial"/>
                <w:bCs/>
                <w:sz w:val="20"/>
                <w:szCs w:val="20"/>
              </w:rPr>
            </w:pPr>
            <w:r w:rsidRPr="00EB2FFA">
              <w:rPr>
                <w:rFonts w:ascii="Arial" w:hAnsi="Arial" w:cs="Arial"/>
                <w:bCs/>
                <w:sz w:val="20"/>
                <w:szCs w:val="20"/>
              </w:rPr>
              <w:t>L'ingénieur</w:t>
            </w:r>
            <w:r w:rsidR="00C95C95" w:rsidRPr="00EB2FFA">
              <w:rPr>
                <w:rFonts w:ascii="Arial" w:hAnsi="Arial" w:cs="Arial"/>
                <w:bCs/>
                <w:sz w:val="20"/>
                <w:szCs w:val="20"/>
              </w:rPr>
              <w:t xml:space="preserve"> ou l’ingénieure</w:t>
            </w:r>
            <w:r w:rsidRPr="00EB2FFA">
              <w:rPr>
                <w:rFonts w:ascii="Arial" w:hAnsi="Arial" w:cs="Arial"/>
                <w:bCs/>
                <w:sz w:val="20"/>
                <w:szCs w:val="20"/>
              </w:rPr>
              <w:t xml:space="preserve"> en construction navale conçoit et assure la fabrication de bateaux de toutes sortes. </w:t>
            </w:r>
            <w:r w:rsidR="00C95C95" w:rsidRPr="00EB2FFA">
              <w:rPr>
                <w:rFonts w:ascii="Arial" w:hAnsi="Arial" w:cs="Arial"/>
                <w:bCs/>
                <w:sz w:val="20"/>
                <w:szCs w:val="20"/>
              </w:rPr>
              <w:t>Travaillant sur</w:t>
            </w:r>
            <w:r w:rsidRPr="00EB2FFA">
              <w:rPr>
                <w:rFonts w:ascii="Arial" w:hAnsi="Arial" w:cs="Arial"/>
                <w:bCs/>
                <w:sz w:val="20"/>
                <w:szCs w:val="20"/>
              </w:rPr>
              <w:t xml:space="preserve"> des chantiers navals de tailles diverses, il</w:t>
            </w:r>
            <w:r w:rsidR="00C95C95" w:rsidRPr="00EB2FFA">
              <w:rPr>
                <w:rFonts w:ascii="Arial" w:hAnsi="Arial" w:cs="Arial"/>
                <w:bCs/>
                <w:sz w:val="20"/>
                <w:szCs w:val="20"/>
              </w:rPr>
              <w:t xml:space="preserve"> ou elle</w:t>
            </w:r>
            <w:r w:rsidRPr="00EB2FFA">
              <w:rPr>
                <w:rFonts w:ascii="Arial" w:hAnsi="Arial" w:cs="Arial"/>
                <w:bCs/>
                <w:sz w:val="20"/>
                <w:szCs w:val="20"/>
              </w:rPr>
              <w:t xml:space="preserve"> peu</w:t>
            </w:r>
            <w:r w:rsidR="00C95C95" w:rsidRPr="00EB2FFA">
              <w:rPr>
                <w:rFonts w:ascii="Arial" w:hAnsi="Arial" w:cs="Arial"/>
                <w:bCs/>
                <w:sz w:val="20"/>
                <w:szCs w:val="20"/>
              </w:rPr>
              <w:t>t être généraliste ou spécialiste</w:t>
            </w:r>
            <w:r w:rsidRPr="00EB2FFA">
              <w:rPr>
                <w:rFonts w:ascii="Arial" w:hAnsi="Arial" w:cs="Arial"/>
                <w:bCs/>
                <w:sz w:val="20"/>
                <w:szCs w:val="20"/>
              </w:rPr>
              <w:t xml:space="preserve"> d</w:t>
            </w:r>
            <w:r w:rsidR="00C95C95" w:rsidRPr="00EB2FFA">
              <w:rPr>
                <w:rFonts w:ascii="Arial" w:hAnsi="Arial" w:cs="Arial"/>
                <w:bCs/>
                <w:sz w:val="20"/>
                <w:szCs w:val="20"/>
              </w:rPr>
              <w:t>’</w:t>
            </w:r>
            <w:r w:rsidRPr="00EB2FFA">
              <w:rPr>
                <w:rFonts w:ascii="Arial" w:hAnsi="Arial" w:cs="Arial"/>
                <w:bCs/>
                <w:sz w:val="20"/>
                <w:szCs w:val="20"/>
              </w:rPr>
              <w:t>un aspect de la conception ou de la fabrication.</w:t>
            </w:r>
          </w:p>
        </w:tc>
      </w:tr>
      <w:tr w:rsidR="007A522D" w:rsidRPr="00B35F80" w14:paraId="41945701" w14:textId="77777777" w:rsidTr="001731B6">
        <w:trPr>
          <w:trHeight w:val="1556"/>
        </w:trPr>
        <w:tc>
          <w:tcPr>
            <w:tcW w:w="3402" w:type="dxa"/>
            <w:vAlign w:val="center"/>
          </w:tcPr>
          <w:p w14:paraId="22ABBD81" w14:textId="77777777" w:rsidR="007A522D" w:rsidRPr="00EB2FFA" w:rsidRDefault="007A522D" w:rsidP="001731B6">
            <w:pPr>
              <w:pStyle w:val="Default"/>
              <w:jc w:val="center"/>
              <w:rPr>
                <w:rFonts w:ascii="Arial" w:hAnsi="Arial" w:cs="Arial"/>
                <w:bCs/>
                <w:sz w:val="20"/>
                <w:szCs w:val="20"/>
              </w:rPr>
            </w:pPr>
            <w:r w:rsidRPr="00EB2FFA">
              <w:rPr>
                <w:rFonts w:ascii="Arial" w:hAnsi="Arial" w:cs="Arial"/>
                <w:bCs/>
                <w:sz w:val="20"/>
                <w:szCs w:val="20"/>
              </w:rPr>
              <w:lastRenderedPageBreak/>
              <w:t>Histologiste</w:t>
            </w:r>
          </w:p>
        </w:tc>
        <w:tc>
          <w:tcPr>
            <w:tcW w:w="4531" w:type="dxa"/>
            <w:vAlign w:val="center"/>
          </w:tcPr>
          <w:p w14:paraId="3191CDE3" w14:textId="77777777" w:rsidR="007A522D" w:rsidRPr="00EB2FFA" w:rsidRDefault="007A522D" w:rsidP="001731B6">
            <w:pPr>
              <w:jc w:val="center"/>
              <w:rPr>
                <w:rFonts w:ascii="Arial" w:hAnsi="Arial" w:cs="Arial"/>
                <w:bCs/>
                <w:sz w:val="20"/>
                <w:szCs w:val="20"/>
              </w:rPr>
            </w:pPr>
            <w:r w:rsidRPr="00EB2FFA">
              <w:rPr>
                <w:rFonts w:ascii="Arial" w:hAnsi="Arial" w:cs="Arial"/>
                <w:bCs/>
                <w:sz w:val="20"/>
                <w:szCs w:val="20"/>
              </w:rPr>
              <w:t xml:space="preserve">Comprendre et analyser le fonctionnement et les relations qu'entretiennent entre elles les cellules du vivant, tel est le défi quotidien de l'histologiste ! Il </w:t>
            </w:r>
            <w:r w:rsidR="00F23AE3" w:rsidRPr="00EB2FFA">
              <w:rPr>
                <w:rFonts w:ascii="Arial" w:hAnsi="Arial" w:cs="Arial"/>
                <w:bCs/>
                <w:sz w:val="20"/>
                <w:szCs w:val="20"/>
              </w:rPr>
              <w:t xml:space="preserve">ou elle </w:t>
            </w:r>
            <w:r w:rsidRPr="00EB2FFA">
              <w:rPr>
                <w:rFonts w:ascii="Arial" w:hAnsi="Arial" w:cs="Arial"/>
                <w:bCs/>
                <w:sz w:val="20"/>
                <w:szCs w:val="20"/>
              </w:rPr>
              <w:t>travaille sur les tissus humains, animaux ou végétaux.</w:t>
            </w:r>
          </w:p>
        </w:tc>
      </w:tr>
      <w:tr w:rsidR="007A522D" w:rsidRPr="00B35F80" w14:paraId="34BE3E73" w14:textId="77777777" w:rsidTr="001731B6">
        <w:trPr>
          <w:trHeight w:val="1835"/>
        </w:trPr>
        <w:tc>
          <w:tcPr>
            <w:tcW w:w="3402" w:type="dxa"/>
            <w:vAlign w:val="center"/>
          </w:tcPr>
          <w:p w14:paraId="72DA9D86" w14:textId="77777777" w:rsidR="007A522D" w:rsidRPr="00EB2FFA" w:rsidRDefault="007A522D" w:rsidP="001731B6">
            <w:pPr>
              <w:pStyle w:val="Default"/>
              <w:jc w:val="center"/>
              <w:rPr>
                <w:rFonts w:ascii="Arial" w:hAnsi="Arial" w:cs="Arial"/>
                <w:bCs/>
                <w:sz w:val="20"/>
                <w:szCs w:val="20"/>
              </w:rPr>
            </w:pPr>
            <w:r w:rsidRPr="00EB2FFA">
              <w:rPr>
                <w:rFonts w:ascii="Arial" w:hAnsi="Arial" w:cs="Arial"/>
                <w:bCs/>
                <w:sz w:val="20"/>
                <w:szCs w:val="20"/>
              </w:rPr>
              <w:t>Chargé</w:t>
            </w:r>
          </w:p>
          <w:p w14:paraId="47DA078E" w14:textId="61D6DE77" w:rsidR="007A522D" w:rsidRPr="00EB2FFA" w:rsidRDefault="009F07FC" w:rsidP="001731B6">
            <w:pPr>
              <w:pStyle w:val="Default"/>
              <w:jc w:val="center"/>
              <w:rPr>
                <w:rFonts w:ascii="Arial" w:hAnsi="Arial" w:cs="Arial"/>
                <w:bCs/>
                <w:sz w:val="20"/>
                <w:szCs w:val="20"/>
              </w:rPr>
            </w:pPr>
            <w:proofErr w:type="gramStart"/>
            <w:r w:rsidRPr="00EB2FFA">
              <w:rPr>
                <w:rFonts w:ascii="Arial" w:hAnsi="Arial" w:cs="Arial"/>
                <w:bCs/>
                <w:sz w:val="20"/>
                <w:szCs w:val="20"/>
              </w:rPr>
              <w:t>o</w:t>
            </w:r>
            <w:r w:rsidR="007A522D" w:rsidRPr="00EB2FFA">
              <w:rPr>
                <w:rFonts w:ascii="Arial" w:hAnsi="Arial" w:cs="Arial"/>
                <w:bCs/>
                <w:sz w:val="20"/>
                <w:szCs w:val="20"/>
              </w:rPr>
              <w:t>u</w:t>
            </w:r>
            <w:proofErr w:type="gramEnd"/>
          </w:p>
          <w:p w14:paraId="12609F64" w14:textId="77777777" w:rsidR="007A522D" w:rsidRPr="00EB2FFA" w:rsidRDefault="007A522D" w:rsidP="001731B6">
            <w:pPr>
              <w:pStyle w:val="Default"/>
              <w:jc w:val="center"/>
              <w:rPr>
                <w:rFonts w:ascii="Arial" w:hAnsi="Arial" w:cs="Arial"/>
                <w:bCs/>
                <w:sz w:val="20"/>
                <w:szCs w:val="20"/>
              </w:rPr>
            </w:pPr>
            <w:r w:rsidRPr="00EB2FFA">
              <w:rPr>
                <w:rFonts w:ascii="Arial" w:hAnsi="Arial" w:cs="Arial"/>
                <w:bCs/>
                <w:sz w:val="20"/>
                <w:szCs w:val="20"/>
              </w:rPr>
              <w:t>Chargé</w:t>
            </w:r>
            <w:r w:rsidR="00F23AE3" w:rsidRPr="00EB2FFA">
              <w:rPr>
                <w:rFonts w:ascii="Arial" w:hAnsi="Arial" w:cs="Arial"/>
                <w:bCs/>
                <w:sz w:val="20"/>
                <w:szCs w:val="20"/>
              </w:rPr>
              <w:t>e</w:t>
            </w:r>
          </w:p>
          <w:p w14:paraId="1FCF79C6" w14:textId="77777777" w:rsidR="007A522D" w:rsidRPr="00EB2FFA" w:rsidRDefault="007A522D" w:rsidP="001731B6">
            <w:pPr>
              <w:pStyle w:val="Default"/>
              <w:jc w:val="center"/>
              <w:rPr>
                <w:rFonts w:ascii="Arial" w:hAnsi="Arial" w:cs="Arial"/>
                <w:bCs/>
                <w:sz w:val="20"/>
                <w:szCs w:val="20"/>
              </w:rPr>
            </w:pPr>
            <w:proofErr w:type="gramStart"/>
            <w:r w:rsidRPr="00EB2FFA">
              <w:rPr>
                <w:rFonts w:ascii="Arial" w:hAnsi="Arial" w:cs="Arial"/>
                <w:bCs/>
                <w:sz w:val="20"/>
                <w:szCs w:val="20"/>
              </w:rPr>
              <w:t>d'études</w:t>
            </w:r>
            <w:proofErr w:type="gramEnd"/>
            <w:r w:rsidRPr="00EB2FFA">
              <w:rPr>
                <w:rFonts w:ascii="Arial" w:hAnsi="Arial" w:cs="Arial"/>
                <w:bCs/>
                <w:sz w:val="20"/>
                <w:szCs w:val="20"/>
              </w:rPr>
              <w:t xml:space="preserve"> économiques</w:t>
            </w:r>
          </w:p>
        </w:tc>
        <w:tc>
          <w:tcPr>
            <w:tcW w:w="4531" w:type="dxa"/>
            <w:vAlign w:val="center"/>
          </w:tcPr>
          <w:p w14:paraId="757F6E7A" w14:textId="77777777" w:rsidR="007A522D" w:rsidRPr="00EB2FFA" w:rsidRDefault="007A522D" w:rsidP="001731B6">
            <w:pPr>
              <w:pStyle w:val="NormalWeb"/>
              <w:jc w:val="center"/>
              <w:rPr>
                <w:rFonts w:ascii="Arial" w:hAnsi="Arial" w:cs="Arial"/>
                <w:sz w:val="20"/>
                <w:szCs w:val="20"/>
              </w:rPr>
            </w:pPr>
            <w:r w:rsidRPr="00EB2FFA">
              <w:rPr>
                <w:rFonts w:ascii="Arial" w:eastAsiaTheme="minorHAnsi" w:hAnsi="Arial" w:cs="Arial"/>
                <w:bCs/>
                <w:sz w:val="20"/>
                <w:szCs w:val="20"/>
                <w:lang w:eastAsia="en-US"/>
              </w:rPr>
              <w:t>Le chargé</w:t>
            </w:r>
            <w:r w:rsidR="00F23AE3" w:rsidRPr="00EB2FFA">
              <w:rPr>
                <w:rFonts w:ascii="Arial" w:eastAsiaTheme="minorHAnsi" w:hAnsi="Arial" w:cs="Arial"/>
                <w:bCs/>
                <w:sz w:val="20"/>
                <w:szCs w:val="20"/>
                <w:lang w:eastAsia="en-US"/>
              </w:rPr>
              <w:t xml:space="preserve"> ou la chargée</w:t>
            </w:r>
            <w:r w:rsidRPr="00EB2FFA">
              <w:rPr>
                <w:rFonts w:ascii="Arial" w:eastAsiaTheme="minorHAnsi" w:hAnsi="Arial" w:cs="Arial"/>
                <w:bCs/>
                <w:sz w:val="20"/>
                <w:szCs w:val="20"/>
                <w:lang w:eastAsia="en-US"/>
              </w:rPr>
              <w:t xml:space="preserve"> d'études économiques étudie et analyse la conjoncture économique. À l'aide de savants calculs, il</w:t>
            </w:r>
            <w:r w:rsidR="00F23AE3" w:rsidRPr="00EB2FFA">
              <w:rPr>
                <w:rFonts w:ascii="Arial" w:eastAsiaTheme="minorHAnsi" w:hAnsi="Arial" w:cs="Arial"/>
                <w:bCs/>
                <w:sz w:val="20"/>
                <w:szCs w:val="20"/>
                <w:lang w:eastAsia="en-US"/>
              </w:rPr>
              <w:t xml:space="preserve"> ou elle</w:t>
            </w:r>
            <w:r w:rsidRPr="00EB2FFA">
              <w:rPr>
                <w:rFonts w:ascii="Arial" w:eastAsiaTheme="minorHAnsi" w:hAnsi="Arial" w:cs="Arial"/>
                <w:bCs/>
                <w:sz w:val="20"/>
                <w:szCs w:val="20"/>
                <w:lang w:eastAsia="en-US"/>
              </w:rPr>
              <w:t xml:space="preserve"> établit des prévisions pour un organisme public ou une entreprise tout en suivant de près les marchés boursiers et la concurrence.</w:t>
            </w:r>
          </w:p>
        </w:tc>
      </w:tr>
    </w:tbl>
    <w:p w14:paraId="016E8CA3" w14:textId="77777777" w:rsidR="007A522D" w:rsidRDefault="007A522D" w:rsidP="007A522D">
      <w:pPr>
        <w:pStyle w:val="Default"/>
        <w:jc w:val="both"/>
        <w:rPr>
          <w:rFonts w:ascii="Times New Roman" w:hAnsi="Times New Roman" w:cs="Times New Roman"/>
          <w:bCs/>
          <w:color w:val="auto"/>
          <w:sz w:val="23"/>
          <w:szCs w:val="23"/>
        </w:rPr>
      </w:pPr>
    </w:p>
    <w:p w14:paraId="0915E7F0" w14:textId="77777777" w:rsidR="007A522D" w:rsidRDefault="00A43F1E" w:rsidP="00A43F1E">
      <w:pPr>
        <w:pStyle w:val="Default"/>
        <w:tabs>
          <w:tab w:val="left" w:pos="2291"/>
        </w:tabs>
        <w:jc w:val="both"/>
        <w:rPr>
          <w:rFonts w:ascii="Times New Roman" w:hAnsi="Times New Roman" w:cs="Times New Roman"/>
          <w:bCs/>
          <w:color w:val="auto"/>
          <w:sz w:val="23"/>
          <w:szCs w:val="23"/>
        </w:rPr>
      </w:pPr>
      <w:r>
        <w:rPr>
          <w:rFonts w:ascii="Times New Roman" w:hAnsi="Times New Roman" w:cs="Times New Roman"/>
          <w:bCs/>
          <w:color w:val="auto"/>
          <w:sz w:val="23"/>
          <w:szCs w:val="23"/>
        </w:rPr>
        <w:tab/>
      </w:r>
    </w:p>
    <w:p w14:paraId="286FA7CC" w14:textId="448AFE5C" w:rsidR="007A522D" w:rsidRPr="00EB2FFA" w:rsidRDefault="00FA6DCA" w:rsidP="009F07FC">
      <w:pPr>
        <w:pStyle w:val="Default"/>
        <w:numPr>
          <w:ilvl w:val="0"/>
          <w:numId w:val="1"/>
        </w:numPr>
        <w:rPr>
          <w:rFonts w:ascii="Arial" w:hAnsi="Arial" w:cs="Arial"/>
          <w:b/>
          <w:bCs/>
          <w:color w:val="auto"/>
          <w:sz w:val="20"/>
          <w:szCs w:val="20"/>
        </w:rPr>
      </w:pPr>
      <w:r w:rsidRPr="00EB2FFA">
        <w:rPr>
          <w:rFonts w:ascii="Arial" w:hAnsi="Arial" w:cs="Arial"/>
          <w:b/>
          <w:bCs/>
          <w:color w:val="auto"/>
          <w:sz w:val="20"/>
          <w:szCs w:val="20"/>
        </w:rPr>
        <w:t xml:space="preserve">Partie 2 : </w:t>
      </w:r>
      <w:r w:rsidR="007A522D" w:rsidRPr="00EB2FFA">
        <w:rPr>
          <w:rFonts w:ascii="Arial" w:hAnsi="Arial" w:cs="Arial"/>
          <w:b/>
          <w:bCs/>
          <w:color w:val="auto"/>
          <w:sz w:val="20"/>
          <w:szCs w:val="20"/>
        </w:rPr>
        <w:t xml:space="preserve">Définir les activités de l’environnement </w:t>
      </w:r>
      <w:r w:rsidR="009F07FC" w:rsidRPr="00EB2FFA">
        <w:rPr>
          <w:rFonts w:ascii="Arial" w:hAnsi="Arial" w:cs="Arial"/>
          <w:b/>
          <w:bCs/>
          <w:color w:val="auto"/>
          <w:sz w:val="20"/>
          <w:szCs w:val="20"/>
        </w:rPr>
        <w:br/>
      </w:r>
      <w:r w:rsidR="007A522D" w:rsidRPr="00EB2FFA">
        <w:rPr>
          <w:rFonts w:ascii="Arial" w:hAnsi="Arial" w:cs="Arial"/>
          <w:b/>
          <w:bCs/>
          <w:color w:val="auto"/>
          <w:sz w:val="20"/>
          <w:szCs w:val="20"/>
        </w:rPr>
        <w:t>et du développement durable</w:t>
      </w:r>
    </w:p>
    <w:p w14:paraId="5E8518A2" w14:textId="77777777" w:rsidR="007A522D" w:rsidRPr="00EB2FFA" w:rsidRDefault="007A522D" w:rsidP="007A522D">
      <w:pPr>
        <w:pStyle w:val="Default"/>
        <w:ind w:left="720"/>
        <w:jc w:val="both"/>
        <w:rPr>
          <w:rFonts w:ascii="Arial" w:hAnsi="Arial" w:cs="Arial"/>
          <w:bCs/>
          <w:color w:val="auto"/>
          <w:sz w:val="20"/>
          <w:szCs w:val="20"/>
        </w:rPr>
      </w:pPr>
    </w:p>
    <w:p w14:paraId="330EE70A" w14:textId="77777777" w:rsidR="007A522D" w:rsidRPr="00EB2FFA" w:rsidRDefault="007A522D" w:rsidP="00A43F1E">
      <w:pPr>
        <w:pStyle w:val="Default"/>
        <w:ind w:left="1068"/>
        <w:rPr>
          <w:rFonts w:ascii="Arial" w:hAnsi="Arial" w:cs="Arial"/>
          <w:bCs/>
          <w:color w:val="auto"/>
          <w:sz w:val="20"/>
          <w:szCs w:val="20"/>
        </w:rPr>
      </w:pPr>
      <w:r w:rsidRPr="00EB2FFA">
        <w:rPr>
          <w:rFonts w:ascii="Arial" w:hAnsi="Arial" w:cs="Arial"/>
          <w:bCs/>
          <w:color w:val="auto"/>
          <w:sz w:val="20"/>
          <w:szCs w:val="20"/>
        </w:rPr>
        <w:t>Réponses : Correspondance activités et métier</w:t>
      </w:r>
    </w:p>
    <w:p w14:paraId="5DC2473E" w14:textId="77777777" w:rsidR="007A522D" w:rsidRPr="00EB2FFA" w:rsidRDefault="007A522D" w:rsidP="007A522D">
      <w:pPr>
        <w:pStyle w:val="Default"/>
        <w:rPr>
          <w:rFonts w:ascii="Arial" w:hAnsi="Arial" w:cs="Arial"/>
          <w:b/>
          <w:bCs/>
          <w:color w:val="auto"/>
          <w:sz w:val="20"/>
          <w:szCs w:val="20"/>
        </w:rPr>
      </w:pPr>
    </w:p>
    <w:tbl>
      <w:tblPr>
        <w:tblStyle w:val="Grilledutableau"/>
        <w:tblW w:w="9894" w:type="dxa"/>
        <w:tblInd w:w="137" w:type="dxa"/>
        <w:tblLook w:val="04A0" w:firstRow="1" w:lastRow="0" w:firstColumn="1" w:lastColumn="0" w:noHBand="0" w:noVBand="1"/>
      </w:tblPr>
      <w:tblGrid>
        <w:gridCol w:w="7626"/>
        <w:gridCol w:w="2268"/>
      </w:tblGrid>
      <w:tr w:rsidR="007A522D" w:rsidRPr="00EB2FFA" w14:paraId="103BACC7" w14:textId="77777777" w:rsidTr="00E36264">
        <w:tc>
          <w:tcPr>
            <w:tcW w:w="7626" w:type="dxa"/>
            <w:vAlign w:val="center"/>
          </w:tcPr>
          <w:p w14:paraId="013402D9" w14:textId="77777777" w:rsidR="007A522D" w:rsidRPr="00EB2FFA" w:rsidRDefault="007A522D" w:rsidP="001731B6">
            <w:pPr>
              <w:pStyle w:val="Default"/>
              <w:jc w:val="center"/>
              <w:rPr>
                <w:rFonts w:ascii="Arial" w:hAnsi="Arial" w:cs="Arial"/>
                <w:b/>
                <w:bCs/>
                <w:color w:val="auto"/>
                <w:sz w:val="20"/>
                <w:szCs w:val="20"/>
              </w:rPr>
            </w:pPr>
          </w:p>
          <w:p w14:paraId="435DF2D5" w14:textId="77777777" w:rsidR="007A522D" w:rsidRPr="00EB2FFA" w:rsidRDefault="007A522D" w:rsidP="001731B6">
            <w:pPr>
              <w:pStyle w:val="Default"/>
              <w:jc w:val="center"/>
              <w:rPr>
                <w:rFonts w:ascii="Arial" w:hAnsi="Arial" w:cs="Arial"/>
                <w:b/>
                <w:bCs/>
                <w:color w:val="auto"/>
                <w:sz w:val="20"/>
                <w:szCs w:val="20"/>
              </w:rPr>
            </w:pPr>
            <w:r w:rsidRPr="00EB2FFA">
              <w:rPr>
                <w:rFonts w:ascii="Arial" w:hAnsi="Arial" w:cs="Arial"/>
                <w:b/>
                <w:bCs/>
                <w:color w:val="auto"/>
                <w:sz w:val="20"/>
                <w:szCs w:val="20"/>
              </w:rPr>
              <w:t>Activités</w:t>
            </w:r>
          </w:p>
          <w:p w14:paraId="0639B179" w14:textId="77777777" w:rsidR="007A522D" w:rsidRPr="00EB2FFA" w:rsidRDefault="007A522D" w:rsidP="001731B6">
            <w:pPr>
              <w:pStyle w:val="Default"/>
              <w:rPr>
                <w:rFonts w:ascii="Arial" w:hAnsi="Arial" w:cs="Arial"/>
                <w:b/>
                <w:bCs/>
                <w:color w:val="auto"/>
                <w:sz w:val="20"/>
                <w:szCs w:val="20"/>
              </w:rPr>
            </w:pPr>
          </w:p>
        </w:tc>
        <w:tc>
          <w:tcPr>
            <w:tcW w:w="2268" w:type="dxa"/>
            <w:vAlign w:val="center"/>
          </w:tcPr>
          <w:p w14:paraId="6E5A1099" w14:textId="77777777" w:rsidR="007A522D" w:rsidRPr="00EB2FFA" w:rsidRDefault="007A522D" w:rsidP="001731B6">
            <w:pPr>
              <w:pStyle w:val="Default"/>
              <w:jc w:val="center"/>
              <w:rPr>
                <w:rFonts w:ascii="Arial" w:hAnsi="Arial" w:cs="Arial"/>
                <w:b/>
                <w:bCs/>
                <w:color w:val="auto"/>
                <w:sz w:val="20"/>
                <w:szCs w:val="20"/>
              </w:rPr>
            </w:pPr>
            <w:r w:rsidRPr="00EB2FFA">
              <w:rPr>
                <w:rFonts w:ascii="Arial" w:hAnsi="Arial" w:cs="Arial"/>
                <w:b/>
                <w:bCs/>
                <w:color w:val="auto"/>
                <w:sz w:val="20"/>
                <w:szCs w:val="20"/>
              </w:rPr>
              <w:t>Métier correspondant</w:t>
            </w:r>
          </w:p>
        </w:tc>
      </w:tr>
      <w:tr w:rsidR="007A522D" w:rsidRPr="00EB2FFA" w14:paraId="18FDD033" w14:textId="77777777" w:rsidTr="00E36264">
        <w:tc>
          <w:tcPr>
            <w:tcW w:w="7626" w:type="dxa"/>
            <w:vAlign w:val="center"/>
          </w:tcPr>
          <w:p w14:paraId="5C60170C" w14:textId="77777777" w:rsidR="007A522D" w:rsidRPr="00EB2FFA" w:rsidRDefault="007A522D" w:rsidP="001731B6">
            <w:pPr>
              <w:pStyle w:val="Default"/>
              <w:jc w:val="center"/>
              <w:rPr>
                <w:rFonts w:ascii="Arial" w:hAnsi="Arial" w:cs="Arial"/>
                <w:bCs/>
                <w:sz w:val="20"/>
                <w:szCs w:val="20"/>
              </w:rPr>
            </w:pPr>
            <w:r w:rsidRPr="00EB2FFA">
              <w:rPr>
                <w:rFonts w:ascii="Arial" w:hAnsi="Arial" w:cs="Arial"/>
                <w:bCs/>
                <w:sz w:val="20"/>
                <w:szCs w:val="20"/>
              </w:rPr>
              <w:t>Sur site ou chantier, ces professionnels jouent un rôle-clé en analysant chaque environnement et situation afin de mettre en place des mesures de prévention et de limite des risques de rayonnement. Conseiller</w:t>
            </w:r>
            <w:r w:rsidR="00A43F1E" w:rsidRPr="00EB2FFA">
              <w:rPr>
                <w:rFonts w:ascii="Arial" w:hAnsi="Arial" w:cs="Arial"/>
                <w:bCs/>
                <w:sz w:val="20"/>
                <w:szCs w:val="20"/>
              </w:rPr>
              <w:t>s</w:t>
            </w:r>
            <w:r w:rsidRPr="00EB2FFA">
              <w:rPr>
                <w:rFonts w:ascii="Arial" w:hAnsi="Arial" w:cs="Arial"/>
                <w:bCs/>
                <w:sz w:val="20"/>
                <w:szCs w:val="20"/>
              </w:rPr>
              <w:t xml:space="preserve"> en matière de sécurité, ces professionnels informent et peuvent former les personnels exposés.</w:t>
            </w:r>
          </w:p>
        </w:tc>
        <w:tc>
          <w:tcPr>
            <w:tcW w:w="2268" w:type="dxa"/>
            <w:vAlign w:val="center"/>
          </w:tcPr>
          <w:p w14:paraId="6D610F82" w14:textId="77777777" w:rsidR="00A43F1E" w:rsidRPr="00EB2FFA" w:rsidRDefault="007A522D" w:rsidP="001731B6">
            <w:pPr>
              <w:pStyle w:val="Default"/>
              <w:jc w:val="center"/>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Technicien</w:t>
            </w:r>
          </w:p>
          <w:p w14:paraId="3F9CDA80" w14:textId="77777777" w:rsidR="00A43F1E" w:rsidRPr="00EB2FFA" w:rsidRDefault="00A43F1E" w:rsidP="001731B6">
            <w:pPr>
              <w:pStyle w:val="Default"/>
              <w:jc w:val="center"/>
              <w:rPr>
                <w:rFonts w:ascii="Arial" w:hAnsi="Arial" w:cs="Arial"/>
                <w:bCs/>
                <w:color w:val="C45911" w:themeColor="accent2" w:themeShade="BF"/>
                <w:sz w:val="20"/>
                <w:szCs w:val="20"/>
              </w:rPr>
            </w:pPr>
            <w:proofErr w:type="gramStart"/>
            <w:r w:rsidRPr="00EB2FFA">
              <w:rPr>
                <w:rFonts w:ascii="Arial" w:hAnsi="Arial" w:cs="Arial"/>
                <w:bCs/>
                <w:color w:val="C45911" w:themeColor="accent2" w:themeShade="BF"/>
                <w:sz w:val="20"/>
                <w:szCs w:val="20"/>
              </w:rPr>
              <w:t>ou</w:t>
            </w:r>
            <w:proofErr w:type="gramEnd"/>
          </w:p>
          <w:p w14:paraId="7F77261B" w14:textId="77777777" w:rsidR="007A522D" w:rsidRPr="00EB2FFA" w:rsidRDefault="00A43F1E" w:rsidP="00A43F1E">
            <w:pPr>
              <w:pStyle w:val="Default"/>
              <w:jc w:val="center"/>
              <w:rPr>
                <w:rFonts w:ascii="Arial" w:hAnsi="Arial" w:cs="Arial"/>
                <w:bCs/>
                <w:color w:val="auto"/>
                <w:sz w:val="20"/>
                <w:szCs w:val="20"/>
              </w:rPr>
            </w:pPr>
            <w:r w:rsidRPr="00EB2FFA">
              <w:rPr>
                <w:rFonts w:ascii="Arial" w:hAnsi="Arial" w:cs="Arial"/>
                <w:bCs/>
                <w:color w:val="C45911" w:themeColor="accent2" w:themeShade="BF"/>
                <w:sz w:val="20"/>
                <w:szCs w:val="20"/>
              </w:rPr>
              <w:t>Technicienne</w:t>
            </w:r>
            <w:r w:rsidR="007A522D" w:rsidRPr="00EB2FFA">
              <w:rPr>
                <w:rFonts w:ascii="Arial" w:hAnsi="Arial" w:cs="Arial"/>
                <w:bCs/>
                <w:color w:val="C45911" w:themeColor="accent2" w:themeShade="BF"/>
                <w:sz w:val="20"/>
                <w:szCs w:val="20"/>
              </w:rPr>
              <w:t xml:space="preserve"> radioprotection</w:t>
            </w:r>
          </w:p>
        </w:tc>
      </w:tr>
      <w:tr w:rsidR="007A522D" w:rsidRPr="00EB2FFA" w14:paraId="09B06E4F" w14:textId="77777777" w:rsidTr="00E36264">
        <w:tc>
          <w:tcPr>
            <w:tcW w:w="7626" w:type="dxa"/>
            <w:vAlign w:val="center"/>
          </w:tcPr>
          <w:p w14:paraId="5C28E7B4" w14:textId="77777777" w:rsidR="007A522D" w:rsidRPr="00EB2FFA" w:rsidRDefault="007A522D" w:rsidP="001731B6">
            <w:pPr>
              <w:pStyle w:val="NormalWeb"/>
              <w:jc w:val="center"/>
              <w:rPr>
                <w:rFonts w:ascii="Arial" w:hAnsi="Arial" w:cs="Arial"/>
                <w:sz w:val="20"/>
                <w:szCs w:val="20"/>
              </w:rPr>
            </w:pPr>
            <w:r w:rsidRPr="00EB2FFA">
              <w:rPr>
                <w:rFonts w:ascii="Arial" w:hAnsi="Arial" w:cs="Arial"/>
                <w:sz w:val="20"/>
                <w:szCs w:val="20"/>
              </w:rPr>
              <w:t>Ces professionnels ne manquent pas d'idées pour sensibiliser petits et grands à la préservation de l'environnement : sorties pour découvrir la flore et la faune locales, création de sentiers, organisation d'une exposition... De quoi former des écocitoyens.</w:t>
            </w:r>
          </w:p>
        </w:tc>
        <w:tc>
          <w:tcPr>
            <w:tcW w:w="2268" w:type="dxa"/>
            <w:vAlign w:val="center"/>
          </w:tcPr>
          <w:p w14:paraId="284DC08E" w14:textId="77777777" w:rsidR="00A43F1E" w:rsidRPr="00EB2FFA" w:rsidRDefault="007A522D" w:rsidP="001731B6">
            <w:pPr>
              <w:pStyle w:val="Default"/>
              <w:jc w:val="center"/>
              <w:rPr>
                <w:rFonts w:ascii="Arial" w:hAnsi="Arial" w:cs="Arial"/>
                <w:bCs/>
                <w:color w:val="00B0F0"/>
                <w:sz w:val="20"/>
                <w:szCs w:val="20"/>
              </w:rPr>
            </w:pPr>
            <w:r w:rsidRPr="00EB2FFA">
              <w:rPr>
                <w:rFonts w:ascii="Arial" w:hAnsi="Arial" w:cs="Arial"/>
                <w:bCs/>
                <w:color w:val="00B0F0"/>
                <w:sz w:val="20"/>
                <w:szCs w:val="20"/>
              </w:rPr>
              <w:t>Animateur</w:t>
            </w:r>
          </w:p>
          <w:p w14:paraId="49E0CB19" w14:textId="77777777" w:rsidR="00A43F1E" w:rsidRPr="00EB2FFA" w:rsidRDefault="00A43F1E" w:rsidP="001731B6">
            <w:pPr>
              <w:pStyle w:val="Default"/>
              <w:jc w:val="center"/>
              <w:rPr>
                <w:rFonts w:ascii="Arial" w:hAnsi="Arial" w:cs="Arial"/>
                <w:bCs/>
                <w:color w:val="00B0F0"/>
                <w:sz w:val="20"/>
                <w:szCs w:val="20"/>
              </w:rPr>
            </w:pPr>
            <w:proofErr w:type="gramStart"/>
            <w:r w:rsidRPr="00EB2FFA">
              <w:rPr>
                <w:rFonts w:ascii="Arial" w:hAnsi="Arial" w:cs="Arial"/>
                <w:bCs/>
                <w:color w:val="00B0F0"/>
                <w:sz w:val="20"/>
                <w:szCs w:val="20"/>
              </w:rPr>
              <w:t>ou</w:t>
            </w:r>
            <w:proofErr w:type="gramEnd"/>
          </w:p>
          <w:p w14:paraId="4FDC4ACF" w14:textId="77777777" w:rsidR="00A43F1E" w:rsidRPr="00EB2FFA" w:rsidRDefault="00A43F1E" w:rsidP="001731B6">
            <w:pPr>
              <w:pStyle w:val="Default"/>
              <w:jc w:val="center"/>
              <w:rPr>
                <w:rFonts w:ascii="Arial" w:hAnsi="Arial" w:cs="Arial"/>
                <w:bCs/>
                <w:color w:val="00B0F0"/>
                <w:sz w:val="20"/>
                <w:szCs w:val="20"/>
              </w:rPr>
            </w:pPr>
            <w:r w:rsidRPr="00EB2FFA">
              <w:rPr>
                <w:rFonts w:ascii="Arial" w:hAnsi="Arial" w:cs="Arial"/>
                <w:bCs/>
                <w:color w:val="00B0F0"/>
                <w:sz w:val="20"/>
                <w:szCs w:val="20"/>
              </w:rPr>
              <w:t>Animatrice</w:t>
            </w:r>
          </w:p>
          <w:p w14:paraId="512EC10A" w14:textId="77777777" w:rsidR="007A522D" w:rsidRPr="00EB2FFA" w:rsidRDefault="007A522D" w:rsidP="001731B6">
            <w:pPr>
              <w:pStyle w:val="Default"/>
              <w:jc w:val="center"/>
              <w:rPr>
                <w:rFonts w:ascii="Arial" w:hAnsi="Arial" w:cs="Arial"/>
                <w:bCs/>
                <w:color w:val="auto"/>
                <w:sz w:val="20"/>
                <w:szCs w:val="20"/>
              </w:rPr>
            </w:pPr>
            <w:proofErr w:type="gramStart"/>
            <w:r w:rsidRPr="00EB2FFA">
              <w:rPr>
                <w:rFonts w:ascii="Arial" w:hAnsi="Arial" w:cs="Arial"/>
                <w:bCs/>
                <w:color w:val="00B0F0"/>
                <w:sz w:val="20"/>
                <w:szCs w:val="20"/>
              </w:rPr>
              <w:t>nature</w:t>
            </w:r>
            <w:proofErr w:type="gramEnd"/>
          </w:p>
        </w:tc>
      </w:tr>
      <w:tr w:rsidR="007A522D" w:rsidRPr="00EB2FFA" w14:paraId="0F58193B" w14:textId="77777777" w:rsidTr="00E36264">
        <w:trPr>
          <w:trHeight w:val="1841"/>
        </w:trPr>
        <w:tc>
          <w:tcPr>
            <w:tcW w:w="7626" w:type="dxa"/>
            <w:vAlign w:val="center"/>
          </w:tcPr>
          <w:p w14:paraId="50847FBA" w14:textId="77777777" w:rsidR="007A522D" w:rsidRPr="00EB2FFA" w:rsidRDefault="007A522D" w:rsidP="001731B6">
            <w:pPr>
              <w:pStyle w:val="Default"/>
              <w:jc w:val="center"/>
              <w:rPr>
                <w:rFonts w:ascii="Arial" w:hAnsi="Arial" w:cs="Arial"/>
                <w:bCs/>
                <w:sz w:val="20"/>
                <w:szCs w:val="20"/>
              </w:rPr>
            </w:pPr>
            <w:r w:rsidRPr="00EB2FFA">
              <w:rPr>
                <w:rFonts w:ascii="Arial" w:hAnsi="Arial" w:cs="Arial"/>
                <w:bCs/>
                <w:sz w:val="20"/>
                <w:szCs w:val="20"/>
              </w:rPr>
              <w:t xml:space="preserve">Ces professionnels cherchent à minimiser l'impact négatif de l’activité humaine sur le milieu naturel lors d’un projet d'aménagement. Ces professionnels veillent à préserver la faune et la flore, et à compenser ce qui est détruit. </w:t>
            </w:r>
          </w:p>
        </w:tc>
        <w:tc>
          <w:tcPr>
            <w:tcW w:w="2268" w:type="dxa"/>
            <w:vAlign w:val="center"/>
          </w:tcPr>
          <w:p w14:paraId="0624D0CD" w14:textId="77777777" w:rsidR="00A43F1E" w:rsidRPr="00EB2FFA" w:rsidRDefault="007A522D" w:rsidP="001731B6">
            <w:pPr>
              <w:pStyle w:val="Default"/>
              <w:jc w:val="center"/>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Chef</w:t>
            </w:r>
          </w:p>
          <w:p w14:paraId="4D6AEDDD" w14:textId="577E0DF1" w:rsidR="00A43F1E" w:rsidRPr="00EB2FFA" w:rsidRDefault="009F07FC" w:rsidP="001731B6">
            <w:pPr>
              <w:pStyle w:val="Default"/>
              <w:jc w:val="center"/>
              <w:rPr>
                <w:rFonts w:ascii="Arial" w:hAnsi="Arial" w:cs="Arial"/>
                <w:bCs/>
                <w:color w:val="538135" w:themeColor="accent6" w:themeShade="BF"/>
                <w:sz w:val="20"/>
                <w:szCs w:val="20"/>
              </w:rPr>
            </w:pPr>
            <w:proofErr w:type="gramStart"/>
            <w:r w:rsidRPr="00EB2FFA">
              <w:rPr>
                <w:rFonts w:ascii="Arial" w:hAnsi="Arial" w:cs="Arial"/>
                <w:bCs/>
                <w:color w:val="538135" w:themeColor="accent6" w:themeShade="BF"/>
                <w:sz w:val="20"/>
                <w:szCs w:val="20"/>
              </w:rPr>
              <w:t>o</w:t>
            </w:r>
            <w:r w:rsidR="00A43F1E" w:rsidRPr="00EB2FFA">
              <w:rPr>
                <w:rFonts w:ascii="Arial" w:hAnsi="Arial" w:cs="Arial"/>
                <w:bCs/>
                <w:color w:val="538135" w:themeColor="accent6" w:themeShade="BF"/>
                <w:sz w:val="20"/>
                <w:szCs w:val="20"/>
              </w:rPr>
              <w:t>u</w:t>
            </w:r>
            <w:proofErr w:type="gramEnd"/>
          </w:p>
          <w:p w14:paraId="1A340344" w14:textId="77777777" w:rsidR="00A43F1E" w:rsidRPr="00EB2FFA" w:rsidRDefault="00A43F1E" w:rsidP="001731B6">
            <w:pPr>
              <w:pStyle w:val="Default"/>
              <w:jc w:val="center"/>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Cheffe</w:t>
            </w:r>
          </w:p>
          <w:p w14:paraId="586E0239" w14:textId="77777777" w:rsidR="007A522D" w:rsidRPr="00EB2FFA" w:rsidRDefault="007A522D" w:rsidP="001731B6">
            <w:pPr>
              <w:pStyle w:val="Default"/>
              <w:jc w:val="center"/>
              <w:rPr>
                <w:rFonts w:ascii="Arial" w:hAnsi="Arial" w:cs="Arial"/>
                <w:bCs/>
                <w:color w:val="auto"/>
                <w:sz w:val="20"/>
                <w:szCs w:val="20"/>
              </w:rPr>
            </w:pPr>
            <w:proofErr w:type="gramStart"/>
            <w:r w:rsidRPr="00EB2FFA">
              <w:rPr>
                <w:rFonts w:ascii="Arial" w:hAnsi="Arial" w:cs="Arial"/>
                <w:bCs/>
                <w:color w:val="538135" w:themeColor="accent6" w:themeShade="BF"/>
                <w:sz w:val="20"/>
                <w:szCs w:val="20"/>
              </w:rPr>
              <w:t>de</w:t>
            </w:r>
            <w:proofErr w:type="gramEnd"/>
            <w:r w:rsidRPr="00EB2FFA">
              <w:rPr>
                <w:rFonts w:ascii="Arial" w:hAnsi="Arial" w:cs="Arial"/>
                <w:bCs/>
                <w:color w:val="538135" w:themeColor="accent6" w:themeShade="BF"/>
                <w:sz w:val="20"/>
                <w:szCs w:val="20"/>
              </w:rPr>
              <w:t xml:space="preserve"> projet biodiversité</w:t>
            </w:r>
          </w:p>
        </w:tc>
      </w:tr>
      <w:tr w:rsidR="007A522D" w:rsidRPr="00EB2FFA" w14:paraId="032A7E43" w14:textId="77777777" w:rsidTr="00E36264">
        <w:tc>
          <w:tcPr>
            <w:tcW w:w="7626" w:type="dxa"/>
            <w:vAlign w:val="center"/>
          </w:tcPr>
          <w:p w14:paraId="41CC9BB7" w14:textId="77777777" w:rsidR="007A522D" w:rsidRPr="00EB2FFA" w:rsidRDefault="007A522D" w:rsidP="001731B6">
            <w:pPr>
              <w:pStyle w:val="Default"/>
              <w:jc w:val="center"/>
              <w:rPr>
                <w:rFonts w:ascii="Arial" w:hAnsi="Arial" w:cs="Arial"/>
                <w:bCs/>
                <w:color w:val="auto"/>
                <w:sz w:val="20"/>
                <w:szCs w:val="20"/>
              </w:rPr>
            </w:pPr>
            <w:r w:rsidRPr="00EB2FFA">
              <w:rPr>
                <w:rFonts w:ascii="Arial" w:hAnsi="Arial" w:cs="Arial"/>
                <w:bCs/>
                <w:color w:val="auto"/>
                <w:sz w:val="20"/>
                <w:szCs w:val="20"/>
              </w:rPr>
              <w:t>Ces professionnels ont pour mission de prévenir les conséquences désastreuses des risques naturels. Leur travail débute par un diagnostic géophysique, géotechniques, hydrologique … Ils simulent ensuite les risques à l’aide de logiciel de modélisation puis préconisent des mesures adaptées : stabilisation d’un glissement de terrain etc.</w:t>
            </w:r>
          </w:p>
        </w:tc>
        <w:tc>
          <w:tcPr>
            <w:tcW w:w="2268" w:type="dxa"/>
            <w:vAlign w:val="center"/>
          </w:tcPr>
          <w:p w14:paraId="617E868F" w14:textId="77777777" w:rsidR="00A43F1E" w:rsidRPr="00EB2FFA" w:rsidRDefault="007A522D" w:rsidP="00A43F1E">
            <w:pPr>
              <w:pStyle w:val="Default"/>
              <w:jc w:val="center"/>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Chargé</w:t>
            </w:r>
            <w:r w:rsidR="00A43F1E" w:rsidRPr="00EB2FFA">
              <w:rPr>
                <w:rFonts w:ascii="Arial" w:hAnsi="Arial" w:cs="Arial"/>
                <w:bCs/>
                <w:color w:val="538135" w:themeColor="accent6" w:themeShade="BF"/>
                <w:sz w:val="20"/>
                <w:szCs w:val="20"/>
              </w:rPr>
              <w:t xml:space="preserve"> </w:t>
            </w:r>
          </w:p>
          <w:p w14:paraId="4DFCF5F0" w14:textId="77777777" w:rsidR="00A43F1E" w:rsidRPr="00EB2FFA" w:rsidRDefault="00A43F1E" w:rsidP="00A43F1E">
            <w:pPr>
              <w:pStyle w:val="Default"/>
              <w:jc w:val="center"/>
              <w:rPr>
                <w:rFonts w:ascii="Arial" w:hAnsi="Arial" w:cs="Arial"/>
                <w:bCs/>
                <w:color w:val="538135" w:themeColor="accent6" w:themeShade="BF"/>
                <w:sz w:val="20"/>
                <w:szCs w:val="20"/>
              </w:rPr>
            </w:pPr>
            <w:proofErr w:type="gramStart"/>
            <w:r w:rsidRPr="00EB2FFA">
              <w:rPr>
                <w:rFonts w:ascii="Arial" w:hAnsi="Arial" w:cs="Arial"/>
                <w:bCs/>
                <w:color w:val="538135" w:themeColor="accent6" w:themeShade="BF"/>
                <w:sz w:val="20"/>
                <w:szCs w:val="20"/>
              </w:rPr>
              <w:t>ou</w:t>
            </w:r>
            <w:proofErr w:type="gramEnd"/>
            <w:r w:rsidRPr="00EB2FFA">
              <w:rPr>
                <w:rFonts w:ascii="Arial" w:hAnsi="Arial" w:cs="Arial"/>
                <w:bCs/>
                <w:color w:val="538135" w:themeColor="accent6" w:themeShade="BF"/>
                <w:sz w:val="20"/>
                <w:szCs w:val="20"/>
              </w:rPr>
              <w:t xml:space="preserve"> </w:t>
            </w:r>
          </w:p>
          <w:p w14:paraId="7C73D7CB" w14:textId="77777777" w:rsidR="007A522D" w:rsidRPr="00EB2FFA" w:rsidRDefault="00A43F1E" w:rsidP="00A43F1E">
            <w:pPr>
              <w:pStyle w:val="Default"/>
              <w:jc w:val="center"/>
              <w:rPr>
                <w:rFonts w:ascii="Arial" w:hAnsi="Arial" w:cs="Arial"/>
                <w:bCs/>
                <w:color w:val="92D050"/>
                <w:sz w:val="20"/>
                <w:szCs w:val="20"/>
              </w:rPr>
            </w:pPr>
            <w:r w:rsidRPr="00EB2FFA">
              <w:rPr>
                <w:rFonts w:ascii="Arial" w:hAnsi="Arial" w:cs="Arial"/>
                <w:bCs/>
                <w:color w:val="538135" w:themeColor="accent6" w:themeShade="BF"/>
                <w:sz w:val="20"/>
                <w:szCs w:val="20"/>
              </w:rPr>
              <w:t>Chargée</w:t>
            </w:r>
            <w:r w:rsidR="007A522D" w:rsidRPr="00EB2FFA">
              <w:rPr>
                <w:rFonts w:ascii="Arial" w:hAnsi="Arial" w:cs="Arial"/>
                <w:bCs/>
                <w:color w:val="538135" w:themeColor="accent6" w:themeShade="BF"/>
                <w:sz w:val="20"/>
                <w:szCs w:val="20"/>
              </w:rPr>
              <w:t xml:space="preserve"> d’études en risques naturels</w:t>
            </w:r>
          </w:p>
        </w:tc>
      </w:tr>
      <w:tr w:rsidR="007A522D" w:rsidRPr="00EB2FFA" w14:paraId="4062055D" w14:textId="77777777" w:rsidTr="00E36264">
        <w:trPr>
          <w:trHeight w:val="1040"/>
        </w:trPr>
        <w:tc>
          <w:tcPr>
            <w:tcW w:w="7626" w:type="dxa"/>
            <w:vAlign w:val="center"/>
          </w:tcPr>
          <w:p w14:paraId="103A7907" w14:textId="77777777" w:rsidR="007A522D" w:rsidRPr="00EB2FFA" w:rsidRDefault="007A522D" w:rsidP="001731B6">
            <w:pPr>
              <w:pStyle w:val="Default"/>
              <w:jc w:val="center"/>
              <w:rPr>
                <w:rFonts w:ascii="Arial" w:hAnsi="Arial" w:cs="Arial"/>
                <w:bCs/>
                <w:color w:val="auto"/>
                <w:sz w:val="20"/>
                <w:szCs w:val="20"/>
              </w:rPr>
            </w:pPr>
            <w:r w:rsidRPr="00EB2FFA">
              <w:rPr>
                <w:rFonts w:ascii="Arial" w:hAnsi="Arial" w:cs="Arial"/>
                <w:bCs/>
                <w:color w:val="auto"/>
                <w:sz w:val="20"/>
                <w:szCs w:val="20"/>
              </w:rPr>
              <w:t>Ces professionnels accompagnent les porteurs de projet de la création de haies à la mise en place d’unité de méthanisation (autrement dit la valorisation la valorisation des déchets biodégradables) en veillant au respect de la charte du parc. Ils ont aussi pour vocation de sensibiliser le public à la préservation des écosystèmes.</w:t>
            </w:r>
          </w:p>
        </w:tc>
        <w:tc>
          <w:tcPr>
            <w:tcW w:w="2268" w:type="dxa"/>
            <w:vAlign w:val="center"/>
          </w:tcPr>
          <w:p w14:paraId="2E41CD39" w14:textId="77777777" w:rsidR="00145EF8" w:rsidRPr="00EB2FFA" w:rsidRDefault="007A522D" w:rsidP="00145EF8">
            <w:pPr>
              <w:pStyle w:val="Default"/>
              <w:jc w:val="center"/>
              <w:rPr>
                <w:rFonts w:ascii="Arial" w:hAnsi="Arial" w:cs="Arial"/>
                <w:bCs/>
                <w:color w:val="00B0F0"/>
                <w:sz w:val="20"/>
                <w:szCs w:val="20"/>
              </w:rPr>
            </w:pPr>
            <w:r w:rsidRPr="00EB2FFA">
              <w:rPr>
                <w:rFonts w:ascii="Arial" w:hAnsi="Arial" w:cs="Arial"/>
                <w:bCs/>
                <w:color w:val="00B0F0"/>
                <w:sz w:val="20"/>
                <w:szCs w:val="20"/>
              </w:rPr>
              <w:t>Chargé</w:t>
            </w:r>
          </w:p>
          <w:p w14:paraId="2D6ADFB8" w14:textId="77777777" w:rsidR="00145EF8" w:rsidRPr="00EB2FFA" w:rsidRDefault="00145EF8" w:rsidP="00145EF8">
            <w:pPr>
              <w:pStyle w:val="Default"/>
              <w:jc w:val="center"/>
              <w:rPr>
                <w:rFonts w:ascii="Arial" w:hAnsi="Arial" w:cs="Arial"/>
                <w:bCs/>
                <w:color w:val="00B0F0"/>
                <w:sz w:val="20"/>
                <w:szCs w:val="20"/>
              </w:rPr>
            </w:pPr>
            <w:proofErr w:type="gramStart"/>
            <w:r w:rsidRPr="00EB2FFA">
              <w:rPr>
                <w:rFonts w:ascii="Arial" w:hAnsi="Arial" w:cs="Arial"/>
                <w:bCs/>
                <w:color w:val="00B0F0"/>
                <w:sz w:val="20"/>
                <w:szCs w:val="20"/>
              </w:rPr>
              <w:t>ou</w:t>
            </w:r>
            <w:proofErr w:type="gramEnd"/>
          </w:p>
          <w:p w14:paraId="781571C7" w14:textId="77777777" w:rsidR="00145EF8" w:rsidRPr="00EB2FFA" w:rsidRDefault="00145EF8" w:rsidP="00145EF8">
            <w:pPr>
              <w:pStyle w:val="Default"/>
              <w:jc w:val="center"/>
              <w:rPr>
                <w:rFonts w:ascii="Arial" w:hAnsi="Arial" w:cs="Arial"/>
                <w:bCs/>
                <w:color w:val="00B0F0"/>
                <w:sz w:val="20"/>
                <w:szCs w:val="20"/>
              </w:rPr>
            </w:pPr>
            <w:r w:rsidRPr="00EB2FFA">
              <w:rPr>
                <w:rFonts w:ascii="Arial" w:hAnsi="Arial" w:cs="Arial"/>
                <w:bCs/>
                <w:color w:val="00B0F0"/>
                <w:sz w:val="20"/>
                <w:szCs w:val="20"/>
              </w:rPr>
              <w:t xml:space="preserve">Chargée </w:t>
            </w:r>
          </w:p>
          <w:p w14:paraId="69BADA9F" w14:textId="77777777" w:rsidR="007A522D" w:rsidRPr="00EB2FFA" w:rsidRDefault="007A522D" w:rsidP="00145EF8">
            <w:pPr>
              <w:pStyle w:val="Default"/>
              <w:jc w:val="center"/>
              <w:rPr>
                <w:rFonts w:ascii="Arial" w:hAnsi="Arial" w:cs="Arial"/>
                <w:bCs/>
                <w:color w:val="00B0F0"/>
                <w:sz w:val="20"/>
                <w:szCs w:val="20"/>
              </w:rPr>
            </w:pPr>
            <w:r w:rsidRPr="00EB2FFA">
              <w:rPr>
                <w:rFonts w:ascii="Arial" w:hAnsi="Arial" w:cs="Arial"/>
                <w:bCs/>
                <w:color w:val="00B0F0"/>
                <w:sz w:val="20"/>
                <w:szCs w:val="20"/>
              </w:rPr>
              <w:t xml:space="preserve"> </w:t>
            </w:r>
            <w:proofErr w:type="gramStart"/>
            <w:r w:rsidRPr="00EB2FFA">
              <w:rPr>
                <w:rFonts w:ascii="Arial" w:hAnsi="Arial" w:cs="Arial"/>
                <w:bCs/>
                <w:color w:val="00B0F0"/>
                <w:sz w:val="20"/>
                <w:szCs w:val="20"/>
              </w:rPr>
              <w:t>de</w:t>
            </w:r>
            <w:proofErr w:type="gramEnd"/>
            <w:r w:rsidRPr="00EB2FFA">
              <w:rPr>
                <w:rFonts w:ascii="Arial" w:hAnsi="Arial" w:cs="Arial"/>
                <w:bCs/>
                <w:color w:val="00B0F0"/>
                <w:sz w:val="20"/>
                <w:szCs w:val="20"/>
              </w:rPr>
              <w:t xml:space="preserve"> mission dans un parc naturel</w:t>
            </w:r>
          </w:p>
        </w:tc>
      </w:tr>
      <w:tr w:rsidR="007A522D" w:rsidRPr="00EB2FFA" w14:paraId="762CC76B" w14:textId="77777777" w:rsidTr="00E36264">
        <w:trPr>
          <w:trHeight w:val="1518"/>
        </w:trPr>
        <w:tc>
          <w:tcPr>
            <w:tcW w:w="7626" w:type="dxa"/>
            <w:vAlign w:val="center"/>
          </w:tcPr>
          <w:p w14:paraId="0B74A771" w14:textId="77777777" w:rsidR="007A522D" w:rsidRPr="00EB2FFA" w:rsidRDefault="007A522D" w:rsidP="001731B6">
            <w:pPr>
              <w:pStyle w:val="Default"/>
              <w:jc w:val="center"/>
              <w:rPr>
                <w:rFonts w:ascii="Arial" w:hAnsi="Arial" w:cs="Arial"/>
                <w:bCs/>
                <w:color w:val="auto"/>
                <w:sz w:val="20"/>
                <w:szCs w:val="20"/>
              </w:rPr>
            </w:pPr>
            <w:r w:rsidRPr="00EB2FFA">
              <w:rPr>
                <w:rFonts w:ascii="Arial" w:hAnsi="Arial" w:cs="Arial"/>
                <w:bCs/>
                <w:color w:val="auto"/>
                <w:sz w:val="20"/>
                <w:szCs w:val="20"/>
              </w:rPr>
              <w:lastRenderedPageBreak/>
              <w:t>Au sein d’une collectivité territoriale, ces professionnels veillent à ce que l’action locale s’inscrive dans une démarche de développement durable : amélioration de la propreté de l’espace public, installation de ruches, lutte contre le gaspillage alimentaire dans les cantines etc.</w:t>
            </w:r>
          </w:p>
        </w:tc>
        <w:tc>
          <w:tcPr>
            <w:tcW w:w="2268" w:type="dxa"/>
            <w:vAlign w:val="center"/>
          </w:tcPr>
          <w:p w14:paraId="154847AF" w14:textId="77777777" w:rsidR="00477293" w:rsidRPr="00EB2FFA" w:rsidRDefault="007A522D" w:rsidP="00477293">
            <w:pPr>
              <w:pStyle w:val="Default"/>
              <w:jc w:val="center"/>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Chef</w:t>
            </w:r>
            <w:r w:rsidR="00477293" w:rsidRPr="00EB2FFA">
              <w:rPr>
                <w:rFonts w:ascii="Arial" w:hAnsi="Arial" w:cs="Arial"/>
                <w:bCs/>
                <w:color w:val="538135" w:themeColor="accent6" w:themeShade="BF"/>
                <w:sz w:val="20"/>
                <w:szCs w:val="20"/>
              </w:rPr>
              <w:t xml:space="preserve"> </w:t>
            </w:r>
          </w:p>
          <w:p w14:paraId="10F2CFCE" w14:textId="77777777" w:rsidR="00477293" w:rsidRPr="00EB2FFA" w:rsidRDefault="00477293" w:rsidP="00477293">
            <w:pPr>
              <w:pStyle w:val="Default"/>
              <w:jc w:val="center"/>
              <w:rPr>
                <w:rFonts w:ascii="Arial" w:hAnsi="Arial" w:cs="Arial"/>
                <w:bCs/>
                <w:color w:val="538135" w:themeColor="accent6" w:themeShade="BF"/>
                <w:sz w:val="20"/>
                <w:szCs w:val="20"/>
              </w:rPr>
            </w:pPr>
            <w:proofErr w:type="gramStart"/>
            <w:r w:rsidRPr="00EB2FFA">
              <w:rPr>
                <w:rFonts w:ascii="Arial" w:hAnsi="Arial" w:cs="Arial"/>
                <w:bCs/>
                <w:color w:val="538135" w:themeColor="accent6" w:themeShade="BF"/>
                <w:sz w:val="20"/>
                <w:szCs w:val="20"/>
              </w:rPr>
              <w:t>ou</w:t>
            </w:r>
            <w:proofErr w:type="gramEnd"/>
            <w:r w:rsidRPr="00EB2FFA">
              <w:rPr>
                <w:rFonts w:ascii="Arial" w:hAnsi="Arial" w:cs="Arial"/>
                <w:bCs/>
                <w:color w:val="538135" w:themeColor="accent6" w:themeShade="BF"/>
                <w:sz w:val="20"/>
                <w:szCs w:val="20"/>
              </w:rPr>
              <w:t xml:space="preserve"> </w:t>
            </w:r>
          </w:p>
          <w:p w14:paraId="4E1AD366" w14:textId="77777777" w:rsidR="007A522D" w:rsidRPr="00EB2FFA" w:rsidRDefault="00477293" w:rsidP="00477293">
            <w:pPr>
              <w:pStyle w:val="Default"/>
              <w:jc w:val="center"/>
              <w:rPr>
                <w:rFonts w:ascii="Arial" w:hAnsi="Arial" w:cs="Arial"/>
                <w:bCs/>
                <w:color w:val="auto"/>
                <w:sz w:val="20"/>
                <w:szCs w:val="20"/>
              </w:rPr>
            </w:pPr>
            <w:r w:rsidRPr="00EB2FFA">
              <w:rPr>
                <w:rFonts w:ascii="Arial" w:hAnsi="Arial" w:cs="Arial"/>
                <w:bCs/>
                <w:color w:val="538135" w:themeColor="accent6" w:themeShade="BF"/>
                <w:sz w:val="20"/>
                <w:szCs w:val="20"/>
              </w:rPr>
              <w:t>Cheffe</w:t>
            </w:r>
            <w:r w:rsidR="007A522D" w:rsidRPr="00EB2FFA">
              <w:rPr>
                <w:rFonts w:ascii="Arial" w:hAnsi="Arial" w:cs="Arial"/>
                <w:bCs/>
                <w:color w:val="538135" w:themeColor="accent6" w:themeShade="BF"/>
                <w:sz w:val="20"/>
                <w:szCs w:val="20"/>
              </w:rPr>
              <w:t xml:space="preserve"> de projet développement durable</w:t>
            </w:r>
          </w:p>
        </w:tc>
      </w:tr>
      <w:tr w:rsidR="007A522D" w:rsidRPr="00EB2FFA" w14:paraId="2329E1E2" w14:textId="77777777" w:rsidTr="00E36264">
        <w:trPr>
          <w:trHeight w:val="2552"/>
        </w:trPr>
        <w:tc>
          <w:tcPr>
            <w:tcW w:w="7626" w:type="dxa"/>
            <w:vAlign w:val="center"/>
          </w:tcPr>
          <w:p w14:paraId="2EEB4C22" w14:textId="77777777" w:rsidR="007A522D" w:rsidRPr="00EB2FFA" w:rsidRDefault="007A522D" w:rsidP="001731B6">
            <w:pPr>
              <w:pStyle w:val="Default"/>
              <w:jc w:val="center"/>
              <w:rPr>
                <w:rFonts w:ascii="Arial" w:hAnsi="Arial" w:cs="Arial"/>
                <w:bCs/>
                <w:sz w:val="20"/>
                <w:szCs w:val="20"/>
              </w:rPr>
            </w:pPr>
            <w:r w:rsidRPr="00EB2FFA">
              <w:rPr>
                <w:rFonts w:ascii="Arial" w:hAnsi="Arial" w:cs="Arial"/>
                <w:bCs/>
                <w:sz w:val="20"/>
                <w:szCs w:val="20"/>
              </w:rPr>
              <w:t>Ces professionnels réhabilitent les terrains souillés par une activité minière ou industrielle. Ils traitent les déchets enfouis, les liquides déversés... afin qu’ils ne présentent plus de risques pour l’homme et l’environnement. Ils réalisent d’abord un diagnostic sur le site en vue d'identifier la nature des polluants, puis choisissent la meilleure solution pour dépolluer. Ils rédigent alors un cahier des charges, qui définit la procédure à suivre. Ils supervisent ensuite le travail des équipes d’ingénieurs et de techniciens, en collaboration avec l’entreprise cliente.</w:t>
            </w:r>
          </w:p>
        </w:tc>
        <w:tc>
          <w:tcPr>
            <w:tcW w:w="2268" w:type="dxa"/>
            <w:vAlign w:val="center"/>
          </w:tcPr>
          <w:p w14:paraId="13D47C5C" w14:textId="77777777" w:rsidR="006F60CB" w:rsidRPr="00EB2FFA" w:rsidRDefault="007A522D" w:rsidP="001731B6">
            <w:pPr>
              <w:pStyle w:val="Default"/>
              <w:jc w:val="center"/>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Chef</w:t>
            </w:r>
          </w:p>
          <w:p w14:paraId="59B39E40" w14:textId="77777777" w:rsidR="006F60CB" w:rsidRPr="00EB2FFA" w:rsidRDefault="006F60CB" w:rsidP="001731B6">
            <w:pPr>
              <w:pStyle w:val="Default"/>
              <w:jc w:val="center"/>
              <w:rPr>
                <w:rFonts w:ascii="Arial" w:hAnsi="Arial" w:cs="Arial"/>
                <w:bCs/>
                <w:color w:val="C45911" w:themeColor="accent2" w:themeShade="BF"/>
                <w:sz w:val="20"/>
                <w:szCs w:val="20"/>
              </w:rPr>
            </w:pPr>
            <w:proofErr w:type="gramStart"/>
            <w:r w:rsidRPr="00EB2FFA">
              <w:rPr>
                <w:rFonts w:ascii="Arial" w:hAnsi="Arial" w:cs="Arial"/>
                <w:bCs/>
                <w:color w:val="C45911" w:themeColor="accent2" w:themeShade="BF"/>
                <w:sz w:val="20"/>
                <w:szCs w:val="20"/>
              </w:rPr>
              <w:t>ou</w:t>
            </w:r>
            <w:proofErr w:type="gramEnd"/>
          </w:p>
          <w:p w14:paraId="5ACAEC5E" w14:textId="77777777" w:rsidR="006F60CB" w:rsidRPr="00EB2FFA" w:rsidRDefault="006F60CB" w:rsidP="001731B6">
            <w:pPr>
              <w:pStyle w:val="Default"/>
              <w:jc w:val="center"/>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Cheffe</w:t>
            </w:r>
          </w:p>
          <w:p w14:paraId="35DABA4D" w14:textId="77777777" w:rsidR="007A522D" w:rsidRPr="00EB2FFA" w:rsidRDefault="007A522D" w:rsidP="001731B6">
            <w:pPr>
              <w:pStyle w:val="Default"/>
              <w:jc w:val="center"/>
              <w:rPr>
                <w:rFonts w:ascii="Arial" w:hAnsi="Arial" w:cs="Arial"/>
                <w:bCs/>
                <w:color w:val="auto"/>
                <w:sz w:val="20"/>
                <w:szCs w:val="20"/>
              </w:rPr>
            </w:pPr>
            <w:proofErr w:type="gramStart"/>
            <w:r w:rsidRPr="00EB2FFA">
              <w:rPr>
                <w:rFonts w:ascii="Arial" w:hAnsi="Arial" w:cs="Arial"/>
                <w:bCs/>
                <w:color w:val="C45911" w:themeColor="accent2" w:themeShade="BF"/>
                <w:sz w:val="20"/>
                <w:szCs w:val="20"/>
              </w:rPr>
              <w:t>de</w:t>
            </w:r>
            <w:proofErr w:type="gramEnd"/>
            <w:r w:rsidRPr="00EB2FFA">
              <w:rPr>
                <w:rFonts w:ascii="Arial" w:hAnsi="Arial" w:cs="Arial"/>
                <w:bCs/>
                <w:color w:val="C45911" w:themeColor="accent2" w:themeShade="BF"/>
                <w:sz w:val="20"/>
                <w:szCs w:val="20"/>
              </w:rPr>
              <w:t xml:space="preserve"> projet sites pollués</w:t>
            </w:r>
          </w:p>
        </w:tc>
      </w:tr>
      <w:tr w:rsidR="007A522D" w:rsidRPr="00EB2FFA" w14:paraId="765CE55B" w14:textId="77777777" w:rsidTr="00E36264">
        <w:trPr>
          <w:trHeight w:val="1818"/>
        </w:trPr>
        <w:tc>
          <w:tcPr>
            <w:tcW w:w="7626" w:type="dxa"/>
            <w:vAlign w:val="center"/>
          </w:tcPr>
          <w:p w14:paraId="18CB60A3" w14:textId="77777777" w:rsidR="007A522D" w:rsidRPr="00EB2FFA" w:rsidRDefault="007A522D" w:rsidP="001731B6">
            <w:pPr>
              <w:pStyle w:val="NormalWeb"/>
              <w:jc w:val="center"/>
              <w:rPr>
                <w:rFonts w:ascii="Arial" w:eastAsiaTheme="minorHAnsi" w:hAnsi="Arial" w:cs="Arial"/>
                <w:bCs/>
                <w:sz w:val="20"/>
                <w:szCs w:val="20"/>
                <w:lang w:eastAsia="en-US"/>
              </w:rPr>
            </w:pPr>
            <w:r w:rsidRPr="00EB2FFA">
              <w:rPr>
                <w:rFonts w:ascii="Arial" w:eastAsiaTheme="minorHAnsi" w:hAnsi="Arial" w:cs="Arial"/>
                <w:bCs/>
                <w:color w:val="000000"/>
                <w:sz w:val="20"/>
                <w:szCs w:val="20"/>
                <w:lang w:eastAsia="en-US"/>
              </w:rPr>
              <w:t>Ces professionnels mènent des études sur le long terme pour prévoir les évolutions de notre climat et les conséquences possibles. Pour cela, ils croisent et interprètent de nombreuses données (précipitations, pression atmosphérique, vent, température de l'air ou des océans, épaisseur de la glace, etc.) grâce à des programmes informatiques spécifiques.</w:t>
            </w:r>
          </w:p>
        </w:tc>
        <w:tc>
          <w:tcPr>
            <w:tcW w:w="2268" w:type="dxa"/>
            <w:vAlign w:val="center"/>
          </w:tcPr>
          <w:p w14:paraId="4D471645" w14:textId="77777777" w:rsidR="007A522D" w:rsidRPr="00EB2FFA" w:rsidRDefault="007A522D" w:rsidP="001731B6">
            <w:pPr>
              <w:pStyle w:val="Default"/>
              <w:jc w:val="center"/>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Climatologue</w:t>
            </w:r>
          </w:p>
          <w:p w14:paraId="3B2E32BA" w14:textId="77777777" w:rsidR="007A522D" w:rsidRPr="00EB2FFA" w:rsidRDefault="007A522D" w:rsidP="001731B6">
            <w:pPr>
              <w:pStyle w:val="Default"/>
              <w:jc w:val="center"/>
              <w:rPr>
                <w:rFonts w:ascii="Arial" w:hAnsi="Arial" w:cs="Arial"/>
                <w:bCs/>
                <w:color w:val="auto"/>
                <w:sz w:val="20"/>
                <w:szCs w:val="20"/>
              </w:rPr>
            </w:pPr>
          </w:p>
        </w:tc>
      </w:tr>
      <w:tr w:rsidR="007A522D" w:rsidRPr="00EB2FFA" w14:paraId="05531185" w14:textId="77777777" w:rsidTr="00E36264">
        <w:trPr>
          <w:trHeight w:val="1985"/>
        </w:trPr>
        <w:tc>
          <w:tcPr>
            <w:tcW w:w="7626" w:type="dxa"/>
            <w:vAlign w:val="center"/>
          </w:tcPr>
          <w:p w14:paraId="64D7C174" w14:textId="77777777" w:rsidR="007A522D" w:rsidRPr="00EB2FFA" w:rsidRDefault="007A522D" w:rsidP="001731B6">
            <w:pPr>
              <w:pStyle w:val="NormalWeb"/>
              <w:jc w:val="center"/>
              <w:rPr>
                <w:rFonts w:ascii="Arial" w:eastAsiaTheme="minorHAnsi" w:hAnsi="Arial" w:cs="Arial"/>
                <w:bCs/>
                <w:color w:val="000000"/>
                <w:sz w:val="20"/>
                <w:szCs w:val="20"/>
                <w:lang w:eastAsia="en-US"/>
              </w:rPr>
            </w:pPr>
            <w:r w:rsidRPr="00EB2FFA">
              <w:rPr>
                <w:rFonts w:ascii="Arial" w:eastAsiaTheme="minorHAnsi" w:hAnsi="Arial" w:cs="Arial"/>
                <w:bCs/>
                <w:color w:val="000000"/>
                <w:sz w:val="20"/>
                <w:szCs w:val="20"/>
                <w:lang w:eastAsia="en-US"/>
              </w:rPr>
              <w:t>Ces professionnels ont pour mission de faire baisser la facture d'énergie des entreprises et des collectivités (villes, administrations). À eux de repérer les surconsommations et de proposer des solutions pour économiser l’eau, le chauffage, la climatisation... Leur rôle est aussi de sensibiliser et d’informer le public (élus, professionnels, enseignants, élèves) sur les économies d'énergie, et d’assurer la promotion des énergies renouvelables.</w:t>
            </w:r>
          </w:p>
        </w:tc>
        <w:tc>
          <w:tcPr>
            <w:tcW w:w="2268" w:type="dxa"/>
            <w:vAlign w:val="center"/>
          </w:tcPr>
          <w:p w14:paraId="44256079" w14:textId="77777777" w:rsidR="00D84100" w:rsidRPr="00EB2FFA" w:rsidRDefault="007A522D" w:rsidP="001731B6">
            <w:pPr>
              <w:pStyle w:val="Default"/>
              <w:jc w:val="center"/>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Conseiller</w:t>
            </w:r>
          </w:p>
          <w:p w14:paraId="68F2D9EC" w14:textId="77777777" w:rsidR="00D84100" w:rsidRPr="00EB2FFA" w:rsidRDefault="00BC71C8" w:rsidP="001731B6">
            <w:pPr>
              <w:pStyle w:val="Default"/>
              <w:jc w:val="center"/>
              <w:rPr>
                <w:rFonts w:ascii="Arial" w:hAnsi="Arial" w:cs="Arial"/>
                <w:bCs/>
                <w:color w:val="538135" w:themeColor="accent6" w:themeShade="BF"/>
                <w:sz w:val="20"/>
                <w:szCs w:val="20"/>
              </w:rPr>
            </w:pPr>
            <w:proofErr w:type="gramStart"/>
            <w:r w:rsidRPr="00EB2FFA">
              <w:rPr>
                <w:rFonts w:ascii="Arial" w:hAnsi="Arial" w:cs="Arial"/>
                <w:bCs/>
                <w:color w:val="538135" w:themeColor="accent6" w:themeShade="BF"/>
                <w:sz w:val="20"/>
                <w:szCs w:val="20"/>
              </w:rPr>
              <w:t>o</w:t>
            </w:r>
            <w:r w:rsidR="00D84100" w:rsidRPr="00EB2FFA">
              <w:rPr>
                <w:rFonts w:ascii="Arial" w:hAnsi="Arial" w:cs="Arial"/>
                <w:bCs/>
                <w:color w:val="538135" w:themeColor="accent6" w:themeShade="BF"/>
                <w:sz w:val="20"/>
                <w:szCs w:val="20"/>
              </w:rPr>
              <w:t>u</w:t>
            </w:r>
            <w:proofErr w:type="gramEnd"/>
          </w:p>
          <w:p w14:paraId="479F1604" w14:textId="77777777" w:rsidR="00D84100" w:rsidRPr="00EB2FFA" w:rsidRDefault="00D84100" w:rsidP="001731B6">
            <w:pPr>
              <w:pStyle w:val="Default"/>
              <w:jc w:val="center"/>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Conseillère</w:t>
            </w:r>
          </w:p>
          <w:p w14:paraId="3D1C64C8" w14:textId="77777777" w:rsidR="007A522D" w:rsidRPr="00EB2FFA" w:rsidRDefault="007A522D" w:rsidP="001731B6">
            <w:pPr>
              <w:pStyle w:val="Default"/>
              <w:jc w:val="center"/>
              <w:rPr>
                <w:rFonts w:ascii="Arial" w:hAnsi="Arial" w:cs="Arial"/>
                <w:bCs/>
                <w:color w:val="auto"/>
                <w:sz w:val="20"/>
                <w:szCs w:val="20"/>
              </w:rPr>
            </w:pPr>
            <w:proofErr w:type="gramStart"/>
            <w:r w:rsidRPr="00EB2FFA">
              <w:rPr>
                <w:rFonts w:ascii="Arial" w:hAnsi="Arial" w:cs="Arial"/>
                <w:bCs/>
                <w:color w:val="538135" w:themeColor="accent6" w:themeShade="BF"/>
                <w:sz w:val="20"/>
                <w:szCs w:val="20"/>
              </w:rPr>
              <w:t>en</w:t>
            </w:r>
            <w:proofErr w:type="gramEnd"/>
            <w:r w:rsidRPr="00EB2FFA">
              <w:rPr>
                <w:rFonts w:ascii="Arial" w:hAnsi="Arial" w:cs="Arial"/>
                <w:bCs/>
                <w:color w:val="538135" w:themeColor="accent6" w:themeShade="BF"/>
                <w:sz w:val="20"/>
                <w:szCs w:val="20"/>
              </w:rPr>
              <w:t xml:space="preserve"> maîtrise de l’énergie</w:t>
            </w:r>
          </w:p>
        </w:tc>
      </w:tr>
      <w:tr w:rsidR="007A522D" w:rsidRPr="00EB2FFA" w14:paraId="5584AF45" w14:textId="77777777" w:rsidTr="00E36264">
        <w:tc>
          <w:tcPr>
            <w:tcW w:w="7626" w:type="dxa"/>
            <w:vAlign w:val="center"/>
          </w:tcPr>
          <w:p w14:paraId="5ED3CC05" w14:textId="77777777" w:rsidR="007A522D" w:rsidRPr="00EB2FFA" w:rsidRDefault="007A522D" w:rsidP="001731B6">
            <w:pPr>
              <w:pStyle w:val="NormalWeb"/>
              <w:jc w:val="center"/>
              <w:rPr>
                <w:rFonts w:ascii="Arial" w:eastAsiaTheme="minorHAnsi" w:hAnsi="Arial" w:cs="Arial"/>
                <w:bCs/>
                <w:color w:val="000000"/>
                <w:sz w:val="20"/>
                <w:szCs w:val="20"/>
                <w:lang w:eastAsia="en-US"/>
              </w:rPr>
            </w:pPr>
            <w:r w:rsidRPr="00EB2FFA">
              <w:rPr>
                <w:rFonts w:ascii="Arial" w:eastAsiaTheme="minorHAnsi" w:hAnsi="Arial" w:cs="Arial"/>
                <w:bCs/>
                <w:color w:val="000000"/>
                <w:sz w:val="20"/>
                <w:szCs w:val="20"/>
                <w:lang w:eastAsia="en-US"/>
              </w:rPr>
              <w:t>Ces professionnels réalisent des diagnostics afin d’aider les entreprises à mesurer leurs émissions de GES (gaz à effet de serre). Ils leur proposent ensuite des solutions pour réduire l’impact de leurs activités sur le réchauffement climatique.</w:t>
            </w:r>
            <w:r w:rsidRPr="00EB2FFA">
              <w:rPr>
                <w:rFonts w:ascii="Arial" w:eastAsiaTheme="minorHAnsi" w:hAnsi="Arial" w:cs="Arial"/>
                <w:sz w:val="20"/>
                <w:szCs w:val="20"/>
                <w:lang w:eastAsia="en-US"/>
              </w:rPr>
              <w:t xml:space="preserve"> </w:t>
            </w:r>
            <w:r w:rsidRPr="00EB2FFA">
              <w:rPr>
                <w:rFonts w:ascii="Arial" w:eastAsiaTheme="minorHAnsi" w:hAnsi="Arial" w:cs="Arial"/>
                <w:bCs/>
                <w:color w:val="000000"/>
                <w:sz w:val="20"/>
                <w:szCs w:val="20"/>
                <w:lang w:eastAsia="en-US"/>
              </w:rPr>
              <w:t>Il peut s’agir d’isoler les bâtiments, d’éviter les déplacements en organisant des visioconférences, de favoriser le télétravail, etc.</w:t>
            </w:r>
          </w:p>
        </w:tc>
        <w:tc>
          <w:tcPr>
            <w:tcW w:w="2268" w:type="dxa"/>
            <w:vAlign w:val="center"/>
          </w:tcPr>
          <w:p w14:paraId="7E46B833" w14:textId="77777777" w:rsidR="00BC71C8" w:rsidRPr="00EB2FFA" w:rsidRDefault="007A522D" w:rsidP="001731B6">
            <w:pPr>
              <w:pStyle w:val="Default"/>
              <w:jc w:val="center"/>
              <w:rPr>
                <w:rFonts w:ascii="Arial" w:hAnsi="Arial" w:cs="Arial"/>
                <w:bCs/>
                <w:color w:val="FF0066"/>
                <w:sz w:val="20"/>
                <w:szCs w:val="20"/>
              </w:rPr>
            </w:pPr>
            <w:r w:rsidRPr="00EB2FFA">
              <w:rPr>
                <w:rFonts w:ascii="Arial" w:hAnsi="Arial" w:cs="Arial"/>
                <w:bCs/>
                <w:color w:val="FF0066"/>
                <w:sz w:val="20"/>
                <w:szCs w:val="20"/>
              </w:rPr>
              <w:t>Consultant</w:t>
            </w:r>
          </w:p>
          <w:p w14:paraId="7A157B4E" w14:textId="77777777" w:rsidR="00BC71C8" w:rsidRPr="00EB2FFA" w:rsidRDefault="00BC71C8" w:rsidP="001731B6">
            <w:pPr>
              <w:pStyle w:val="Default"/>
              <w:jc w:val="center"/>
              <w:rPr>
                <w:rFonts w:ascii="Arial" w:hAnsi="Arial" w:cs="Arial"/>
                <w:bCs/>
                <w:color w:val="FF0066"/>
                <w:sz w:val="20"/>
                <w:szCs w:val="20"/>
              </w:rPr>
            </w:pPr>
            <w:proofErr w:type="gramStart"/>
            <w:r w:rsidRPr="00EB2FFA">
              <w:rPr>
                <w:rFonts w:ascii="Arial" w:hAnsi="Arial" w:cs="Arial"/>
                <w:bCs/>
                <w:color w:val="FF0066"/>
                <w:sz w:val="20"/>
                <w:szCs w:val="20"/>
              </w:rPr>
              <w:t>ou</w:t>
            </w:r>
            <w:proofErr w:type="gramEnd"/>
          </w:p>
          <w:p w14:paraId="25284611" w14:textId="77777777" w:rsidR="00BC71C8" w:rsidRPr="00EB2FFA" w:rsidRDefault="00BC71C8" w:rsidP="001731B6">
            <w:pPr>
              <w:pStyle w:val="Default"/>
              <w:jc w:val="center"/>
              <w:rPr>
                <w:rFonts w:ascii="Arial" w:hAnsi="Arial" w:cs="Arial"/>
                <w:bCs/>
                <w:color w:val="FF0066"/>
                <w:sz w:val="20"/>
                <w:szCs w:val="20"/>
              </w:rPr>
            </w:pPr>
            <w:r w:rsidRPr="00EB2FFA">
              <w:rPr>
                <w:rFonts w:ascii="Arial" w:hAnsi="Arial" w:cs="Arial"/>
                <w:bCs/>
                <w:color w:val="FF0066"/>
                <w:sz w:val="20"/>
                <w:szCs w:val="20"/>
              </w:rPr>
              <w:t>Consultante</w:t>
            </w:r>
          </w:p>
          <w:p w14:paraId="1514AEDA" w14:textId="77777777" w:rsidR="007A522D" w:rsidRPr="00EB2FFA" w:rsidRDefault="007A522D" w:rsidP="001731B6">
            <w:pPr>
              <w:pStyle w:val="Default"/>
              <w:jc w:val="center"/>
              <w:rPr>
                <w:rFonts w:ascii="Arial" w:hAnsi="Arial" w:cs="Arial"/>
                <w:bCs/>
                <w:color w:val="auto"/>
                <w:sz w:val="20"/>
                <w:szCs w:val="20"/>
              </w:rPr>
            </w:pPr>
            <w:proofErr w:type="gramStart"/>
            <w:r w:rsidRPr="00EB2FFA">
              <w:rPr>
                <w:rFonts w:ascii="Arial" w:hAnsi="Arial" w:cs="Arial"/>
                <w:bCs/>
                <w:color w:val="FF0066"/>
                <w:sz w:val="20"/>
                <w:szCs w:val="20"/>
              </w:rPr>
              <w:t>en</w:t>
            </w:r>
            <w:proofErr w:type="gramEnd"/>
            <w:r w:rsidRPr="00EB2FFA">
              <w:rPr>
                <w:rFonts w:ascii="Arial" w:hAnsi="Arial" w:cs="Arial"/>
                <w:bCs/>
                <w:color w:val="FF0066"/>
                <w:sz w:val="20"/>
                <w:szCs w:val="20"/>
              </w:rPr>
              <w:t xml:space="preserve"> bilan carbone</w:t>
            </w:r>
          </w:p>
        </w:tc>
      </w:tr>
      <w:tr w:rsidR="007A522D" w:rsidRPr="00EB2FFA" w14:paraId="39B3C3E0" w14:textId="77777777" w:rsidTr="00E36264">
        <w:trPr>
          <w:trHeight w:val="898"/>
        </w:trPr>
        <w:tc>
          <w:tcPr>
            <w:tcW w:w="7626" w:type="dxa"/>
            <w:vAlign w:val="center"/>
          </w:tcPr>
          <w:p w14:paraId="5E44CE3E" w14:textId="77777777" w:rsidR="007A522D" w:rsidRPr="00EB2FFA" w:rsidRDefault="007A522D" w:rsidP="001731B6">
            <w:pPr>
              <w:pStyle w:val="NormalWeb"/>
              <w:jc w:val="center"/>
              <w:rPr>
                <w:rFonts w:ascii="Arial" w:hAnsi="Arial" w:cs="Arial"/>
                <w:bCs/>
                <w:sz w:val="20"/>
                <w:szCs w:val="20"/>
              </w:rPr>
            </w:pPr>
            <w:r w:rsidRPr="00EB2FFA">
              <w:rPr>
                <w:rFonts w:ascii="Arial" w:hAnsi="Arial" w:cs="Arial"/>
                <w:bCs/>
                <w:sz w:val="20"/>
                <w:szCs w:val="20"/>
              </w:rPr>
              <w:t>Ces professionnels aident les communes ou les entreprises à mettre en place les méthodes de gestion de leurs déchets les plus efficaces : nouveau matériel de collecte etc.</w:t>
            </w:r>
          </w:p>
        </w:tc>
        <w:tc>
          <w:tcPr>
            <w:tcW w:w="2268" w:type="dxa"/>
            <w:vAlign w:val="center"/>
          </w:tcPr>
          <w:p w14:paraId="10A91B1C" w14:textId="77777777" w:rsidR="00BC71C8" w:rsidRPr="00EB2FFA" w:rsidRDefault="007A522D" w:rsidP="001731B6">
            <w:pPr>
              <w:pStyle w:val="Default"/>
              <w:jc w:val="center"/>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Consultant</w:t>
            </w:r>
          </w:p>
          <w:p w14:paraId="4281BAF1" w14:textId="77777777" w:rsidR="00BC71C8" w:rsidRPr="00EB2FFA" w:rsidRDefault="00BC71C8" w:rsidP="001731B6">
            <w:pPr>
              <w:pStyle w:val="Default"/>
              <w:jc w:val="center"/>
              <w:rPr>
                <w:rFonts w:ascii="Arial" w:hAnsi="Arial" w:cs="Arial"/>
                <w:bCs/>
                <w:color w:val="C45911" w:themeColor="accent2" w:themeShade="BF"/>
                <w:sz w:val="20"/>
                <w:szCs w:val="20"/>
              </w:rPr>
            </w:pPr>
            <w:proofErr w:type="gramStart"/>
            <w:r w:rsidRPr="00EB2FFA">
              <w:rPr>
                <w:rFonts w:ascii="Arial" w:hAnsi="Arial" w:cs="Arial"/>
                <w:bCs/>
                <w:color w:val="C45911" w:themeColor="accent2" w:themeShade="BF"/>
                <w:sz w:val="20"/>
                <w:szCs w:val="20"/>
              </w:rPr>
              <w:t>ou</w:t>
            </w:r>
            <w:proofErr w:type="gramEnd"/>
          </w:p>
          <w:p w14:paraId="05ED8B1E" w14:textId="77777777" w:rsidR="00BC71C8" w:rsidRPr="00EB2FFA" w:rsidRDefault="00BC71C8" w:rsidP="001731B6">
            <w:pPr>
              <w:pStyle w:val="Default"/>
              <w:jc w:val="center"/>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Consultante</w:t>
            </w:r>
          </w:p>
          <w:p w14:paraId="04FEB008" w14:textId="77777777" w:rsidR="007A522D" w:rsidRPr="00EB2FFA" w:rsidRDefault="007A522D" w:rsidP="00BC71C8">
            <w:pPr>
              <w:pStyle w:val="Default"/>
              <w:jc w:val="center"/>
              <w:rPr>
                <w:rFonts w:ascii="Arial" w:hAnsi="Arial" w:cs="Arial"/>
                <w:bCs/>
                <w:color w:val="auto"/>
                <w:sz w:val="20"/>
                <w:szCs w:val="20"/>
              </w:rPr>
            </w:pPr>
            <w:proofErr w:type="gramStart"/>
            <w:r w:rsidRPr="00EB2FFA">
              <w:rPr>
                <w:rFonts w:ascii="Arial" w:hAnsi="Arial" w:cs="Arial"/>
                <w:bCs/>
                <w:color w:val="C45911" w:themeColor="accent2" w:themeShade="BF"/>
                <w:sz w:val="20"/>
                <w:szCs w:val="20"/>
              </w:rPr>
              <w:t>en</w:t>
            </w:r>
            <w:proofErr w:type="gramEnd"/>
            <w:r w:rsidRPr="00EB2FFA">
              <w:rPr>
                <w:rFonts w:ascii="Arial" w:hAnsi="Arial" w:cs="Arial"/>
                <w:bCs/>
                <w:color w:val="C45911" w:themeColor="accent2" w:themeShade="BF"/>
                <w:sz w:val="20"/>
                <w:szCs w:val="20"/>
              </w:rPr>
              <w:t xml:space="preserve"> gestion des déchets</w:t>
            </w:r>
          </w:p>
        </w:tc>
      </w:tr>
      <w:tr w:rsidR="007A522D" w:rsidRPr="00EB2FFA" w14:paraId="1251996F" w14:textId="77777777" w:rsidTr="00E36264">
        <w:trPr>
          <w:trHeight w:val="1265"/>
        </w:trPr>
        <w:tc>
          <w:tcPr>
            <w:tcW w:w="7626" w:type="dxa"/>
            <w:vAlign w:val="center"/>
          </w:tcPr>
          <w:p w14:paraId="406E3F38" w14:textId="77777777" w:rsidR="007A522D" w:rsidRPr="00EB2FFA" w:rsidRDefault="007A522D" w:rsidP="001731B6">
            <w:pPr>
              <w:pStyle w:val="NormalWeb"/>
              <w:jc w:val="center"/>
              <w:rPr>
                <w:rFonts w:ascii="Arial" w:hAnsi="Arial" w:cs="Arial"/>
                <w:bCs/>
                <w:sz w:val="20"/>
                <w:szCs w:val="20"/>
              </w:rPr>
            </w:pPr>
            <w:r w:rsidRPr="00EB2FFA">
              <w:rPr>
                <w:rFonts w:ascii="Arial" w:hAnsi="Arial" w:cs="Arial"/>
                <w:bCs/>
                <w:sz w:val="20"/>
                <w:szCs w:val="20"/>
              </w:rPr>
              <w:t xml:space="preserve">Ces professionnels analysent les risques des produits chimiques, pharmaceutiques et phytosanitaires pour la santé (humaine et animale) et les écosystèmes. Ils réalisent des tests et des analyses pour mesurer la toxicité des différentes substances.  </w:t>
            </w:r>
          </w:p>
        </w:tc>
        <w:tc>
          <w:tcPr>
            <w:tcW w:w="2268" w:type="dxa"/>
            <w:vAlign w:val="center"/>
          </w:tcPr>
          <w:p w14:paraId="607C0ED3" w14:textId="2E9D206B" w:rsidR="007A522D" w:rsidRPr="00EB2FFA" w:rsidRDefault="00A47528" w:rsidP="001731B6">
            <w:pPr>
              <w:pStyle w:val="Default"/>
              <w:jc w:val="center"/>
              <w:rPr>
                <w:rFonts w:ascii="Arial" w:hAnsi="Arial" w:cs="Arial"/>
                <w:bCs/>
                <w:color w:val="auto"/>
                <w:sz w:val="20"/>
                <w:szCs w:val="20"/>
              </w:rPr>
            </w:pPr>
            <w:r w:rsidRPr="00EB2FFA">
              <w:rPr>
                <w:rFonts w:ascii="Arial" w:hAnsi="Arial" w:cs="Arial"/>
                <w:bCs/>
                <w:color w:val="538135" w:themeColor="accent6" w:themeShade="BF"/>
                <w:sz w:val="20"/>
                <w:szCs w:val="20"/>
              </w:rPr>
              <w:t>É</w:t>
            </w:r>
            <w:r w:rsidR="007A522D" w:rsidRPr="00EB2FFA">
              <w:rPr>
                <w:rFonts w:ascii="Arial" w:hAnsi="Arial" w:cs="Arial"/>
                <w:bCs/>
                <w:color w:val="538135" w:themeColor="accent6" w:themeShade="BF"/>
                <w:sz w:val="20"/>
                <w:szCs w:val="20"/>
              </w:rPr>
              <w:t>cotoxicologue</w:t>
            </w:r>
          </w:p>
        </w:tc>
      </w:tr>
      <w:tr w:rsidR="007A522D" w:rsidRPr="00EB2FFA" w14:paraId="247731AB" w14:textId="77777777" w:rsidTr="00E36264">
        <w:trPr>
          <w:trHeight w:val="1799"/>
        </w:trPr>
        <w:tc>
          <w:tcPr>
            <w:tcW w:w="7626" w:type="dxa"/>
            <w:vAlign w:val="center"/>
          </w:tcPr>
          <w:p w14:paraId="5F77F690" w14:textId="77777777" w:rsidR="007A522D" w:rsidRPr="00EB2FFA" w:rsidRDefault="007A522D" w:rsidP="001731B6">
            <w:pPr>
              <w:pStyle w:val="NormalWeb"/>
              <w:jc w:val="center"/>
              <w:rPr>
                <w:rFonts w:ascii="Arial" w:hAnsi="Arial" w:cs="Arial"/>
                <w:bCs/>
                <w:sz w:val="20"/>
                <w:szCs w:val="20"/>
              </w:rPr>
            </w:pPr>
            <w:r w:rsidRPr="00EB2FFA">
              <w:rPr>
                <w:rFonts w:ascii="Arial" w:hAnsi="Arial" w:cs="Arial"/>
                <w:sz w:val="20"/>
                <w:szCs w:val="20"/>
              </w:rPr>
              <w:lastRenderedPageBreak/>
              <w:t>Ils ont pour mission de protéger l’environnement, la faune et la flore par des actions de prévention, de répression et d'éducation.</w:t>
            </w:r>
            <w:r w:rsidRPr="00EB2FFA">
              <w:rPr>
                <w:rFonts w:ascii="Arial" w:eastAsiaTheme="minorHAnsi" w:hAnsi="Arial" w:cs="Arial"/>
                <w:sz w:val="20"/>
                <w:szCs w:val="20"/>
                <w:lang w:eastAsia="en-US"/>
              </w:rPr>
              <w:t xml:space="preserve"> </w:t>
            </w:r>
            <w:r w:rsidRPr="00EB2FFA">
              <w:rPr>
                <w:rFonts w:ascii="Arial" w:hAnsi="Arial" w:cs="Arial"/>
                <w:sz w:val="20"/>
                <w:szCs w:val="20"/>
              </w:rPr>
              <w:t xml:space="preserve">Ils luttent contre le braconnage et font appliquer la réglementation sur les sites protégés. Ils dressent des procès-verbaux en cas d’infraction (vandalisme, pollution par exemple). Agents de l’environnement, ils collectent des informations sur la faune et la flore : inventaire des espèces, comptage et suivi des populations. Ils </w:t>
            </w:r>
            <w:proofErr w:type="gramStart"/>
            <w:r w:rsidRPr="00EB2FFA">
              <w:rPr>
                <w:rFonts w:ascii="Arial" w:hAnsi="Arial" w:cs="Arial"/>
                <w:sz w:val="20"/>
                <w:szCs w:val="20"/>
              </w:rPr>
              <w:t>ont</w:t>
            </w:r>
            <w:proofErr w:type="gramEnd"/>
            <w:r w:rsidRPr="00EB2FFA">
              <w:rPr>
                <w:rFonts w:ascii="Arial" w:hAnsi="Arial" w:cs="Arial"/>
                <w:sz w:val="20"/>
                <w:szCs w:val="20"/>
              </w:rPr>
              <w:t xml:space="preserve"> aussi un rôle d’accueil et d'information du public (randonneurs, élèves).  </w:t>
            </w:r>
          </w:p>
        </w:tc>
        <w:tc>
          <w:tcPr>
            <w:tcW w:w="2268" w:type="dxa"/>
            <w:vAlign w:val="center"/>
          </w:tcPr>
          <w:p w14:paraId="183AD7D8" w14:textId="77777777" w:rsidR="007A522D" w:rsidRPr="00EB2FFA" w:rsidRDefault="007A522D" w:rsidP="001731B6">
            <w:pPr>
              <w:pStyle w:val="Default"/>
              <w:jc w:val="center"/>
              <w:rPr>
                <w:rFonts w:ascii="Arial" w:hAnsi="Arial" w:cs="Arial"/>
                <w:bCs/>
                <w:color w:val="auto"/>
                <w:sz w:val="20"/>
                <w:szCs w:val="20"/>
              </w:rPr>
            </w:pPr>
            <w:r w:rsidRPr="00EB2FFA">
              <w:rPr>
                <w:rFonts w:ascii="Arial" w:hAnsi="Arial" w:cs="Arial"/>
                <w:bCs/>
                <w:color w:val="00B0F0"/>
                <w:sz w:val="20"/>
                <w:szCs w:val="20"/>
              </w:rPr>
              <w:t>Garde d’espaces naturels</w:t>
            </w:r>
          </w:p>
        </w:tc>
      </w:tr>
      <w:tr w:rsidR="007A522D" w:rsidRPr="00EB2FFA" w14:paraId="7458C026" w14:textId="77777777" w:rsidTr="00E36264">
        <w:trPr>
          <w:trHeight w:val="2498"/>
        </w:trPr>
        <w:tc>
          <w:tcPr>
            <w:tcW w:w="7626" w:type="dxa"/>
            <w:vAlign w:val="center"/>
          </w:tcPr>
          <w:p w14:paraId="0BB92971" w14:textId="77777777" w:rsidR="007A522D" w:rsidRPr="00EB2FFA" w:rsidRDefault="007A522D" w:rsidP="001731B6">
            <w:pPr>
              <w:pStyle w:val="NormalWeb"/>
              <w:jc w:val="center"/>
              <w:rPr>
                <w:rFonts w:ascii="Arial" w:hAnsi="Arial" w:cs="Arial"/>
                <w:bCs/>
                <w:sz w:val="20"/>
                <w:szCs w:val="20"/>
              </w:rPr>
            </w:pPr>
            <w:r w:rsidRPr="00EB2FFA">
              <w:rPr>
                <w:rFonts w:ascii="Arial" w:hAnsi="Arial" w:cs="Arial"/>
                <w:bCs/>
                <w:sz w:val="20"/>
                <w:szCs w:val="20"/>
              </w:rPr>
              <w:t>Ces professionnels exploitent les données pour modéliser le territoire à la croisée de la géographie et de l’informatique. Ils interviennent dans tous les secteurs qui ont besoin d’analyse spatiale : urbanisme, environnement, transport, énergie, marketing... Pour cela, ils s’appuient sur un SIG (Système d’Information Géographie) : bases de données associant cartes, images aériennes et satellites, textes, statistiques... Grâce à ces informations récoltées sur le terrain, ils permettent à leur interlocuteur de prendre les bonnes décisions, que ce soit pour l’implantation d'un nouveau centre commercial, la prévention des crues, la construction d'une autoroute ou autres.</w:t>
            </w:r>
          </w:p>
        </w:tc>
        <w:tc>
          <w:tcPr>
            <w:tcW w:w="2268" w:type="dxa"/>
            <w:vAlign w:val="center"/>
          </w:tcPr>
          <w:p w14:paraId="59778FFE" w14:textId="77777777" w:rsidR="00BC71C8" w:rsidRPr="00EB2FFA" w:rsidRDefault="007A522D" w:rsidP="001731B6">
            <w:pPr>
              <w:pStyle w:val="Default"/>
              <w:jc w:val="center"/>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Géomaticien</w:t>
            </w:r>
          </w:p>
          <w:p w14:paraId="5ADBE91A" w14:textId="77777777" w:rsidR="00BC71C8" w:rsidRPr="00EB2FFA" w:rsidRDefault="00BC71C8" w:rsidP="001731B6">
            <w:pPr>
              <w:pStyle w:val="Default"/>
              <w:jc w:val="center"/>
              <w:rPr>
                <w:rFonts w:ascii="Arial" w:hAnsi="Arial" w:cs="Arial"/>
                <w:bCs/>
                <w:color w:val="538135" w:themeColor="accent6" w:themeShade="BF"/>
                <w:sz w:val="20"/>
                <w:szCs w:val="20"/>
              </w:rPr>
            </w:pPr>
            <w:proofErr w:type="gramStart"/>
            <w:r w:rsidRPr="00EB2FFA">
              <w:rPr>
                <w:rFonts w:ascii="Arial" w:hAnsi="Arial" w:cs="Arial"/>
                <w:bCs/>
                <w:color w:val="538135" w:themeColor="accent6" w:themeShade="BF"/>
                <w:sz w:val="20"/>
                <w:szCs w:val="20"/>
              </w:rPr>
              <w:t>ou</w:t>
            </w:r>
            <w:proofErr w:type="gramEnd"/>
          </w:p>
          <w:p w14:paraId="418A5E84" w14:textId="77777777" w:rsidR="007A522D" w:rsidRPr="00EB2FFA" w:rsidRDefault="00BC71C8" w:rsidP="00BC71C8">
            <w:pPr>
              <w:pStyle w:val="Default"/>
              <w:jc w:val="center"/>
              <w:rPr>
                <w:rFonts w:ascii="Arial" w:hAnsi="Arial" w:cs="Arial"/>
                <w:bCs/>
                <w:color w:val="auto"/>
                <w:sz w:val="20"/>
                <w:szCs w:val="20"/>
              </w:rPr>
            </w:pPr>
            <w:r w:rsidRPr="00EB2FFA">
              <w:rPr>
                <w:rFonts w:ascii="Arial" w:hAnsi="Arial" w:cs="Arial"/>
                <w:bCs/>
                <w:color w:val="538135" w:themeColor="accent6" w:themeShade="BF"/>
                <w:sz w:val="20"/>
                <w:szCs w:val="20"/>
              </w:rPr>
              <w:t>Géomaticienne</w:t>
            </w:r>
          </w:p>
        </w:tc>
      </w:tr>
      <w:tr w:rsidR="007A522D" w:rsidRPr="00EB2FFA" w14:paraId="580323B6" w14:textId="77777777" w:rsidTr="00E36264">
        <w:trPr>
          <w:trHeight w:val="2569"/>
        </w:trPr>
        <w:tc>
          <w:tcPr>
            <w:tcW w:w="7626" w:type="dxa"/>
            <w:vAlign w:val="center"/>
          </w:tcPr>
          <w:p w14:paraId="0BD0559D" w14:textId="77777777" w:rsidR="007A522D" w:rsidRPr="00EB2FFA" w:rsidRDefault="007A522D" w:rsidP="001731B6">
            <w:pPr>
              <w:pStyle w:val="NormalWeb"/>
              <w:jc w:val="center"/>
              <w:rPr>
                <w:rFonts w:ascii="Arial" w:hAnsi="Arial" w:cs="Arial"/>
                <w:bCs/>
                <w:sz w:val="20"/>
                <w:szCs w:val="20"/>
              </w:rPr>
            </w:pPr>
            <w:r w:rsidRPr="00EB2FFA">
              <w:rPr>
                <w:rFonts w:ascii="Arial" w:hAnsi="Arial" w:cs="Arial"/>
                <w:bCs/>
                <w:sz w:val="20"/>
                <w:szCs w:val="20"/>
              </w:rPr>
              <w:t>Ces professionnels sont responsables d’un secteur qui représente environ 4 000 à 6 000 hectares de forêt. Ils dirigent un groupe de 5 à 6 agents forestiers et une équipe d'ouvriers sylviculteurs. Ses missions sont multiples : surveiller et protéger la forêt, aménager et équiper les espaces naturels gérés par l'ONF. Ce sont eux qui décident des arbres à abattre, des traitements à apporter en cas de maladie… Outre le personnel, ils gèrent aussi le matériel.</w:t>
            </w:r>
          </w:p>
          <w:p w14:paraId="52711969" w14:textId="77777777" w:rsidR="007A522D" w:rsidRPr="00EB2FFA" w:rsidRDefault="007A522D" w:rsidP="001731B6">
            <w:pPr>
              <w:pStyle w:val="NormalWeb"/>
              <w:jc w:val="center"/>
              <w:rPr>
                <w:rFonts w:ascii="Arial" w:hAnsi="Arial" w:cs="Arial"/>
                <w:sz w:val="20"/>
                <w:szCs w:val="20"/>
              </w:rPr>
            </w:pPr>
            <w:r w:rsidRPr="00EB2FFA">
              <w:rPr>
                <w:rFonts w:ascii="Arial" w:hAnsi="Arial" w:cs="Arial"/>
                <w:sz w:val="20"/>
                <w:szCs w:val="20"/>
              </w:rPr>
              <w:t>Dans les directions départementales et régionales du ministère de l'Agriculture, ils mettent en place la politique forestière.</w:t>
            </w:r>
          </w:p>
          <w:p w14:paraId="57E8C5E2" w14:textId="77777777" w:rsidR="007A522D" w:rsidRPr="00EB2FFA" w:rsidRDefault="007A522D" w:rsidP="001731B6">
            <w:pPr>
              <w:pStyle w:val="NormalWeb"/>
              <w:jc w:val="center"/>
              <w:rPr>
                <w:rFonts w:ascii="Arial" w:hAnsi="Arial" w:cs="Arial"/>
                <w:bCs/>
                <w:sz w:val="20"/>
                <w:szCs w:val="20"/>
              </w:rPr>
            </w:pPr>
            <w:r w:rsidRPr="00EB2FFA">
              <w:rPr>
                <w:rFonts w:ascii="Arial" w:hAnsi="Arial" w:cs="Arial"/>
                <w:sz w:val="20"/>
                <w:szCs w:val="20"/>
              </w:rPr>
              <w:t>En forêt privée, ils conseillent les propriétaires afin de mettre en valeur leur domaine.</w:t>
            </w:r>
          </w:p>
        </w:tc>
        <w:tc>
          <w:tcPr>
            <w:tcW w:w="2268" w:type="dxa"/>
            <w:vAlign w:val="center"/>
          </w:tcPr>
          <w:p w14:paraId="17FC48CB" w14:textId="77777777" w:rsidR="00BC71C8" w:rsidRPr="00EB2FFA" w:rsidRDefault="007A522D" w:rsidP="001731B6">
            <w:pPr>
              <w:pStyle w:val="Default"/>
              <w:jc w:val="center"/>
              <w:rPr>
                <w:rFonts w:ascii="Arial" w:hAnsi="Arial" w:cs="Arial"/>
                <w:bCs/>
                <w:color w:val="00B0F0"/>
                <w:sz w:val="20"/>
                <w:szCs w:val="20"/>
              </w:rPr>
            </w:pPr>
            <w:r w:rsidRPr="00EB2FFA">
              <w:rPr>
                <w:rFonts w:ascii="Arial" w:hAnsi="Arial" w:cs="Arial"/>
                <w:bCs/>
                <w:color w:val="00B0F0"/>
                <w:sz w:val="20"/>
                <w:szCs w:val="20"/>
              </w:rPr>
              <w:t>Technicien</w:t>
            </w:r>
            <w:r w:rsidR="00BC71C8" w:rsidRPr="00EB2FFA">
              <w:rPr>
                <w:rFonts w:ascii="Arial" w:hAnsi="Arial" w:cs="Arial"/>
                <w:bCs/>
                <w:color w:val="00B0F0"/>
                <w:sz w:val="20"/>
                <w:szCs w:val="20"/>
              </w:rPr>
              <w:t xml:space="preserve"> forestier</w:t>
            </w:r>
          </w:p>
          <w:p w14:paraId="4481577B" w14:textId="77777777" w:rsidR="00BC71C8" w:rsidRPr="00EB2FFA" w:rsidRDefault="0067455D" w:rsidP="001731B6">
            <w:pPr>
              <w:pStyle w:val="Default"/>
              <w:jc w:val="center"/>
              <w:rPr>
                <w:rFonts w:ascii="Arial" w:hAnsi="Arial" w:cs="Arial"/>
                <w:bCs/>
                <w:color w:val="00B0F0"/>
                <w:sz w:val="20"/>
                <w:szCs w:val="20"/>
              </w:rPr>
            </w:pPr>
            <w:proofErr w:type="gramStart"/>
            <w:r w:rsidRPr="00EB2FFA">
              <w:rPr>
                <w:rFonts w:ascii="Arial" w:hAnsi="Arial" w:cs="Arial"/>
                <w:bCs/>
                <w:color w:val="00B0F0"/>
                <w:sz w:val="20"/>
                <w:szCs w:val="20"/>
              </w:rPr>
              <w:t>o</w:t>
            </w:r>
            <w:r w:rsidR="00BC71C8" w:rsidRPr="00EB2FFA">
              <w:rPr>
                <w:rFonts w:ascii="Arial" w:hAnsi="Arial" w:cs="Arial"/>
                <w:bCs/>
                <w:color w:val="00B0F0"/>
                <w:sz w:val="20"/>
                <w:szCs w:val="20"/>
              </w:rPr>
              <w:t>u</w:t>
            </w:r>
            <w:proofErr w:type="gramEnd"/>
          </w:p>
          <w:p w14:paraId="3105EB51" w14:textId="77777777" w:rsidR="00BC71C8" w:rsidRPr="00EB2FFA" w:rsidRDefault="00BC71C8" w:rsidP="001731B6">
            <w:pPr>
              <w:pStyle w:val="Default"/>
              <w:jc w:val="center"/>
              <w:rPr>
                <w:rFonts w:ascii="Arial" w:hAnsi="Arial" w:cs="Arial"/>
                <w:bCs/>
                <w:color w:val="00B0F0"/>
                <w:sz w:val="20"/>
                <w:szCs w:val="20"/>
              </w:rPr>
            </w:pPr>
            <w:r w:rsidRPr="00EB2FFA">
              <w:rPr>
                <w:rFonts w:ascii="Arial" w:hAnsi="Arial" w:cs="Arial"/>
                <w:bCs/>
                <w:color w:val="00B0F0"/>
                <w:sz w:val="20"/>
                <w:szCs w:val="20"/>
              </w:rPr>
              <w:t>Technicienne</w:t>
            </w:r>
          </w:p>
          <w:p w14:paraId="4B214FE7" w14:textId="77777777" w:rsidR="007A522D" w:rsidRPr="00EB2FFA" w:rsidRDefault="00BC71C8" w:rsidP="001731B6">
            <w:pPr>
              <w:pStyle w:val="Default"/>
              <w:jc w:val="center"/>
              <w:rPr>
                <w:rFonts w:ascii="Arial" w:hAnsi="Arial" w:cs="Arial"/>
                <w:bCs/>
                <w:color w:val="auto"/>
                <w:sz w:val="20"/>
                <w:szCs w:val="20"/>
              </w:rPr>
            </w:pPr>
            <w:proofErr w:type="gramStart"/>
            <w:r w:rsidRPr="00EB2FFA">
              <w:rPr>
                <w:rFonts w:ascii="Arial" w:hAnsi="Arial" w:cs="Arial"/>
                <w:bCs/>
                <w:color w:val="00B0F0"/>
                <w:sz w:val="20"/>
                <w:szCs w:val="20"/>
              </w:rPr>
              <w:t>forestière</w:t>
            </w:r>
            <w:proofErr w:type="gramEnd"/>
            <w:r w:rsidRPr="00EB2FFA">
              <w:rPr>
                <w:rFonts w:ascii="Arial" w:hAnsi="Arial" w:cs="Arial"/>
                <w:bCs/>
                <w:color w:val="00B0F0"/>
                <w:sz w:val="20"/>
                <w:szCs w:val="20"/>
              </w:rPr>
              <w:t xml:space="preserve"> </w:t>
            </w:r>
          </w:p>
        </w:tc>
      </w:tr>
      <w:tr w:rsidR="007A522D" w:rsidRPr="00EB2FFA" w14:paraId="50981A74" w14:textId="77777777" w:rsidTr="00E36264">
        <w:tc>
          <w:tcPr>
            <w:tcW w:w="7626" w:type="dxa"/>
            <w:vAlign w:val="center"/>
          </w:tcPr>
          <w:p w14:paraId="0B7DF24F" w14:textId="77777777" w:rsidR="007A522D" w:rsidRPr="00EB2FFA" w:rsidRDefault="007A522D" w:rsidP="001731B6">
            <w:pPr>
              <w:pStyle w:val="NormalWeb"/>
              <w:jc w:val="center"/>
              <w:rPr>
                <w:rFonts w:ascii="Arial" w:hAnsi="Arial" w:cs="Arial"/>
                <w:bCs/>
                <w:sz w:val="20"/>
                <w:szCs w:val="20"/>
              </w:rPr>
            </w:pPr>
            <w:r w:rsidRPr="00EB2FFA">
              <w:rPr>
                <w:rFonts w:ascii="Arial" w:hAnsi="Arial" w:cs="Arial"/>
                <w:bCs/>
                <w:sz w:val="20"/>
                <w:szCs w:val="20"/>
              </w:rPr>
              <w:t>Spécialistes de la mécanique des fluides, ces professionnels interviennent dans la gestion de centrales hydroélectriques, de systèmes d’assainissement ou de réseaux d’irrigation et d’alimentation en eau potable.</w:t>
            </w:r>
            <w:r w:rsidRPr="00EB2FFA">
              <w:rPr>
                <w:rFonts w:ascii="Arial" w:eastAsiaTheme="minorHAnsi" w:hAnsi="Arial" w:cs="Arial"/>
                <w:sz w:val="20"/>
                <w:szCs w:val="20"/>
                <w:lang w:eastAsia="en-US"/>
              </w:rPr>
              <w:t xml:space="preserve"> </w:t>
            </w:r>
            <w:r w:rsidRPr="00EB2FFA">
              <w:rPr>
                <w:rFonts w:ascii="Arial" w:hAnsi="Arial" w:cs="Arial"/>
                <w:bCs/>
                <w:sz w:val="20"/>
                <w:szCs w:val="20"/>
              </w:rPr>
              <w:t xml:space="preserve">Ils évaluent les installations nécessaires pour la distribution de l’eau. Ils organisent les projets et supervisent les chantiers de captage et d’aménagement de sources, de construction de puits, etc. </w:t>
            </w:r>
          </w:p>
        </w:tc>
        <w:tc>
          <w:tcPr>
            <w:tcW w:w="2268" w:type="dxa"/>
            <w:vAlign w:val="center"/>
          </w:tcPr>
          <w:p w14:paraId="79C57778" w14:textId="77777777" w:rsidR="0012315E" w:rsidRPr="00EB2FFA" w:rsidRDefault="007A522D" w:rsidP="001731B6">
            <w:pPr>
              <w:pStyle w:val="Default"/>
              <w:jc w:val="center"/>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Hydraulicien</w:t>
            </w:r>
          </w:p>
          <w:p w14:paraId="27852E55" w14:textId="77777777" w:rsidR="0012315E" w:rsidRPr="00EB2FFA" w:rsidRDefault="0012315E" w:rsidP="001731B6">
            <w:pPr>
              <w:pStyle w:val="Default"/>
              <w:jc w:val="center"/>
              <w:rPr>
                <w:rFonts w:ascii="Arial" w:hAnsi="Arial" w:cs="Arial"/>
                <w:bCs/>
                <w:color w:val="C45911" w:themeColor="accent2" w:themeShade="BF"/>
                <w:sz w:val="20"/>
                <w:szCs w:val="20"/>
              </w:rPr>
            </w:pPr>
            <w:proofErr w:type="gramStart"/>
            <w:r w:rsidRPr="00EB2FFA">
              <w:rPr>
                <w:rFonts w:ascii="Arial" w:hAnsi="Arial" w:cs="Arial"/>
                <w:bCs/>
                <w:color w:val="C45911" w:themeColor="accent2" w:themeShade="BF"/>
                <w:sz w:val="20"/>
                <w:szCs w:val="20"/>
              </w:rPr>
              <w:t>ou</w:t>
            </w:r>
            <w:proofErr w:type="gramEnd"/>
          </w:p>
          <w:p w14:paraId="3B4F308C" w14:textId="77777777" w:rsidR="007A522D" w:rsidRPr="00EB2FFA" w:rsidRDefault="0012315E" w:rsidP="001731B6">
            <w:pPr>
              <w:pStyle w:val="Default"/>
              <w:jc w:val="center"/>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Hydraulicienne</w:t>
            </w:r>
          </w:p>
          <w:p w14:paraId="68063124" w14:textId="77777777" w:rsidR="007A522D" w:rsidRPr="00EB2FFA" w:rsidRDefault="007A522D" w:rsidP="001731B6">
            <w:pPr>
              <w:pStyle w:val="Default"/>
              <w:jc w:val="center"/>
              <w:rPr>
                <w:rFonts w:ascii="Arial" w:hAnsi="Arial" w:cs="Arial"/>
                <w:bCs/>
                <w:color w:val="C45911" w:themeColor="accent2" w:themeShade="BF"/>
                <w:sz w:val="20"/>
                <w:szCs w:val="20"/>
              </w:rPr>
            </w:pPr>
          </w:p>
        </w:tc>
      </w:tr>
      <w:tr w:rsidR="007A522D" w:rsidRPr="00EB2FFA" w14:paraId="335EAF4E" w14:textId="77777777" w:rsidTr="00E36264">
        <w:tc>
          <w:tcPr>
            <w:tcW w:w="7626" w:type="dxa"/>
            <w:vAlign w:val="center"/>
          </w:tcPr>
          <w:p w14:paraId="763BAEF3" w14:textId="77777777" w:rsidR="007A522D" w:rsidRPr="00EB2FFA" w:rsidRDefault="007A522D" w:rsidP="001731B6">
            <w:pPr>
              <w:jc w:val="center"/>
              <w:rPr>
                <w:rFonts w:ascii="Arial" w:eastAsia="Times New Roman" w:hAnsi="Arial" w:cs="Arial"/>
                <w:bCs/>
                <w:sz w:val="20"/>
                <w:szCs w:val="20"/>
                <w:lang w:eastAsia="fr-FR"/>
              </w:rPr>
            </w:pPr>
            <w:r w:rsidRPr="00EB2FFA">
              <w:rPr>
                <w:rFonts w:ascii="Arial" w:eastAsia="Times New Roman" w:hAnsi="Arial" w:cs="Arial"/>
                <w:bCs/>
                <w:sz w:val="20"/>
                <w:szCs w:val="20"/>
                <w:lang w:eastAsia="fr-FR"/>
              </w:rPr>
              <w:t>Ces professionnels recherchent mais aussi surveillent les nappes phréatiques et les poches souterraines afin de les préserver et de lutter contre les prélèvements excessifs ou la pollution. Ils identifient les sites de captage et veillent à la non-pollution des nappes avant et pendant les travaux de forage.</w:t>
            </w:r>
          </w:p>
          <w:p w14:paraId="6AB3A62C" w14:textId="77777777" w:rsidR="007A522D" w:rsidRPr="00EB2FFA" w:rsidRDefault="007A522D" w:rsidP="001731B6">
            <w:pPr>
              <w:jc w:val="center"/>
              <w:rPr>
                <w:rFonts w:ascii="Arial" w:eastAsia="Times New Roman" w:hAnsi="Arial" w:cs="Arial"/>
                <w:bCs/>
                <w:sz w:val="20"/>
                <w:szCs w:val="20"/>
                <w:lang w:eastAsia="fr-FR"/>
              </w:rPr>
            </w:pPr>
          </w:p>
        </w:tc>
        <w:tc>
          <w:tcPr>
            <w:tcW w:w="2268" w:type="dxa"/>
            <w:vAlign w:val="center"/>
          </w:tcPr>
          <w:p w14:paraId="08FAD69B" w14:textId="77777777" w:rsidR="007A522D" w:rsidRPr="00EB2FFA" w:rsidRDefault="007A522D" w:rsidP="001731B6">
            <w:pPr>
              <w:pStyle w:val="Default"/>
              <w:jc w:val="center"/>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Hydrogéologue</w:t>
            </w:r>
          </w:p>
          <w:p w14:paraId="1A07AC03" w14:textId="77777777" w:rsidR="007A522D" w:rsidRPr="00EB2FFA" w:rsidRDefault="007A522D" w:rsidP="001731B6">
            <w:pPr>
              <w:pStyle w:val="Default"/>
              <w:jc w:val="center"/>
              <w:rPr>
                <w:rFonts w:ascii="Arial" w:hAnsi="Arial" w:cs="Arial"/>
                <w:bCs/>
                <w:color w:val="C45911" w:themeColor="accent2" w:themeShade="BF"/>
                <w:sz w:val="20"/>
                <w:szCs w:val="20"/>
              </w:rPr>
            </w:pPr>
          </w:p>
        </w:tc>
      </w:tr>
      <w:tr w:rsidR="007A522D" w:rsidRPr="00EB2FFA" w14:paraId="514352AA" w14:textId="77777777" w:rsidTr="00E36264">
        <w:tc>
          <w:tcPr>
            <w:tcW w:w="7626" w:type="dxa"/>
            <w:vAlign w:val="center"/>
          </w:tcPr>
          <w:p w14:paraId="5278105D" w14:textId="77777777" w:rsidR="007A522D" w:rsidRPr="00EB2FFA" w:rsidRDefault="007A522D" w:rsidP="001731B6">
            <w:pPr>
              <w:jc w:val="center"/>
              <w:rPr>
                <w:rFonts w:ascii="Arial" w:eastAsia="Times New Roman" w:hAnsi="Arial" w:cs="Arial"/>
                <w:bCs/>
                <w:sz w:val="20"/>
                <w:szCs w:val="20"/>
                <w:lang w:eastAsia="fr-FR"/>
              </w:rPr>
            </w:pPr>
            <w:r w:rsidRPr="00EB2FFA">
              <w:rPr>
                <w:rFonts w:ascii="Arial" w:eastAsia="Times New Roman" w:hAnsi="Arial" w:cs="Arial"/>
                <w:bCs/>
                <w:sz w:val="20"/>
                <w:szCs w:val="20"/>
                <w:lang w:eastAsia="fr-FR"/>
              </w:rPr>
              <w:t>Ces professionnels ont pour objectif de la pollution due aux produits de consommation courante, en agissant dès leur conception. Pour cela, ils proposent des solutions pour réduire leur impact sur l’environnement, à chaque étape de leur vie. Ils imaginent ensuite des solutions pour fabriquer des produits moins polluants. Il s’agit, par exemple, de favoriser la production d'emballages recyclables, d'appareils électriques qui consomment moins d'énergie et de préférer systématiquement l’utilisation de composants et de matériaux moins polluants ou encore plus faciles à recycler.</w:t>
            </w:r>
          </w:p>
        </w:tc>
        <w:tc>
          <w:tcPr>
            <w:tcW w:w="2268" w:type="dxa"/>
            <w:vAlign w:val="center"/>
          </w:tcPr>
          <w:p w14:paraId="63188F22" w14:textId="77777777" w:rsidR="007A522D" w:rsidRPr="00EB2FFA" w:rsidRDefault="007A522D" w:rsidP="0012315E">
            <w:pPr>
              <w:pStyle w:val="Default"/>
              <w:jc w:val="center"/>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 xml:space="preserve">Ingénieur </w:t>
            </w:r>
            <w:proofErr w:type="spellStart"/>
            <w:r w:rsidRPr="00EB2FFA">
              <w:rPr>
                <w:rFonts w:ascii="Arial" w:hAnsi="Arial" w:cs="Arial"/>
                <w:bCs/>
                <w:color w:val="538135" w:themeColor="accent6" w:themeShade="BF"/>
                <w:sz w:val="20"/>
                <w:szCs w:val="20"/>
              </w:rPr>
              <w:t>écoconcepteur</w:t>
            </w:r>
            <w:proofErr w:type="spellEnd"/>
          </w:p>
          <w:p w14:paraId="4037F2E7" w14:textId="77777777" w:rsidR="0012315E" w:rsidRPr="00EB2FFA" w:rsidRDefault="0012315E" w:rsidP="0012315E">
            <w:pPr>
              <w:pStyle w:val="Default"/>
              <w:jc w:val="center"/>
              <w:rPr>
                <w:rFonts w:ascii="Arial" w:hAnsi="Arial" w:cs="Arial"/>
                <w:bCs/>
                <w:color w:val="538135" w:themeColor="accent6" w:themeShade="BF"/>
                <w:sz w:val="20"/>
                <w:szCs w:val="20"/>
              </w:rPr>
            </w:pPr>
            <w:proofErr w:type="gramStart"/>
            <w:r w:rsidRPr="00EB2FFA">
              <w:rPr>
                <w:rFonts w:ascii="Arial" w:hAnsi="Arial" w:cs="Arial"/>
                <w:bCs/>
                <w:color w:val="538135" w:themeColor="accent6" w:themeShade="BF"/>
                <w:sz w:val="20"/>
                <w:szCs w:val="20"/>
              </w:rPr>
              <w:t>ou</w:t>
            </w:r>
            <w:proofErr w:type="gramEnd"/>
          </w:p>
          <w:p w14:paraId="3D6E62CE" w14:textId="77777777" w:rsidR="0012315E" w:rsidRPr="00EB2FFA" w:rsidRDefault="0012315E" w:rsidP="0012315E">
            <w:pPr>
              <w:pStyle w:val="Default"/>
              <w:jc w:val="center"/>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Ingénieure</w:t>
            </w:r>
          </w:p>
          <w:p w14:paraId="4ED15F56" w14:textId="77777777" w:rsidR="0012315E" w:rsidRPr="00EB2FFA" w:rsidRDefault="0012315E" w:rsidP="0012315E">
            <w:pPr>
              <w:pStyle w:val="Default"/>
              <w:jc w:val="center"/>
              <w:rPr>
                <w:rFonts w:ascii="Arial" w:hAnsi="Arial" w:cs="Arial"/>
                <w:bCs/>
                <w:color w:val="auto"/>
                <w:sz w:val="20"/>
                <w:szCs w:val="20"/>
              </w:rPr>
            </w:pPr>
            <w:proofErr w:type="spellStart"/>
            <w:proofErr w:type="gramStart"/>
            <w:r w:rsidRPr="00EB2FFA">
              <w:rPr>
                <w:rFonts w:ascii="Arial" w:hAnsi="Arial" w:cs="Arial"/>
                <w:bCs/>
                <w:color w:val="538135" w:themeColor="accent6" w:themeShade="BF"/>
                <w:sz w:val="20"/>
                <w:szCs w:val="20"/>
              </w:rPr>
              <w:t>écoconceptrice</w:t>
            </w:r>
            <w:proofErr w:type="spellEnd"/>
            <w:proofErr w:type="gramEnd"/>
          </w:p>
        </w:tc>
      </w:tr>
      <w:tr w:rsidR="007A522D" w:rsidRPr="00EB2FFA" w14:paraId="027B608D" w14:textId="77777777" w:rsidTr="00E36264">
        <w:tc>
          <w:tcPr>
            <w:tcW w:w="7626" w:type="dxa"/>
            <w:vAlign w:val="center"/>
          </w:tcPr>
          <w:p w14:paraId="31E78D82" w14:textId="77777777" w:rsidR="007A522D" w:rsidRDefault="007A522D" w:rsidP="001731B6">
            <w:pPr>
              <w:jc w:val="center"/>
              <w:rPr>
                <w:rFonts w:ascii="Arial" w:eastAsia="Times New Roman" w:hAnsi="Arial" w:cs="Arial"/>
                <w:bCs/>
                <w:sz w:val="20"/>
                <w:szCs w:val="20"/>
                <w:lang w:eastAsia="fr-FR"/>
              </w:rPr>
            </w:pPr>
            <w:r w:rsidRPr="00EB2FFA">
              <w:rPr>
                <w:rFonts w:ascii="Arial" w:eastAsia="Times New Roman" w:hAnsi="Arial" w:cs="Arial"/>
                <w:bCs/>
                <w:sz w:val="20"/>
                <w:szCs w:val="20"/>
                <w:lang w:eastAsia="fr-FR"/>
              </w:rPr>
              <w:t>Ces professionnels réalisent des études permettant de diminuer la consommation d’énergie ou d’intégrer les énergies renouvelables dans un édifice. Ils travaillent avec les maîtres d’ouvrage avant ou après la construction. Ils doivent suivre les nouvelles réglementations liées aux économies d’énergie ainsi que l’évolution des matériaux et équipements qu'ils pourront conseiller à leurs clients.</w:t>
            </w:r>
          </w:p>
          <w:p w14:paraId="1852C857" w14:textId="77777777" w:rsidR="00E36264" w:rsidRDefault="00E36264" w:rsidP="001731B6">
            <w:pPr>
              <w:jc w:val="center"/>
              <w:rPr>
                <w:rFonts w:ascii="Arial" w:eastAsia="Times New Roman" w:hAnsi="Arial" w:cs="Arial"/>
                <w:bCs/>
                <w:sz w:val="20"/>
                <w:szCs w:val="20"/>
                <w:lang w:eastAsia="fr-FR"/>
              </w:rPr>
            </w:pPr>
          </w:p>
          <w:p w14:paraId="1EC7173B" w14:textId="77777777" w:rsidR="00E36264" w:rsidRPr="00EB2FFA" w:rsidRDefault="00E36264" w:rsidP="001731B6">
            <w:pPr>
              <w:jc w:val="center"/>
              <w:rPr>
                <w:rFonts w:ascii="Arial" w:eastAsia="Times New Roman" w:hAnsi="Arial" w:cs="Arial"/>
                <w:bCs/>
                <w:sz w:val="20"/>
                <w:szCs w:val="20"/>
                <w:lang w:eastAsia="fr-FR"/>
              </w:rPr>
            </w:pPr>
          </w:p>
        </w:tc>
        <w:tc>
          <w:tcPr>
            <w:tcW w:w="2268" w:type="dxa"/>
            <w:vAlign w:val="center"/>
          </w:tcPr>
          <w:p w14:paraId="56D2F33F" w14:textId="77777777" w:rsidR="0012315E" w:rsidRPr="00EB2FFA" w:rsidRDefault="007A522D" w:rsidP="001731B6">
            <w:pPr>
              <w:pStyle w:val="Default"/>
              <w:jc w:val="center"/>
              <w:rPr>
                <w:rFonts w:ascii="Arial" w:hAnsi="Arial" w:cs="Arial"/>
                <w:bCs/>
                <w:color w:val="FF0066"/>
                <w:sz w:val="20"/>
                <w:szCs w:val="20"/>
              </w:rPr>
            </w:pPr>
            <w:r w:rsidRPr="00EB2FFA">
              <w:rPr>
                <w:rFonts w:ascii="Arial" w:hAnsi="Arial" w:cs="Arial"/>
                <w:bCs/>
                <w:color w:val="FF0066"/>
                <w:sz w:val="20"/>
                <w:szCs w:val="20"/>
              </w:rPr>
              <w:t>Ingénieur</w:t>
            </w:r>
          </w:p>
          <w:p w14:paraId="75CA964B" w14:textId="77777777" w:rsidR="0012315E" w:rsidRPr="00EB2FFA" w:rsidRDefault="0012315E" w:rsidP="001731B6">
            <w:pPr>
              <w:pStyle w:val="Default"/>
              <w:jc w:val="center"/>
              <w:rPr>
                <w:rFonts w:ascii="Arial" w:hAnsi="Arial" w:cs="Arial"/>
                <w:bCs/>
                <w:color w:val="FF0066"/>
                <w:sz w:val="20"/>
                <w:szCs w:val="20"/>
              </w:rPr>
            </w:pPr>
            <w:proofErr w:type="gramStart"/>
            <w:r w:rsidRPr="00EB2FFA">
              <w:rPr>
                <w:rFonts w:ascii="Arial" w:hAnsi="Arial" w:cs="Arial"/>
                <w:bCs/>
                <w:color w:val="FF0066"/>
                <w:sz w:val="20"/>
                <w:szCs w:val="20"/>
              </w:rPr>
              <w:t>ou</w:t>
            </w:r>
            <w:proofErr w:type="gramEnd"/>
          </w:p>
          <w:p w14:paraId="77F4B65A" w14:textId="77777777" w:rsidR="0012315E" w:rsidRPr="00EB2FFA" w:rsidRDefault="0012315E" w:rsidP="001731B6">
            <w:pPr>
              <w:pStyle w:val="Default"/>
              <w:jc w:val="center"/>
              <w:rPr>
                <w:rFonts w:ascii="Arial" w:hAnsi="Arial" w:cs="Arial"/>
                <w:bCs/>
                <w:color w:val="FF0066"/>
                <w:sz w:val="20"/>
                <w:szCs w:val="20"/>
              </w:rPr>
            </w:pPr>
            <w:r w:rsidRPr="00EB2FFA">
              <w:rPr>
                <w:rFonts w:ascii="Arial" w:hAnsi="Arial" w:cs="Arial"/>
                <w:bCs/>
                <w:color w:val="FF0066"/>
                <w:sz w:val="20"/>
                <w:szCs w:val="20"/>
              </w:rPr>
              <w:t>Ingénieure</w:t>
            </w:r>
          </w:p>
          <w:p w14:paraId="02048553" w14:textId="77777777" w:rsidR="007A522D" w:rsidRPr="00EB2FFA" w:rsidRDefault="007A522D" w:rsidP="0012315E">
            <w:pPr>
              <w:pStyle w:val="Default"/>
              <w:jc w:val="center"/>
              <w:rPr>
                <w:rFonts w:ascii="Arial" w:hAnsi="Arial" w:cs="Arial"/>
                <w:bCs/>
                <w:color w:val="auto"/>
                <w:sz w:val="20"/>
                <w:szCs w:val="20"/>
              </w:rPr>
            </w:pPr>
            <w:r w:rsidRPr="00EB2FFA">
              <w:rPr>
                <w:rFonts w:ascii="Arial" w:hAnsi="Arial" w:cs="Arial"/>
                <w:bCs/>
                <w:color w:val="FF0066"/>
                <w:sz w:val="20"/>
                <w:szCs w:val="20"/>
              </w:rPr>
              <w:t xml:space="preserve"> </w:t>
            </w:r>
            <w:proofErr w:type="gramStart"/>
            <w:r w:rsidRPr="00EB2FFA">
              <w:rPr>
                <w:rFonts w:ascii="Arial" w:hAnsi="Arial" w:cs="Arial"/>
                <w:bCs/>
                <w:color w:val="FF0066"/>
                <w:sz w:val="20"/>
                <w:szCs w:val="20"/>
              </w:rPr>
              <w:t>efficacité</w:t>
            </w:r>
            <w:proofErr w:type="gramEnd"/>
            <w:r w:rsidRPr="00EB2FFA">
              <w:rPr>
                <w:rFonts w:ascii="Arial" w:hAnsi="Arial" w:cs="Arial"/>
                <w:bCs/>
                <w:color w:val="FF0066"/>
                <w:sz w:val="20"/>
                <w:szCs w:val="20"/>
              </w:rPr>
              <w:t xml:space="preserve"> énergétique du bâtiment</w:t>
            </w:r>
          </w:p>
        </w:tc>
      </w:tr>
      <w:tr w:rsidR="007A522D" w:rsidRPr="00EB2FFA" w14:paraId="4C69FC5B" w14:textId="77777777" w:rsidTr="00E36264">
        <w:tc>
          <w:tcPr>
            <w:tcW w:w="7626" w:type="dxa"/>
            <w:vAlign w:val="center"/>
          </w:tcPr>
          <w:p w14:paraId="5233B8D2" w14:textId="77777777" w:rsidR="007A522D" w:rsidRPr="00EB2FFA" w:rsidRDefault="007A522D" w:rsidP="001731B6">
            <w:pPr>
              <w:jc w:val="center"/>
              <w:rPr>
                <w:rFonts w:ascii="Arial" w:eastAsia="Times New Roman" w:hAnsi="Arial" w:cs="Arial"/>
                <w:bCs/>
                <w:sz w:val="20"/>
                <w:szCs w:val="20"/>
                <w:lang w:eastAsia="fr-FR"/>
              </w:rPr>
            </w:pPr>
            <w:r w:rsidRPr="00EB2FFA">
              <w:rPr>
                <w:rFonts w:ascii="Arial" w:eastAsia="Times New Roman" w:hAnsi="Arial" w:cs="Arial"/>
                <w:bCs/>
                <w:sz w:val="20"/>
                <w:szCs w:val="20"/>
                <w:lang w:eastAsia="fr-FR"/>
              </w:rPr>
              <w:lastRenderedPageBreak/>
              <w:t>Ces professionnels assurent la conception des cuves de méthanisation (autrement dit la valorisation des déchets biodégradables) et pilotent leur construction. Ils supervisent les opérations de maintenance et réalisent des études permettant d’améliorer leur fonctionnement.</w:t>
            </w:r>
          </w:p>
        </w:tc>
        <w:tc>
          <w:tcPr>
            <w:tcW w:w="2268" w:type="dxa"/>
            <w:vAlign w:val="center"/>
          </w:tcPr>
          <w:p w14:paraId="25463896" w14:textId="77777777" w:rsidR="0012315E" w:rsidRPr="00EB2FFA" w:rsidRDefault="007A522D" w:rsidP="0012315E">
            <w:pPr>
              <w:pStyle w:val="Default"/>
              <w:jc w:val="center"/>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Ingénieur</w:t>
            </w:r>
          </w:p>
          <w:p w14:paraId="11F59EB3" w14:textId="77777777" w:rsidR="0012315E" w:rsidRPr="00EB2FFA" w:rsidRDefault="0012315E" w:rsidP="0012315E">
            <w:pPr>
              <w:pStyle w:val="Default"/>
              <w:jc w:val="center"/>
              <w:rPr>
                <w:rFonts w:ascii="Arial" w:hAnsi="Arial" w:cs="Arial"/>
                <w:bCs/>
                <w:color w:val="C45911" w:themeColor="accent2" w:themeShade="BF"/>
                <w:sz w:val="20"/>
                <w:szCs w:val="20"/>
              </w:rPr>
            </w:pPr>
            <w:proofErr w:type="gramStart"/>
            <w:r w:rsidRPr="00EB2FFA">
              <w:rPr>
                <w:rFonts w:ascii="Arial" w:hAnsi="Arial" w:cs="Arial"/>
                <w:bCs/>
                <w:color w:val="C45911" w:themeColor="accent2" w:themeShade="BF"/>
                <w:sz w:val="20"/>
                <w:szCs w:val="20"/>
              </w:rPr>
              <w:t>ou</w:t>
            </w:r>
            <w:proofErr w:type="gramEnd"/>
          </w:p>
          <w:p w14:paraId="16D5E217" w14:textId="77777777" w:rsidR="0012315E" w:rsidRPr="00EB2FFA" w:rsidRDefault="0012315E" w:rsidP="0012315E">
            <w:pPr>
              <w:pStyle w:val="Default"/>
              <w:jc w:val="center"/>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Ingénieure</w:t>
            </w:r>
          </w:p>
          <w:p w14:paraId="264F5483" w14:textId="77777777" w:rsidR="007A522D" w:rsidRPr="00EB2FFA" w:rsidRDefault="007A522D" w:rsidP="0012315E">
            <w:pPr>
              <w:pStyle w:val="Default"/>
              <w:jc w:val="center"/>
              <w:rPr>
                <w:rFonts w:ascii="Arial" w:hAnsi="Arial" w:cs="Arial"/>
                <w:bCs/>
                <w:color w:val="auto"/>
                <w:sz w:val="20"/>
                <w:szCs w:val="20"/>
              </w:rPr>
            </w:pPr>
            <w:r w:rsidRPr="00EB2FFA">
              <w:rPr>
                <w:rFonts w:ascii="Arial" w:hAnsi="Arial" w:cs="Arial"/>
                <w:bCs/>
                <w:color w:val="C45911" w:themeColor="accent2" w:themeShade="BF"/>
                <w:sz w:val="20"/>
                <w:szCs w:val="20"/>
              </w:rPr>
              <w:t xml:space="preserve"> </w:t>
            </w:r>
            <w:proofErr w:type="gramStart"/>
            <w:r w:rsidRPr="00EB2FFA">
              <w:rPr>
                <w:rFonts w:ascii="Arial" w:hAnsi="Arial" w:cs="Arial"/>
                <w:bCs/>
                <w:color w:val="C45911" w:themeColor="accent2" w:themeShade="BF"/>
                <w:sz w:val="20"/>
                <w:szCs w:val="20"/>
              </w:rPr>
              <w:t>méthanisation</w:t>
            </w:r>
            <w:proofErr w:type="gramEnd"/>
          </w:p>
        </w:tc>
      </w:tr>
      <w:tr w:rsidR="007A522D" w:rsidRPr="00EB2FFA" w14:paraId="678993A7" w14:textId="77777777" w:rsidTr="00E36264">
        <w:tc>
          <w:tcPr>
            <w:tcW w:w="7626" w:type="dxa"/>
            <w:vAlign w:val="center"/>
          </w:tcPr>
          <w:p w14:paraId="190315F0" w14:textId="77777777" w:rsidR="007A522D" w:rsidRPr="00EB2FFA" w:rsidRDefault="007A522D" w:rsidP="001731B6">
            <w:pPr>
              <w:jc w:val="center"/>
              <w:rPr>
                <w:rFonts w:ascii="Arial" w:eastAsia="Times New Roman" w:hAnsi="Arial" w:cs="Arial"/>
                <w:bCs/>
                <w:sz w:val="20"/>
                <w:szCs w:val="20"/>
                <w:lang w:eastAsia="fr-FR"/>
              </w:rPr>
            </w:pPr>
            <w:r w:rsidRPr="00EB2FFA">
              <w:rPr>
                <w:rFonts w:ascii="Arial" w:eastAsia="Times New Roman" w:hAnsi="Arial" w:cs="Arial"/>
                <w:bCs/>
                <w:sz w:val="20"/>
                <w:szCs w:val="20"/>
                <w:lang w:eastAsia="fr-FR"/>
              </w:rPr>
              <w:t>Ces professionnels surveillent les installations classées pour la protection de l’environnement autrement dit les entreprises industrielles et agricoles jugées à risque pour la santé publique et l’environnement. Ils contrôlent l’empreinte de ces ICPE sur l’environnement. Ils examinent aussi les demandes d’ouvertures des établissements les plus à risques, gèrent les plaintes en cas de nuisances ou de pollution et suit les procédures administratives et pénales.</w:t>
            </w:r>
          </w:p>
        </w:tc>
        <w:tc>
          <w:tcPr>
            <w:tcW w:w="2268" w:type="dxa"/>
            <w:vAlign w:val="center"/>
          </w:tcPr>
          <w:p w14:paraId="266D5ABA" w14:textId="77777777" w:rsidR="0012315E" w:rsidRPr="00EB2FFA" w:rsidRDefault="007A522D" w:rsidP="001731B6">
            <w:pPr>
              <w:pStyle w:val="Default"/>
              <w:jc w:val="center"/>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Inspecteur</w:t>
            </w:r>
          </w:p>
          <w:p w14:paraId="4C3E506F" w14:textId="77777777" w:rsidR="0012315E" w:rsidRPr="00EB2FFA" w:rsidRDefault="0012315E" w:rsidP="001731B6">
            <w:pPr>
              <w:pStyle w:val="Default"/>
              <w:jc w:val="center"/>
              <w:rPr>
                <w:rFonts w:ascii="Arial" w:hAnsi="Arial" w:cs="Arial"/>
                <w:bCs/>
                <w:color w:val="538135" w:themeColor="accent6" w:themeShade="BF"/>
                <w:sz w:val="20"/>
                <w:szCs w:val="20"/>
              </w:rPr>
            </w:pPr>
            <w:proofErr w:type="gramStart"/>
            <w:r w:rsidRPr="00EB2FFA">
              <w:rPr>
                <w:rFonts w:ascii="Arial" w:hAnsi="Arial" w:cs="Arial"/>
                <w:bCs/>
                <w:color w:val="538135" w:themeColor="accent6" w:themeShade="BF"/>
                <w:sz w:val="20"/>
                <w:szCs w:val="20"/>
              </w:rPr>
              <w:t>ou</w:t>
            </w:r>
            <w:proofErr w:type="gramEnd"/>
          </w:p>
          <w:p w14:paraId="0DA09B61" w14:textId="77777777" w:rsidR="0012315E" w:rsidRPr="00EB2FFA" w:rsidRDefault="0012315E" w:rsidP="001731B6">
            <w:pPr>
              <w:pStyle w:val="Default"/>
              <w:jc w:val="center"/>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Inspectrice</w:t>
            </w:r>
          </w:p>
          <w:p w14:paraId="65757EAD" w14:textId="77777777" w:rsidR="007A522D" w:rsidRPr="00EB2FFA" w:rsidRDefault="007A522D" w:rsidP="001731B6">
            <w:pPr>
              <w:pStyle w:val="Default"/>
              <w:jc w:val="center"/>
              <w:rPr>
                <w:rFonts w:ascii="Arial" w:hAnsi="Arial" w:cs="Arial"/>
                <w:bCs/>
                <w:color w:val="auto"/>
                <w:sz w:val="20"/>
                <w:szCs w:val="20"/>
              </w:rPr>
            </w:pPr>
            <w:proofErr w:type="gramStart"/>
            <w:r w:rsidRPr="00EB2FFA">
              <w:rPr>
                <w:rFonts w:ascii="Arial" w:hAnsi="Arial" w:cs="Arial"/>
                <w:bCs/>
                <w:color w:val="538135" w:themeColor="accent6" w:themeShade="BF"/>
                <w:sz w:val="20"/>
                <w:szCs w:val="20"/>
              </w:rPr>
              <w:t>des</w:t>
            </w:r>
            <w:proofErr w:type="gramEnd"/>
            <w:r w:rsidRPr="00EB2FFA">
              <w:rPr>
                <w:rFonts w:ascii="Arial" w:hAnsi="Arial" w:cs="Arial"/>
                <w:bCs/>
                <w:color w:val="538135" w:themeColor="accent6" w:themeShade="BF"/>
                <w:sz w:val="20"/>
                <w:szCs w:val="20"/>
              </w:rPr>
              <w:t xml:space="preserve"> installations classées</w:t>
            </w:r>
          </w:p>
        </w:tc>
      </w:tr>
      <w:tr w:rsidR="007A522D" w:rsidRPr="00EB2FFA" w14:paraId="398F9DE5" w14:textId="77777777" w:rsidTr="00E36264">
        <w:tc>
          <w:tcPr>
            <w:tcW w:w="7626" w:type="dxa"/>
            <w:vAlign w:val="center"/>
          </w:tcPr>
          <w:p w14:paraId="23F26196" w14:textId="77777777" w:rsidR="007A522D" w:rsidRPr="00EB2FFA" w:rsidRDefault="007A522D" w:rsidP="001731B6">
            <w:pPr>
              <w:jc w:val="center"/>
              <w:rPr>
                <w:rFonts w:ascii="Arial" w:eastAsia="Times New Roman" w:hAnsi="Arial" w:cs="Arial"/>
                <w:bCs/>
                <w:sz w:val="20"/>
                <w:szCs w:val="20"/>
                <w:lang w:eastAsia="fr-FR"/>
              </w:rPr>
            </w:pPr>
            <w:r w:rsidRPr="00EB2FFA">
              <w:rPr>
                <w:rFonts w:ascii="Arial" w:eastAsia="Times New Roman" w:hAnsi="Arial" w:cs="Arial"/>
                <w:bCs/>
                <w:sz w:val="20"/>
                <w:szCs w:val="20"/>
                <w:lang w:eastAsia="fr-FR"/>
              </w:rPr>
              <w:t xml:space="preserve">Multiplication des normes environnementales, nouvelles directives européennes, retombées du Grenelle de l'environnement : les activités industrielles font l'objet de réglementations rigoureuses, que les entreprises ont parfois du mal à suivre. Ces professionnels informent et conseillent les entreprises sur les réglementations. </w:t>
            </w:r>
          </w:p>
        </w:tc>
        <w:tc>
          <w:tcPr>
            <w:tcW w:w="2268" w:type="dxa"/>
            <w:vAlign w:val="center"/>
          </w:tcPr>
          <w:p w14:paraId="24966AE5" w14:textId="77777777" w:rsidR="007A522D" w:rsidRPr="00EB2FFA" w:rsidRDefault="007A522D" w:rsidP="001731B6">
            <w:pPr>
              <w:pStyle w:val="Default"/>
              <w:jc w:val="center"/>
              <w:rPr>
                <w:rFonts w:ascii="Arial" w:hAnsi="Arial" w:cs="Arial"/>
                <w:bCs/>
                <w:color w:val="auto"/>
                <w:sz w:val="20"/>
                <w:szCs w:val="20"/>
              </w:rPr>
            </w:pPr>
            <w:r w:rsidRPr="00EB2FFA">
              <w:rPr>
                <w:rFonts w:ascii="Arial" w:hAnsi="Arial" w:cs="Arial"/>
                <w:bCs/>
                <w:color w:val="538135" w:themeColor="accent6" w:themeShade="BF"/>
                <w:sz w:val="20"/>
                <w:szCs w:val="20"/>
              </w:rPr>
              <w:t>Juriste environnement</w:t>
            </w:r>
          </w:p>
        </w:tc>
      </w:tr>
      <w:tr w:rsidR="007A522D" w:rsidRPr="00EB2FFA" w14:paraId="188A93CD" w14:textId="77777777" w:rsidTr="00E36264">
        <w:tc>
          <w:tcPr>
            <w:tcW w:w="7626" w:type="dxa"/>
            <w:vAlign w:val="center"/>
          </w:tcPr>
          <w:p w14:paraId="55A937B3" w14:textId="77777777" w:rsidR="007A522D" w:rsidRPr="00EB2FFA" w:rsidRDefault="007A522D" w:rsidP="001731B6">
            <w:pPr>
              <w:jc w:val="center"/>
              <w:rPr>
                <w:rFonts w:ascii="Arial" w:eastAsia="Times New Roman" w:hAnsi="Arial" w:cs="Arial"/>
                <w:bCs/>
                <w:sz w:val="20"/>
                <w:szCs w:val="20"/>
                <w:lang w:eastAsia="fr-FR"/>
              </w:rPr>
            </w:pPr>
            <w:r w:rsidRPr="00EB2FFA">
              <w:rPr>
                <w:rFonts w:ascii="Arial" w:eastAsia="Times New Roman" w:hAnsi="Arial" w:cs="Arial"/>
                <w:bCs/>
                <w:sz w:val="20"/>
                <w:szCs w:val="20"/>
                <w:lang w:eastAsia="fr-FR"/>
              </w:rPr>
              <w:t>Spécialiste</w:t>
            </w:r>
            <w:r w:rsidR="0012315E" w:rsidRPr="00EB2FFA">
              <w:rPr>
                <w:rFonts w:ascii="Arial" w:eastAsia="Times New Roman" w:hAnsi="Arial" w:cs="Arial"/>
                <w:bCs/>
                <w:sz w:val="20"/>
                <w:szCs w:val="20"/>
                <w:lang w:eastAsia="fr-FR"/>
              </w:rPr>
              <w:t>s</w:t>
            </w:r>
            <w:r w:rsidRPr="00EB2FFA">
              <w:rPr>
                <w:rFonts w:ascii="Arial" w:eastAsia="Times New Roman" w:hAnsi="Arial" w:cs="Arial"/>
                <w:bCs/>
                <w:sz w:val="20"/>
                <w:szCs w:val="20"/>
                <w:lang w:eastAsia="fr-FR"/>
              </w:rPr>
              <w:t xml:space="preserve"> des phénomènes atmosphériques, ces professionnels étudient et analysent les causes et les effets des changements climatiques. Ils établissent des prévisions et anticipent les risques de catastrophe naturelle (avalanche, séisme, inondation...). Dans le monde entier, ils relèvent les caractéristiques de l’atmosphère, mesurent, observent en surface, en altitude, y compris dans l'espace</w:t>
            </w:r>
            <w:r w:rsidR="00C801E5" w:rsidRPr="00EB2FFA">
              <w:rPr>
                <w:rFonts w:ascii="Arial" w:eastAsia="Times New Roman" w:hAnsi="Arial" w:cs="Arial"/>
                <w:bCs/>
                <w:sz w:val="20"/>
                <w:szCs w:val="20"/>
                <w:lang w:eastAsia="fr-FR"/>
              </w:rPr>
              <w:t>.</w:t>
            </w:r>
          </w:p>
        </w:tc>
        <w:tc>
          <w:tcPr>
            <w:tcW w:w="2268" w:type="dxa"/>
            <w:vAlign w:val="center"/>
          </w:tcPr>
          <w:p w14:paraId="57CAC23D" w14:textId="77777777" w:rsidR="007A522D" w:rsidRPr="00EB2FFA" w:rsidRDefault="007A522D" w:rsidP="001731B6">
            <w:pPr>
              <w:pStyle w:val="Default"/>
              <w:jc w:val="center"/>
              <w:rPr>
                <w:rFonts w:ascii="Arial" w:hAnsi="Arial" w:cs="Arial"/>
                <w:bCs/>
                <w:color w:val="auto"/>
                <w:sz w:val="20"/>
                <w:szCs w:val="20"/>
              </w:rPr>
            </w:pPr>
            <w:r w:rsidRPr="00EB2FFA">
              <w:rPr>
                <w:rFonts w:ascii="Arial" w:hAnsi="Arial" w:cs="Arial"/>
                <w:bCs/>
                <w:color w:val="538135" w:themeColor="accent6" w:themeShade="BF"/>
                <w:sz w:val="20"/>
                <w:szCs w:val="20"/>
              </w:rPr>
              <w:t>Météorologue</w:t>
            </w:r>
          </w:p>
        </w:tc>
      </w:tr>
      <w:tr w:rsidR="007A522D" w:rsidRPr="00EB2FFA" w14:paraId="2E39CED4" w14:textId="77777777" w:rsidTr="00E36264">
        <w:tc>
          <w:tcPr>
            <w:tcW w:w="7626" w:type="dxa"/>
            <w:vAlign w:val="center"/>
          </w:tcPr>
          <w:p w14:paraId="1754D9B2" w14:textId="77777777" w:rsidR="007A522D" w:rsidRPr="00EB2FFA" w:rsidRDefault="007A522D" w:rsidP="001731B6">
            <w:pPr>
              <w:jc w:val="center"/>
              <w:rPr>
                <w:rFonts w:ascii="Arial" w:eastAsia="Times New Roman" w:hAnsi="Arial" w:cs="Arial"/>
                <w:bCs/>
                <w:sz w:val="20"/>
                <w:szCs w:val="20"/>
                <w:lang w:eastAsia="fr-FR"/>
              </w:rPr>
            </w:pPr>
            <w:r w:rsidRPr="00EB2FFA">
              <w:rPr>
                <w:rFonts w:ascii="Arial" w:eastAsia="Times New Roman" w:hAnsi="Arial" w:cs="Arial"/>
                <w:bCs/>
                <w:sz w:val="20"/>
                <w:szCs w:val="20"/>
                <w:lang w:eastAsia="fr-FR"/>
              </w:rPr>
              <w:t>Scientifiques de haut niveau, à la croisée de plusieurs disciplines, ces professionnels effectuent des recherches afin de mieux connaître les fonctionnements particuliers des océans et d’évaluer leurs ressources. Ses missions : tracer des cartes maritimes, étudier la dérive des continents et le mouvement des marées, se soucier du sort des baleines ou de celui du plancton, lutter contre la pollution.</w:t>
            </w:r>
          </w:p>
        </w:tc>
        <w:tc>
          <w:tcPr>
            <w:tcW w:w="2268" w:type="dxa"/>
            <w:vAlign w:val="center"/>
          </w:tcPr>
          <w:p w14:paraId="2D303A50" w14:textId="77777777" w:rsidR="007A522D" w:rsidRPr="00EB2FFA" w:rsidRDefault="007A522D" w:rsidP="001731B6">
            <w:pPr>
              <w:pStyle w:val="Default"/>
              <w:jc w:val="center"/>
              <w:rPr>
                <w:rFonts w:ascii="Arial" w:hAnsi="Arial" w:cs="Arial"/>
                <w:bCs/>
                <w:color w:val="00B0F0"/>
                <w:sz w:val="20"/>
                <w:szCs w:val="20"/>
              </w:rPr>
            </w:pPr>
            <w:r w:rsidRPr="00EB2FFA">
              <w:rPr>
                <w:rFonts w:ascii="Arial" w:hAnsi="Arial" w:cs="Arial"/>
                <w:bCs/>
                <w:color w:val="00B0F0"/>
                <w:sz w:val="20"/>
                <w:szCs w:val="20"/>
              </w:rPr>
              <w:t>Océanographe</w:t>
            </w:r>
          </w:p>
        </w:tc>
      </w:tr>
      <w:tr w:rsidR="007A522D" w:rsidRPr="00EB2FFA" w14:paraId="49EB39A0" w14:textId="77777777" w:rsidTr="00E36264">
        <w:tc>
          <w:tcPr>
            <w:tcW w:w="7626" w:type="dxa"/>
            <w:vAlign w:val="center"/>
          </w:tcPr>
          <w:p w14:paraId="7AC06498" w14:textId="77777777" w:rsidR="007A522D" w:rsidRPr="00EB2FFA" w:rsidRDefault="007A522D" w:rsidP="001731B6">
            <w:pPr>
              <w:jc w:val="center"/>
              <w:rPr>
                <w:rFonts w:ascii="Arial" w:eastAsia="Times New Roman" w:hAnsi="Arial" w:cs="Arial"/>
                <w:bCs/>
                <w:sz w:val="20"/>
                <w:szCs w:val="20"/>
                <w:lang w:eastAsia="fr-FR"/>
              </w:rPr>
            </w:pPr>
            <w:r w:rsidRPr="00EB2FFA">
              <w:rPr>
                <w:rFonts w:ascii="Arial" w:eastAsia="Times New Roman" w:hAnsi="Arial" w:cs="Arial"/>
                <w:bCs/>
                <w:sz w:val="20"/>
                <w:szCs w:val="20"/>
                <w:lang w:eastAsia="fr-FR"/>
              </w:rPr>
              <w:t xml:space="preserve">Ces professionnels sont chargés de définir et de piloter la stratégie QSE (Qualité, Sécurité, Environnement) d’une entreprise afin de répondre aux défis environnementaux et aux attentes des consommateurs. </w:t>
            </w:r>
          </w:p>
        </w:tc>
        <w:tc>
          <w:tcPr>
            <w:tcW w:w="2268" w:type="dxa"/>
            <w:vAlign w:val="center"/>
          </w:tcPr>
          <w:p w14:paraId="41E0034B" w14:textId="77777777" w:rsidR="007A522D" w:rsidRPr="00EB2FFA" w:rsidRDefault="007A522D" w:rsidP="001731B6">
            <w:pPr>
              <w:pStyle w:val="Default"/>
              <w:jc w:val="center"/>
              <w:rPr>
                <w:rFonts w:ascii="Arial" w:hAnsi="Arial" w:cs="Arial"/>
                <w:bCs/>
                <w:color w:val="auto"/>
                <w:sz w:val="20"/>
                <w:szCs w:val="20"/>
              </w:rPr>
            </w:pPr>
            <w:r w:rsidRPr="00EB2FFA">
              <w:rPr>
                <w:rFonts w:ascii="Arial" w:hAnsi="Arial" w:cs="Arial"/>
                <w:bCs/>
                <w:color w:val="538135" w:themeColor="accent6" w:themeShade="BF"/>
                <w:sz w:val="20"/>
                <w:szCs w:val="20"/>
              </w:rPr>
              <w:t>Responsable QSE</w:t>
            </w:r>
          </w:p>
        </w:tc>
      </w:tr>
      <w:tr w:rsidR="007A522D" w:rsidRPr="00EB2FFA" w14:paraId="03D09143" w14:textId="77777777" w:rsidTr="00E36264">
        <w:tc>
          <w:tcPr>
            <w:tcW w:w="7626" w:type="dxa"/>
            <w:vAlign w:val="center"/>
          </w:tcPr>
          <w:p w14:paraId="600E7FBF" w14:textId="77777777" w:rsidR="007A522D" w:rsidRPr="00EB2FFA" w:rsidRDefault="007A522D" w:rsidP="001731B6">
            <w:pPr>
              <w:jc w:val="center"/>
              <w:rPr>
                <w:rFonts w:ascii="Arial" w:eastAsia="Times New Roman" w:hAnsi="Arial" w:cs="Arial"/>
                <w:bCs/>
                <w:sz w:val="20"/>
                <w:szCs w:val="20"/>
                <w:lang w:eastAsia="fr-FR"/>
              </w:rPr>
            </w:pPr>
            <w:r w:rsidRPr="00EB2FFA">
              <w:rPr>
                <w:rFonts w:ascii="Arial" w:eastAsia="Times New Roman" w:hAnsi="Arial" w:cs="Arial"/>
                <w:bCs/>
                <w:sz w:val="20"/>
                <w:szCs w:val="20"/>
                <w:lang w:eastAsia="fr-FR"/>
              </w:rPr>
              <w:t>Ces professionnels gèrent les opérations de recyclage, d’incinération, de valorisation et d’enfouissement. Ils apportent son expertise technique et dirigent les équipes qui travaillent dans les centres de tri, les usines d’incinération ou encore les sites dédiés au compostage.</w:t>
            </w:r>
          </w:p>
        </w:tc>
        <w:tc>
          <w:tcPr>
            <w:tcW w:w="2268" w:type="dxa"/>
            <w:vAlign w:val="center"/>
          </w:tcPr>
          <w:p w14:paraId="2747AD50" w14:textId="77777777" w:rsidR="007A522D" w:rsidRPr="00EB2FFA" w:rsidRDefault="007A522D" w:rsidP="001731B6">
            <w:pPr>
              <w:pStyle w:val="Default"/>
              <w:jc w:val="center"/>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Responsable traitement des déchets</w:t>
            </w:r>
          </w:p>
        </w:tc>
      </w:tr>
      <w:tr w:rsidR="007A522D" w:rsidRPr="00EB2FFA" w14:paraId="085E58E7" w14:textId="77777777" w:rsidTr="00E36264">
        <w:trPr>
          <w:trHeight w:val="975"/>
        </w:trPr>
        <w:tc>
          <w:tcPr>
            <w:tcW w:w="7626" w:type="dxa"/>
            <w:vAlign w:val="center"/>
          </w:tcPr>
          <w:p w14:paraId="7361577B" w14:textId="77777777" w:rsidR="007A522D" w:rsidRPr="00EB2FFA" w:rsidRDefault="007A522D" w:rsidP="001731B6">
            <w:pPr>
              <w:jc w:val="center"/>
              <w:rPr>
                <w:rFonts w:ascii="Arial" w:eastAsia="Times New Roman" w:hAnsi="Arial" w:cs="Arial"/>
                <w:bCs/>
                <w:sz w:val="20"/>
                <w:szCs w:val="20"/>
                <w:lang w:eastAsia="fr-FR"/>
              </w:rPr>
            </w:pPr>
            <w:r w:rsidRPr="00EB2FFA">
              <w:rPr>
                <w:rFonts w:ascii="Arial" w:eastAsia="Times New Roman" w:hAnsi="Arial" w:cs="Arial"/>
                <w:bCs/>
                <w:sz w:val="20"/>
                <w:szCs w:val="20"/>
                <w:lang w:eastAsia="fr-FR"/>
              </w:rPr>
              <w:t xml:space="preserve">Ces professionnels veillent à la quantité et à la qualité de l'eau utilisée par l'usine, à son recyclage et à son impact sur l'environnement lorsqu'elle est rejetée. Ils </w:t>
            </w:r>
            <w:proofErr w:type="gramStart"/>
            <w:r w:rsidRPr="00EB2FFA">
              <w:rPr>
                <w:rFonts w:ascii="Arial" w:eastAsia="Times New Roman" w:hAnsi="Arial" w:cs="Arial"/>
                <w:bCs/>
                <w:sz w:val="20"/>
                <w:szCs w:val="20"/>
                <w:lang w:eastAsia="fr-FR"/>
              </w:rPr>
              <w:t>ont</w:t>
            </w:r>
            <w:proofErr w:type="gramEnd"/>
            <w:r w:rsidRPr="00EB2FFA">
              <w:rPr>
                <w:rFonts w:ascii="Arial" w:eastAsia="Times New Roman" w:hAnsi="Arial" w:cs="Arial"/>
                <w:bCs/>
                <w:sz w:val="20"/>
                <w:szCs w:val="20"/>
                <w:lang w:eastAsia="fr-FR"/>
              </w:rPr>
              <w:t xml:space="preserve"> un rôle clé dans l’industrie des papiers cartons qui utilise cette ressource tout au long du processus de fabrication.</w:t>
            </w:r>
          </w:p>
          <w:p w14:paraId="786606F6" w14:textId="77777777" w:rsidR="00FA6DCA" w:rsidRPr="00EB2FFA" w:rsidRDefault="00FA6DCA" w:rsidP="001731B6">
            <w:pPr>
              <w:jc w:val="center"/>
              <w:rPr>
                <w:rFonts w:ascii="Arial" w:eastAsia="Times New Roman" w:hAnsi="Arial" w:cs="Arial"/>
                <w:bCs/>
                <w:sz w:val="20"/>
                <w:szCs w:val="20"/>
                <w:lang w:eastAsia="fr-FR"/>
              </w:rPr>
            </w:pPr>
          </w:p>
        </w:tc>
        <w:tc>
          <w:tcPr>
            <w:tcW w:w="2268" w:type="dxa"/>
            <w:vAlign w:val="center"/>
          </w:tcPr>
          <w:p w14:paraId="7D26002D" w14:textId="77777777" w:rsidR="00FA6DCA" w:rsidRPr="00EB2FFA" w:rsidRDefault="007A522D" w:rsidP="001731B6">
            <w:pPr>
              <w:pStyle w:val="Default"/>
              <w:jc w:val="center"/>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Technicien</w:t>
            </w:r>
          </w:p>
          <w:p w14:paraId="35E1C572" w14:textId="77777777" w:rsidR="00FA6DCA" w:rsidRPr="00EB2FFA" w:rsidRDefault="00FA6DCA" w:rsidP="001731B6">
            <w:pPr>
              <w:pStyle w:val="Default"/>
              <w:jc w:val="center"/>
              <w:rPr>
                <w:rFonts w:ascii="Arial" w:hAnsi="Arial" w:cs="Arial"/>
                <w:bCs/>
                <w:color w:val="C45911" w:themeColor="accent2" w:themeShade="BF"/>
                <w:sz w:val="20"/>
                <w:szCs w:val="20"/>
              </w:rPr>
            </w:pPr>
            <w:proofErr w:type="gramStart"/>
            <w:r w:rsidRPr="00EB2FFA">
              <w:rPr>
                <w:rFonts w:ascii="Arial" w:hAnsi="Arial" w:cs="Arial"/>
                <w:bCs/>
                <w:color w:val="C45911" w:themeColor="accent2" w:themeShade="BF"/>
                <w:sz w:val="20"/>
                <w:szCs w:val="20"/>
              </w:rPr>
              <w:t>ou</w:t>
            </w:r>
            <w:proofErr w:type="gramEnd"/>
          </w:p>
          <w:p w14:paraId="31606D13" w14:textId="77777777" w:rsidR="00FA6DCA" w:rsidRPr="00EB2FFA" w:rsidRDefault="00FA6DCA" w:rsidP="001731B6">
            <w:pPr>
              <w:pStyle w:val="Default"/>
              <w:jc w:val="center"/>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Technicienne</w:t>
            </w:r>
          </w:p>
          <w:p w14:paraId="5B453064" w14:textId="77777777" w:rsidR="007A522D" w:rsidRPr="00EB2FFA" w:rsidRDefault="007A522D" w:rsidP="00FA6DCA">
            <w:pPr>
              <w:pStyle w:val="Default"/>
              <w:jc w:val="center"/>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 xml:space="preserve"> </w:t>
            </w:r>
            <w:proofErr w:type="gramStart"/>
            <w:r w:rsidRPr="00EB2FFA">
              <w:rPr>
                <w:rFonts w:ascii="Arial" w:hAnsi="Arial" w:cs="Arial"/>
                <w:bCs/>
                <w:color w:val="C45911" w:themeColor="accent2" w:themeShade="BF"/>
                <w:sz w:val="20"/>
                <w:szCs w:val="20"/>
              </w:rPr>
              <w:t>d’exploitation</w:t>
            </w:r>
            <w:proofErr w:type="gramEnd"/>
            <w:r w:rsidRPr="00EB2FFA">
              <w:rPr>
                <w:rFonts w:ascii="Arial" w:hAnsi="Arial" w:cs="Arial"/>
                <w:bCs/>
                <w:color w:val="C45911" w:themeColor="accent2" w:themeShade="BF"/>
                <w:sz w:val="20"/>
                <w:szCs w:val="20"/>
              </w:rPr>
              <w:t xml:space="preserve"> de l’eau</w:t>
            </w:r>
          </w:p>
        </w:tc>
      </w:tr>
      <w:tr w:rsidR="007A522D" w:rsidRPr="00EB2FFA" w14:paraId="00A57910" w14:textId="77777777" w:rsidTr="00E36264">
        <w:tc>
          <w:tcPr>
            <w:tcW w:w="7626" w:type="dxa"/>
            <w:vAlign w:val="center"/>
          </w:tcPr>
          <w:p w14:paraId="268550F7" w14:textId="77777777" w:rsidR="007A522D" w:rsidRPr="00EB2FFA" w:rsidRDefault="007A522D" w:rsidP="001731B6">
            <w:pPr>
              <w:jc w:val="center"/>
              <w:rPr>
                <w:rFonts w:ascii="Arial" w:eastAsia="Times New Roman" w:hAnsi="Arial" w:cs="Arial"/>
                <w:bCs/>
                <w:sz w:val="20"/>
                <w:szCs w:val="20"/>
                <w:lang w:eastAsia="fr-FR"/>
              </w:rPr>
            </w:pPr>
            <w:r w:rsidRPr="00EB2FFA">
              <w:rPr>
                <w:rFonts w:ascii="Arial" w:eastAsia="Times New Roman" w:hAnsi="Arial" w:cs="Arial"/>
                <w:bCs/>
                <w:sz w:val="20"/>
                <w:szCs w:val="20"/>
                <w:lang w:eastAsia="fr-FR"/>
              </w:rPr>
              <w:t xml:space="preserve">Ces professionnels travaillent au sein des dispositifs de surveillance de la qualité de l’air. Ils installent des stations de captage de l’air, les relèvent puis mesurent en laboratoire la présence de polluants. Leurs mesures permettent aux </w:t>
            </w:r>
            <w:proofErr w:type="spellStart"/>
            <w:r w:rsidRPr="00EB2FFA">
              <w:rPr>
                <w:rFonts w:ascii="Arial" w:eastAsia="Times New Roman" w:hAnsi="Arial" w:cs="Arial"/>
                <w:bCs/>
                <w:sz w:val="20"/>
                <w:szCs w:val="20"/>
                <w:lang w:eastAsia="fr-FR"/>
              </w:rPr>
              <w:t>ingénieur.</w:t>
            </w:r>
            <w:proofErr w:type="gramStart"/>
            <w:r w:rsidRPr="00EB2FFA">
              <w:rPr>
                <w:rFonts w:ascii="Arial" w:eastAsia="Times New Roman" w:hAnsi="Arial" w:cs="Arial"/>
                <w:bCs/>
                <w:sz w:val="20"/>
                <w:szCs w:val="20"/>
                <w:lang w:eastAsia="fr-FR"/>
              </w:rPr>
              <w:t>e.s</w:t>
            </w:r>
            <w:proofErr w:type="spellEnd"/>
            <w:proofErr w:type="gramEnd"/>
            <w:r w:rsidRPr="00EB2FFA">
              <w:rPr>
                <w:rFonts w:ascii="Arial" w:eastAsia="Times New Roman" w:hAnsi="Arial" w:cs="Arial"/>
                <w:bCs/>
                <w:sz w:val="20"/>
                <w:szCs w:val="20"/>
                <w:lang w:eastAsia="fr-FR"/>
              </w:rPr>
              <w:t xml:space="preserve"> d’établir des modèles statistiques des causes de pollution.</w:t>
            </w:r>
          </w:p>
        </w:tc>
        <w:tc>
          <w:tcPr>
            <w:tcW w:w="2268" w:type="dxa"/>
            <w:vAlign w:val="center"/>
          </w:tcPr>
          <w:p w14:paraId="637FCC4D" w14:textId="77777777" w:rsidR="00FA6DCA" w:rsidRPr="00EB2FFA" w:rsidRDefault="007A522D" w:rsidP="001731B6">
            <w:pPr>
              <w:pStyle w:val="Default"/>
              <w:jc w:val="center"/>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Technicien</w:t>
            </w:r>
          </w:p>
          <w:p w14:paraId="38CD8522" w14:textId="77777777" w:rsidR="00FA6DCA" w:rsidRPr="00EB2FFA" w:rsidRDefault="00FA6DCA" w:rsidP="001731B6">
            <w:pPr>
              <w:pStyle w:val="Default"/>
              <w:jc w:val="center"/>
              <w:rPr>
                <w:rFonts w:ascii="Arial" w:hAnsi="Arial" w:cs="Arial"/>
                <w:bCs/>
                <w:color w:val="538135" w:themeColor="accent6" w:themeShade="BF"/>
                <w:sz w:val="20"/>
                <w:szCs w:val="20"/>
              </w:rPr>
            </w:pPr>
            <w:proofErr w:type="gramStart"/>
            <w:r w:rsidRPr="00EB2FFA">
              <w:rPr>
                <w:rFonts w:ascii="Arial" w:hAnsi="Arial" w:cs="Arial"/>
                <w:bCs/>
                <w:color w:val="538135" w:themeColor="accent6" w:themeShade="BF"/>
                <w:sz w:val="20"/>
                <w:szCs w:val="20"/>
              </w:rPr>
              <w:t>ou</w:t>
            </w:r>
            <w:proofErr w:type="gramEnd"/>
          </w:p>
          <w:p w14:paraId="3F79370D" w14:textId="77777777" w:rsidR="00FA6DCA" w:rsidRPr="00EB2FFA" w:rsidRDefault="00FA6DCA" w:rsidP="001731B6">
            <w:pPr>
              <w:pStyle w:val="Default"/>
              <w:jc w:val="center"/>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Technicienne</w:t>
            </w:r>
          </w:p>
          <w:p w14:paraId="2841D56D" w14:textId="77777777" w:rsidR="007A522D" w:rsidRPr="00EB2FFA" w:rsidRDefault="007A522D" w:rsidP="00FA6DCA">
            <w:pPr>
              <w:pStyle w:val="Default"/>
              <w:jc w:val="center"/>
              <w:rPr>
                <w:rFonts w:ascii="Arial" w:hAnsi="Arial" w:cs="Arial"/>
                <w:bCs/>
                <w:color w:val="auto"/>
                <w:sz w:val="20"/>
                <w:szCs w:val="20"/>
              </w:rPr>
            </w:pPr>
            <w:r w:rsidRPr="00EB2FFA">
              <w:rPr>
                <w:rFonts w:ascii="Arial" w:hAnsi="Arial" w:cs="Arial"/>
                <w:bCs/>
                <w:color w:val="538135" w:themeColor="accent6" w:themeShade="BF"/>
                <w:sz w:val="20"/>
                <w:szCs w:val="20"/>
              </w:rPr>
              <w:t xml:space="preserve"> </w:t>
            </w:r>
            <w:proofErr w:type="gramStart"/>
            <w:r w:rsidRPr="00EB2FFA">
              <w:rPr>
                <w:rFonts w:ascii="Arial" w:hAnsi="Arial" w:cs="Arial"/>
                <w:bCs/>
                <w:color w:val="538135" w:themeColor="accent6" w:themeShade="BF"/>
                <w:sz w:val="20"/>
                <w:szCs w:val="20"/>
              </w:rPr>
              <w:t>de</w:t>
            </w:r>
            <w:proofErr w:type="gramEnd"/>
            <w:r w:rsidRPr="00EB2FFA">
              <w:rPr>
                <w:rFonts w:ascii="Arial" w:hAnsi="Arial" w:cs="Arial"/>
                <w:bCs/>
                <w:color w:val="538135" w:themeColor="accent6" w:themeShade="BF"/>
                <w:sz w:val="20"/>
                <w:szCs w:val="20"/>
              </w:rPr>
              <w:t xml:space="preserve"> la qualité de l’air</w:t>
            </w:r>
          </w:p>
        </w:tc>
      </w:tr>
      <w:tr w:rsidR="007A522D" w:rsidRPr="00EB2FFA" w14:paraId="02DAE218" w14:textId="77777777" w:rsidTr="00E36264">
        <w:tc>
          <w:tcPr>
            <w:tcW w:w="7626" w:type="dxa"/>
            <w:vAlign w:val="center"/>
          </w:tcPr>
          <w:p w14:paraId="672212B5" w14:textId="77777777" w:rsidR="007A522D" w:rsidRPr="00EB2FFA" w:rsidRDefault="007A522D" w:rsidP="001731B6">
            <w:pPr>
              <w:jc w:val="center"/>
              <w:rPr>
                <w:rFonts w:ascii="Arial" w:eastAsia="Times New Roman" w:hAnsi="Arial" w:cs="Arial"/>
                <w:bCs/>
                <w:sz w:val="20"/>
                <w:szCs w:val="20"/>
                <w:lang w:eastAsia="fr-FR"/>
              </w:rPr>
            </w:pPr>
            <w:r w:rsidRPr="00EB2FFA">
              <w:rPr>
                <w:rFonts w:ascii="Arial" w:eastAsia="Times New Roman" w:hAnsi="Arial" w:cs="Arial"/>
                <w:bCs/>
                <w:sz w:val="20"/>
                <w:szCs w:val="20"/>
                <w:lang w:eastAsia="fr-FR"/>
              </w:rPr>
              <w:t>Ces professionnels sont responsables de la maintenance des éoliennes. Ils assurent des contrôles réguliers, des diagnostics de dysfonctionnement et des réparations. Leur mission : garantir une rotation optimale des éoliennes pour une production maximale d’électricité.</w:t>
            </w:r>
          </w:p>
        </w:tc>
        <w:tc>
          <w:tcPr>
            <w:tcW w:w="2268" w:type="dxa"/>
            <w:vAlign w:val="center"/>
          </w:tcPr>
          <w:p w14:paraId="213496EE" w14:textId="77777777" w:rsidR="00FA6DCA" w:rsidRPr="00EB2FFA" w:rsidRDefault="007A522D" w:rsidP="001731B6">
            <w:pPr>
              <w:pStyle w:val="Default"/>
              <w:jc w:val="center"/>
              <w:rPr>
                <w:rFonts w:ascii="Arial" w:hAnsi="Arial" w:cs="Arial"/>
                <w:bCs/>
                <w:color w:val="FF0066"/>
                <w:sz w:val="20"/>
                <w:szCs w:val="20"/>
              </w:rPr>
            </w:pPr>
            <w:r w:rsidRPr="00EB2FFA">
              <w:rPr>
                <w:rFonts w:ascii="Arial" w:hAnsi="Arial" w:cs="Arial"/>
                <w:bCs/>
                <w:color w:val="FF0066"/>
                <w:sz w:val="20"/>
                <w:szCs w:val="20"/>
              </w:rPr>
              <w:t>Technicien</w:t>
            </w:r>
          </w:p>
          <w:p w14:paraId="798ED9FC" w14:textId="77777777" w:rsidR="00FA6DCA" w:rsidRPr="00EB2FFA" w:rsidRDefault="00FA6DCA" w:rsidP="00FA6DCA">
            <w:pPr>
              <w:pStyle w:val="Default"/>
              <w:jc w:val="center"/>
              <w:rPr>
                <w:rFonts w:ascii="Arial" w:hAnsi="Arial" w:cs="Arial"/>
                <w:bCs/>
                <w:color w:val="FF0066"/>
                <w:sz w:val="20"/>
                <w:szCs w:val="20"/>
              </w:rPr>
            </w:pPr>
            <w:proofErr w:type="gramStart"/>
            <w:r w:rsidRPr="00EB2FFA">
              <w:rPr>
                <w:rFonts w:ascii="Arial" w:hAnsi="Arial" w:cs="Arial"/>
                <w:bCs/>
                <w:color w:val="FF0066"/>
                <w:sz w:val="20"/>
                <w:szCs w:val="20"/>
              </w:rPr>
              <w:t>ou</w:t>
            </w:r>
            <w:proofErr w:type="gramEnd"/>
          </w:p>
          <w:p w14:paraId="784D9B38" w14:textId="77777777" w:rsidR="00FA6DCA" w:rsidRPr="00EB2FFA" w:rsidRDefault="00FA6DCA" w:rsidP="00FA6DCA">
            <w:pPr>
              <w:pStyle w:val="Default"/>
              <w:jc w:val="center"/>
              <w:rPr>
                <w:rFonts w:ascii="Arial" w:hAnsi="Arial" w:cs="Arial"/>
                <w:bCs/>
                <w:color w:val="FF0066"/>
                <w:sz w:val="20"/>
                <w:szCs w:val="20"/>
              </w:rPr>
            </w:pPr>
            <w:r w:rsidRPr="00EB2FFA">
              <w:rPr>
                <w:rFonts w:ascii="Arial" w:hAnsi="Arial" w:cs="Arial"/>
                <w:bCs/>
                <w:color w:val="FF0066"/>
                <w:sz w:val="20"/>
                <w:szCs w:val="20"/>
              </w:rPr>
              <w:t>Technicienne</w:t>
            </w:r>
          </w:p>
          <w:p w14:paraId="5448AB27" w14:textId="77777777" w:rsidR="007A522D" w:rsidRPr="00EB2FFA" w:rsidRDefault="007A522D" w:rsidP="001731B6">
            <w:pPr>
              <w:pStyle w:val="Default"/>
              <w:jc w:val="center"/>
              <w:rPr>
                <w:rFonts w:ascii="Arial" w:hAnsi="Arial" w:cs="Arial"/>
                <w:bCs/>
                <w:color w:val="FF0066"/>
                <w:sz w:val="20"/>
                <w:szCs w:val="20"/>
              </w:rPr>
            </w:pPr>
            <w:proofErr w:type="gramStart"/>
            <w:r w:rsidRPr="00EB2FFA">
              <w:rPr>
                <w:rFonts w:ascii="Arial" w:hAnsi="Arial" w:cs="Arial"/>
                <w:bCs/>
                <w:color w:val="FF0066"/>
                <w:sz w:val="20"/>
                <w:szCs w:val="20"/>
              </w:rPr>
              <w:t>maintenance</w:t>
            </w:r>
            <w:proofErr w:type="gramEnd"/>
            <w:r w:rsidRPr="00EB2FFA">
              <w:rPr>
                <w:rFonts w:ascii="Arial" w:hAnsi="Arial" w:cs="Arial"/>
                <w:bCs/>
                <w:color w:val="FF0066"/>
                <w:sz w:val="20"/>
                <w:szCs w:val="20"/>
              </w:rPr>
              <w:t xml:space="preserve"> éolien</w:t>
            </w:r>
            <w:r w:rsidR="00FA6DCA" w:rsidRPr="00EB2FFA">
              <w:rPr>
                <w:rFonts w:ascii="Arial" w:hAnsi="Arial" w:cs="Arial"/>
                <w:bCs/>
                <w:color w:val="FF0066"/>
                <w:sz w:val="20"/>
                <w:szCs w:val="20"/>
              </w:rPr>
              <w:t>ne</w:t>
            </w:r>
          </w:p>
        </w:tc>
      </w:tr>
      <w:tr w:rsidR="007A522D" w:rsidRPr="00EB2FFA" w14:paraId="7E0C62E7" w14:textId="77777777" w:rsidTr="00E36264">
        <w:tc>
          <w:tcPr>
            <w:tcW w:w="7626" w:type="dxa"/>
            <w:vAlign w:val="center"/>
          </w:tcPr>
          <w:p w14:paraId="22206DEA" w14:textId="77777777" w:rsidR="007A522D" w:rsidRPr="00EB2FFA" w:rsidRDefault="007A522D" w:rsidP="001731B6">
            <w:pPr>
              <w:jc w:val="center"/>
              <w:rPr>
                <w:rFonts w:ascii="Arial" w:eastAsia="Times New Roman" w:hAnsi="Arial" w:cs="Arial"/>
                <w:bCs/>
                <w:sz w:val="20"/>
                <w:szCs w:val="20"/>
                <w:lang w:eastAsia="fr-FR"/>
              </w:rPr>
            </w:pPr>
            <w:r w:rsidRPr="00EB2FFA">
              <w:rPr>
                <w:rFonts w:ascii="Arial" w:eastAsia="Times New Roman" w:hAnsi="Arial" w:cs="Arial"/>
                <w:bCs/>
                <w:sz w:val="20"/>
                <w:szCs w:val="20"/>
                <w:lang w:eastAsia="fr-FR"/>
              </w:rPr>
              <w:t>Ces professionnels sensibilisent les agriculteurs à la protection du milieu aquatique local. Ils contribuent à la conservation de notre ressource en eau pour éviter, notamment, que les pesticides et les nitrates s’accumulent dans les rivières. À partir de l’état des lieux environnemental, ils définissent les actions à mener pour lutter contre les inondations, les ruissellements et l’érosion des sols. À ces dimensions techniques s’ajoute le suivi administratif, financier et juridique.</w:t>
            </w:r>
          </w:p>
        </w:tc>
        <w:tc>
          <w:tcPr>
            <w:tcW w:w="2268" w:type="dxa"/>
            <w:vAlign w:val="center"/>
          </w:tcPr>
          <w:p w14:paraId="51257084" w14:textId="77777777" w:rsidR="00FA6DCA" w:rsidRPr="00EB2FFA" w:rsidRDefault="007A522D" w:rsidP="001731B6">
            <w:pPr>
              <w:pStyle w:val="Default"/>
              <w:jc w:val="center"/>
              <w:rPr>
                <w:rFonts w:ascii="Arial" w:hAnsi="Arial" w:cs="Arial"/>
                <w:bCs/>
                <w:color w:val="00B0F0"/>
                <w:sz w:val="20"/>
                <w:szCs w:val="20"/>
              </w:rPr>
            </w:pPr>
            <w:r w:rsidRPr="00EB2FFA">
              <w:rPr>
                <w:rFonts w:ascii="Arial" w:hAnsi="Arial" w:cs="Arial"/>
                <w:bCs/>
                <w:color w:val="00B0F0"/>
                <w:sz w:val="20"/>
                <w:szCs w:val="20"/>
              </w:rPr>
              <w:t>Technicien</w:t>
            </w:r>
          </w:p>
          <w:p w14:paraId="245A65E0" w14:textId="77777777" w:rsidR="00FA6DCA" w:rsidRPr="00EB2FFA" w:rsidRDefault="00FA6DCA" w:rsidP="00FA6DCA">
            <w:pPr>
              <w:pStyle w:val="Default"/>
              <w:jc w:val="center"/>
              <w:rPr>
                <w:rFonts w:ascii="Arial" w:hAnsi="Arial" w:cs="Arial"/>
                <w:bCs/>
                <w:color w:val="00B0F0"/>
                <w:sz w:val="20"/>
                <w:szCs w:val="20"/>
              </w:rPr>
            </w:pPr>
            <w:proofErr w:type="gramStart"/>
            <w:r w:rsidRPr="00EB2FFA">
              <w:rPr>
                <w:rFonts w:ascii="Arial" w:hAnsi="Arial" w:cs="Arial"/>
                <w:bCs/>
                <w:color w:val="00B0F0"/>
                <w:sz w:val="20"/>
                <w:szCs w:val="20"/>
              </w:rPr>
              <w:t>ou</w:t>
            </w:r>
            <w:proofErr w:type="gramEnd"/>
          </w:p>
          <w:p w14:paraId="3B0307C2" w14:textId="77777777" w:rsidR="00FA6DCA" w:rsidRPr="00EB2FFA" w:rsidRDefault="00FA6DCA" w:rsidP="00FA6DCA">
            <w:pPr>
              <w:pStyle w:val="Default"/>
              <w:jc w:val="center"/>
              <w:rPr>
                <w:rFonts w:ascii="Arial" w:hAnsi="Arial" w:cs="Arial"/>
                <w:bCs/>
                <w:color w:val="00B0F0"/>
                <w:sz w:val="20"/>
                <w:szCs w:val="20"/>
              </w:rPr>
            </w:pPr>
            <w:r w:rsidRPr="00EB2FFA">
              <w:rPr>
                <w:rFonts w:ascii="Arial" w:hAnsi="Arial" w:cs="Arial"/>
                <w:bCs/>
                <w:color w:val="00B0F0"/>
                <w:sz w:val="20"/>
                <w:szCs w:val="20"/>
              </w:rPr>
              <w:t>Technicienne</w:t>
            </w:r>
          </w:p>
          <w:p w14:paraId="7E4D7EF4" w14:textId="77777777" w:rsidR="007A522D" w:rsidRPr="00EB2FFA" w:rsidRDefault="007A522D" w:rsidP="001731B6">
            <w:pPr>
              <w:pStyle w:val="Default"/>
              <w:jc w:val="center"/>
              <w:rPr>
                <w:rFonts w:ascii="Arial" w:hAnsi="Arial" w:cs="Arial"/>
                <w:bCs/>
                <w:color w:val="00B0F0"/>
                <w:sz w:val="20"/>
                <w:szCs w:val="20"/>
              </w:rPr>
            </w:pPr>
            <w:proofErr w:type="gramStart"/>
            <w:r w:rsidRPr="00EB2FFA">
              <w:rPr>
                <w:rFonts w:ascii="Arial" w:hAnsi="Arial" w:cs="Arial"/>
                <w:bCs/>
                <w:color w:val="00B0F0"/>
                <w:sz w:val="20"/>
                <w:szCs w:val="20"/>
              </w:rPr>
              <w:t>de</w:t>
            </w:r>
            <w:proofErr w:type="gramEnd"/>
            <w:r w:rsidRPr="00EB2FFA">
              <w:rPr>
                <w:rFonts w:ascii="Arial" w:hAnsi="Arial" w:cs="Arial"/>
                <w:bCs/>
                <w:color w:val="00B0F0"/>
                <w:sz w:val="20"/>
                <w:szCs w:val="20"/>
              </w:rPr>
              <w:t xml:space="preserve"> rivière</w:t>
            </w:r>
          </w:p>
        </w:tc>
      </w:tr>
      <w:tr w:rsidR="007A522D" w:rsidRPr="00EB2FFA" w14:paraId="2E7CB394" w14:textId="77777777" w:rsidTr="00E36264">
        <w:tc>
          <w:tcPr>
            <w:tcW w:w="7626" w:type="dxa"/>
            <w:vAlign w:val="center"/>
          </w:tcPr>
          <w:p w14:paraId="3C3B3952" w14:textId="77777777" w:rsidR="007A522D" w:rsidRPr="00EB2FFA" w:rsidRDefault="007A522D" w:rsidP="001731B6">
            <w:pPr>
              <w:jc w:val="center"/>
              <w:rPr>
                <w:rFonts w:ascii="Arial" w:eastAsia="Times New Roman" w:hAnsi="Arial" w:cs="Arial"/>
                <w:bCs/>
                <w:sz w:val="20"/>
                <w:szCs w:val="20"/>
                <w:lang w:eastAsia="fr-FR"/>
              </w:rPr>
            </w:pPr>
            <w:r w:rsidRPr="00EB2FFA">
              <w:rPr>
                <w:rFonts w:ascii="Arial" w:eastAsia="Times New Roman" w:hAnsi="Arial" w:cs="Arial"/>
                <w:bCs/>
                <w:sz w:val="20"/>
                <w:szCs w:val="20"/>
                <w:lang w:eastAsia="fr-FR"/>
              </w:rPr>
              <w:t>Plastique, verre, papier... Tous ces déchets sont triés, analysés avant d’être recyclés ces professionnels. Chargé de leur redonner une nouvelle vie, ils contribuent au respect de l’environnement. Leur mission consiste aussi bien à réduire la production de déchets d'une industrie polluante qu'à valoriser ces déchets par leur traitement, voire leur vente.</w:t>
            </w:r>
          </w:p>
        </w:tc>
        <w:tc>
          <w:tcPr>
            <w:tcW w:w="2268" w:type="dxa"/>
            <w:vAlign w:val="center"/>
          </w:tcPr>
          <w:p w14:paraId="4712CCF0" w14:textId="77777777" w:rsidR="00FA6DCA" w:rsidRPr="00EB2FFA" w:rsidRDefault="007A522D" w:rsidP="00FA6DCA">
            <w:pPr>
              <w:pStyle w:val="Default"/>
              <w:jc w:val="center"/>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Technicien</w:t>
            </w:r>
          </w:p>
          <w:p w14:paraId="374CFE56" w14:textId="77777777" w:rsidR="00FA6DCA" w:rsidRPr="00EB2FFA" w:rsidRDefault="00FA6DCA" w:rsidP="00FA6DCA">
            <w:pPr>
              <w:pStyle w:val="Default"/>
              <w:jc w:val="center"/>
              <w:rPr>
                <w:rFonts w:ascii="Arial" w:hAnsi="Arial" w:cs="Arial"/>
                <w:bCs/>
                <w:color w:val="C45911" w:themeColor="accent2" w:themeShade="BF"/>
                <w:sz w:val="20"/>
                <w:szCs w:val="20"/>
              </w:rPr>
            </w:pPr>
            <w:proofErr w:type="gramStart"/>
            <w:r w:rsidRPr="00EB2FFA">
              <w:rPr>
                <w:rFonts w:ascii="Arial" w:hAnsi="Arial" w:cs="Arial"/>
                <w:bCs/>
                <w:color w:val="C45911" w:themeColor="accent2" w:themeShade="BF"/>
                <w:sz w:val="20"/>
                <w:szCs w:val="20"/>
              </w:rPr>
              <w:t>ou</w:t>
            </w:r>
            <w:proofErr w:type="gramEnd"/>
          </w:p>
          <w:p w14:paraId="1FC5F958" w14:textId="77777777" w:rsidR="00FA6DCA" w:rsidRPr="00EB2FFA" w:rsidRDefault="00FA6DCA" w:rsidP="00FA6DCA">
            <w:pPr>
              <w:pStyle w:val="Default"/>
              <w:jc w:val="center"/>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Technicienne</w:t>
            </w:r>
          </w:p>
          <w:p w14:paraId="08FB5F1E" w14:textId="77777777" w:rsidR="007A522D" w:rsidRPr="00EB2FFA" w:rsidRDefault="007A522D" w:rsidP="00FA6DCA">
            <w:pPr>
              <w:pStyle w:val="Default"/>
              <w:jc w:val="center"/>
              <w:rPr>
                <w:rFonts w:ascii="Arial" w:hAnsi="Arial" w:cs="Arial"/>
                <w:bCs/>
                <w:color w:val="auto"/>
                <w:sz w:val="20"/>
                <w:szCs w:val="20"/>
              </w:rPr>
            </w:pPr>
            <w:r w:rsidRPr="00EB2FFA">
              <w:rPr>
                <w:rFonts w:ascii="Arial" w:hAnsi="Arial" w:cs="Arial"/>
                <w:bCs/>
                <w:color w:val="C45911" w:themeColor="accent2" w:themeShade="BF"/>
                <w:sz w:val="20"/>
                <w:szCs w:val="20"/>
              </w:rPr>
              <w:t xml:space="preserve"> </w:t>
            </w:r>
            <w:proofErr w:type="gramStart"/>
            <w:r w:rsidRPr="00EB2FFA">
              <w:rPr>
                <w:rFonts w:ascii="Arial" w:hAnsi="Arial" w:cs="Arial"/>
                <w:bCs/>
                <w:color w:val="C45911" w:themeColor="accent2" w:themeShade="BF"/>
                <w:sz w:val="20"/>
                <w:szCs w:val="20"/>
              </w:rPr>
              <w:t>en</w:t>
            </w:r>
            <w:proofErr w:type="gramEnd"/>
            <w:r w:rsidRPr="00EB2FFA">
              <w:rPr>
                <w:rFonts w:ascii="Arial" w:hAnsi="Arial" w:cs="Arial"/>
                <w:bCs/>
                <w:color w:val="C45911" w:themeColor="accent2" w:themeShade="BF"/>
                <w:sz w:val="20"/>
                <w:szCs w:val="20"/>
              </w:rPr>
              <w:t xml:space="preserve"> traitement des déchets</w:t>
            </w:r>
          </w:p>
        </w:tc>
      </w:tr>
    </w:tbl>
    <w:p w14:paraId="5B48419C" w14:textId="77777777" w:rsidR="007A522D" w:rsidRPr="00EB2FFA" w:rsidRDefault="007A522D" w:rsidP="00FA6DCA">
      <w:pPr>
        <w:pStyle w:val="Default"/>
        <w:numPr>
          <w:ilvl w:val="0"/>
          <w:numId w:val="1"/>
        </w:numPr>
        <w:jc w:val="both"/>
        <w:rPr>
          <w:rFonts w:ascii="Arial" w:hAnsi="Arial" w:cs="Arial"/>
          <w:b/>
          <w:bCs/>
          <w:color w:val="auto"/>
          <w:sz w:val="20"/>
          <w:szCs w:val="20"/>
        </w:rPr>
      </w:pPr>
      <w:r w:rsidRPr="00EB2FFA">
        <w:rPr>
          <w:rFonts w:ascii="Arial" w:hAnsi="Arial" w:cs="Arial"/>
          <w:b/>
          <w:bCs/>
          <w:color w:val="auto"/>
          <w:sz w:val="20"/>
          <w:szCs w:val="20"/>
        </w:rPr>
        <w:lastRenderedPageBreak/>
        <w:t>Partie 3 : Quelles formations ?</w:t>
      </w:r>
    </w:p>
    <w:p w14:paraId="71792876" w14:textId="77777777" w:rsidR="0065731F" w:rsidRPr="00EB2FFA" w:rsidRDefault="0065731F" w:rsidP="00793739">
      <w:pPr>
        <w:pStyle w:val="Default"/>
        <w:ind w:left="1068"/>
        <w:rPr>
          <w:rFonts w:ascii="Arial" w:hAnsi="Arial" w:cs="Arial"/>
          <w:bCs/>
          <w:color w:val="auto"/>
          <w:sz w:val="20"/>
          <w:szCs w:val="20"/>
        </w:rPr>
      </w:pPr>
    </w:p>
    <w:p w14:paraId="22620443" w14:textId="0E55BA02" w:rsidR="007A522D" w:rsidRPr="00EB2FFA" w:rsidRDefault="007A522D" w:rsidP="00EB2FFA">
      <w:pPr>
        <w:pStyle w:val="Default"/>
        <w:ind w:left="1068"/>
        <w:rPr>
          <w:rFonts w:ascii="Arial" w:hAnsi="Arial" w:cs="Arial"/>
          <w:bCs/>
          <w:color w:val="auto"/>
          <w:sz w:val="20"/>
          <w:szCs w:val="20"/>
        </w:rPr>
      </w:pPr>
      <w:r w:rsidRPr="00EB2FFA">
        <w:rPr>
          <w:rFonts w:ascii="Arial" w:hAnsi="Arial" w:cs="Arial"/>
          <w:bCs/>
          <w:color w:val="auto"/>
          <w:sz w:val="20"/>
          <w:szCs w:val="20"/>
        </w:rPr>
        <w:t>Réponses : Correspondance métiers et formation</w:t>
      </w:r>
    </w:p>
    <w:tbl>
      <w:tblPr>
        <w:tblStyle w:val="Grilledutableau"/>
        <w:tblW w:w="0" w:type="auto"/>
        <w:jc w:val="center"/>
        <w:tblLook w:val="04A0" w:firstRow="1" w:lastRow="0" w:firstColumn="1" w:lastColumn="0" w:noHBand="0" w:noVBand="1"/>
      </w:tblPr>
      <w:tblGrid>
        <w:gridCol w:w="3119"/>
        <w:gridCol w:w="5670"/>
      </w:tblGrid>
      <w:tr w:rsidR="007A522D" w:rsidRPr="00EB2FFA" w14:paraId="082B2612" w14:textId="77777777" w:rsidTr="00793739">
        <w:trPr>
          <w:jc w:val="center"/>
        </w:trPr>
        <w:tc>
          <w:tcPr>
            <w:tcW w:w="3119" w:type="dxa"/>
            <w:vAlign w:val="center"/>
          </w:tcPr>
          <w:p w14:paraId="254A4706" w14:textId="77777777" w:rsidR="007A522D" w:rsidRPr="00EB2FFA" w:rsidRDefault="007A522D" w:rsidP="001731B6">
            <w:pPr>
              <w:pStyle w:val="Default"/>
              <w:jc w:val="center"/>
              <w:rPr>
                <w:rFonts w:ascii="Arial" w:hAnsi="Arial" w:cs="Arial"/>
                <w:b/>
                <w:bCs/>
                <w:color w:val="auto"/>
                <w:sz w:val="20"/>
                <w:szCs w:val="20"/>
              </w:rPr>
            </w:pPr>
            <w:r w:rsidRPr="00EB2FFA">
              <w:rPr>
                <w:rFonts w:ascii="Arial" w:hAnsi="Arial" w:cs="Arial"/>
                <w:b/>
                <w:bCs/>
                <w:color w:val="auto"/>
                <w:sz w:val="20"/>
                <w:szCs w:val="20"/>
              </w:rPr>
              <w:t>Métier correspondant</w:t>
            </w:r>
          </w:p>
        </w:tc>
        <w:tc>
          <w:tcPr>
            <w:tcW w:w="5670" w:type="dxa"/>
            <w:vAlign w:val="center"/>
          </w:tcPr>
          <w:p w14:paraId="0BA30608" w14:textId="77777777" w:rsidR="007A522D" w:rsidRPr="00EB2FFA" w:rsidRDefault="007A522D" w:rsidP="001731B6">
            <w:pPr>
              <w:pStyle w:val="Default"/>
              <w:jc w:val="center"/>
              <w:rPr>
                <w:rFonts w:ascii="Arial" w:hAnsi="Arial" w:cs="Arial"/>
                <w:b/>
                <w:bCs/>
                <w:color w:val="auto"/>
                <w:sz w:val="20"/>
                <w:szCs w:val="20"/>
              </w:rPr>
            </w:pPr>
            <w:r w:rsidRPr="00EB2FFA">
              <w:rPr>
                <w:rFonts w:ascii="Arial" w:hAnsi="Arial" w:cs="Arial"/>
                <w:b/>
                <w:bCs/>
                <w:color w:val="auto"/>
                <w:sz w:val="20"/>
                <w:szCs w:val="20"/>
              </w:rPr>
              <w:t>Formation(s)</w:t>
            </w:r>
          </w:p>
        </w:tc>
      </w:tr>
      <w:tr w:rsidR="007A522D" w:rsidRPr="00EB2FFA" w14:paraId="18D5DD78" w14:textId="77777777" w:rsidTr="00793739">
        <w:trPr>
          <w:jc w:val="center"/>
        </w:trPr>
        <w:tc>
          <w:tcPr>
            <w:tcW w:w="3119" w:type="dxa"/>
            <w:vAlign w:val="center"/>
          </w:tcPr>
          <w:p w14:paraId="7A6026C0" w14:textId="77777777" w:rsidR="00FA6DCA" w:rsidRPr="00EB2FFA" w:rsidRDefault="007A522D" w:rsidP="001731B6">
            <w:pPr>
              <w:pStyle w:val="Default"/>
              <w:jc w:val="center"/>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Technicien</w:t>
            </w:r>
          </w:p>
          <w:p w14:paraId="55BB8604" w14:textId="77777777" w:rsidR="00FA6DCA" w:rsidRPr="00EB2FFA" w:rsidRDefault="00FA6DCA" w:rsidP="00FA6DCA">
            <w:pPr>
              <w:pStyle w:val="Default"/>
              <w:jc w:val="center"/>
              <w:rPr>
                <w:rFonts w:ascii="Arial" w:hAnsi="Arial" w:cs="Arial"/>
                <w:bCs/>
                <w:color w:val="C45911" w:themeColor="accent2" w:themeShade="BF"/>
                <w:sz w:val="20"/>
                <w:szCs w:val="20"/>
              </w:rPr>
            </w:pPr>
            <w:proofErr w:type="gramStart"/>
            <w:r w:rsidRPr="00EB2FFA">
              <w:rPr>
                <w:rFonts w:ascii="Arial" w:hAnsi="Arial" w:cs="Arial"/>
                <w:bCs/>
                <w:color w:val="C45911" w:themeColor="accent2" w:themeShade="BF"/>
                <w:sz w:val="20"/>
                <w:szCs w:val="20"/>
              </w:rPr>
              <w:t>ou</w:t>
            </w:r>
            <w:proofErr w:type="gramEnd"/>
          </w:p>
          <w:p w14:paraId="16112172" w14:textId="77777777" w:rsidR="00FA6DCA" w:rsidRPr="00EB2FFA" w:rsidRDefault="00FA6DCA" w:rsidP="00FA6DCA">
            <w:pPr>
              <w:pStyle w:val="Default"/>
              <w:jc w:val="center"/>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Technicienne</w:t>
            </w:r>
          </w:p>
          <w:p w14:paraId="2A3CCBA9" w14:textId="77777777" w:rsidR="007A522D" w:rsidRPr="00EB2FFA" w:rsidRDefault="007A522D" w:rsidP="001731B6">
            <w:pPr>
              <w:pStyle w:val="Default"/>
              <w:jc w:val="center"/>
              <w:rPr>
                <w:rFonts w:ascii="Arial" w:hAnsi="Arial" w:cs="Arial"/>
                <w:bCs/>
                <w:color w:val="auto"/>
                <w:sz w:val="20"/>
                <w:szCs w:val="20"/>
              </w:rPr>
            </w:pPr>
            <w:proofErr w:type="gramStart"/>
            <w:r w:rsidRPr="00EB2FFA">
              <w:rPr>
                <w:rFonts w:ascii="Arial" w:hAnsi="Arial" w:cs="Arial"/>
                <w:bCs/>
                <w:color w:val="C45911" w:themeColor="accent2" w:themeShade="BF"/>
                <w:sz w:val="20"/>
                <w:szCs w:val="20"/>
              </w:rPr>
              <w:t>radioprotection</w:t>
            </w:r>
            <w:proofErr w:type="gramEnd"/>
          </w:p>
        </w:tc>
        <w:tc>
          <w:tcPr>
            <w:tcW w:w="5670" w:type="dxa"/>
            <w:vAlign w:val="center"/>
          </w:tcPr>
          <w:p w14:paraId="795DE38A" w14:textId="77777777" w:rsidR="007A522D" w:rsidRPr="00EB2FFA" w:rsidRDefault="007A522D" w:rsidP="001731B6">
            <w:pPr>
              <w:pStyle w:val="Default"/>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 Bac pro techniques d’intervention sur installations nucléaires</w:t>
            </w:r>
          </w:p>
          <w:p w14:paraId="21EF1A79" w14:textId="77777777" w:rsidR="007A522D" w:rsidRPr="00EB2FFA" w:rsidRDefault="007A522D" w:rsidP="001731B6">
            <w:pPr>
              <w:pStyle w:val="Default"/>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 Technicien en radioprotection</w:t>
            </w:r>
          </w:p>
          <w:p w14:paraId="6CD758D0" w14:textId="77777777" w:rsidR="007A522D" w:rsidRPr="00EB2FFA" w:rsidRDefault="007A522D" w:rsidP="001731B6">
            <w:pPr>
              <w:pStyle w:val="Default"/>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 BTS environnement nucléaire</w:t>
            </w:r>
          </w:p>
          <w:p w14:paraId="1C7720FF" w14:textId="77777777" w:rsidR="007A522D" w:rsidRPr="00EB2FFA" w:rsidRDefault="007A522D" w:rsidP="001731B6">
            <w:pPr>
              <w:pStyle w:val="Default"/>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 BTS contrôle des rayonnements ionisants et applications techniques de protection</w:t>
            </w:r>
          </w:p>
          <w:p w14:paraId="21398CD0" w14:textId="77777777" w:rsidR="007A522D" w:rsidRPr="00EB2FFA" w:rsidRDefault="007A522D" w:rsidP="001731B6">
            <w:pPr>
              <w:pStyle w:val="Default"/>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 xml:space="preserve">- </w:t>
            </w:r>
            <w:r w:rsidR="001544E5" w:rsidRPr="00EB2FFA">
              <w:rPr>
                <w:rFonts w:ascii="Arial" w:hAnsi="Arial" w:cs="Arial"/>
                <w:bCs/>
                <w:color w:val="C45911" w:themeColor="accent2" w:themeShade="BF"/>
                <w:sz w:val="20"/>
                <w:szCs w:val="20"/>
              </w:rPr>
              <w:t>B</w:t>
            </w:r>
            <w:r w:rsidRPr="00EB2FFA">
              <w:rPr>
                <w:rFonts w:ascii="Arial" w:hAnsi="Arial" w:cs="Arial"/>
                <w:bCs/>
                <w:color w:val="C45911" w:themeColor="accent2" w:themeShade="BF"/>
                <w:sz w:val="20"/>
                <w:szCs w:val="20"/>
              </w:rPr>
              <w:t>UT génie thermique et énergie</w:t>
            </w:r>
          </w:p>
          <w:p w14:paraId="37DBC78D" w14:textId="77777777" w:rsidR="007A522D" w:rsidRPr="00EB2FFA" w:rsidRDefault="001544E5" w:rsidP="001731B6">
            <w:pPr>
              <w:pStyle w:val="Default"/>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 B</w:t>
            </w:r>
            <w:r w:rsidR="007A522D" w:rsidRPr="00EB2FFA">
              <w:rPr>
                <w:rFonts w:ascii="Arial" w:hAnsi="Arial" w:cs="Arial"/>
                <w:bCs/>
                <w:color w:val="C45911" w:themeColor="accent2" w:themeShade="BF"/>
                <w:sz w:val="20"/>
                <w:szCs w:val="20"/>
              </w:rPr>
              <w:t>UT Hygiène sécurité environnement</w:t>
            </w:r>
          </w:p>
          <w:p w14:paraId="05834AB6" w14:textId="77777777" w:rsidR="007A522D" w:rsidRPr="00EB2FFA" w:rsidRDefault="007A522D" w:rsidP="001731B6">
            <w:pPr>
              <w:pStyle w:val="Default"/>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 Licence professionnelle métiers de la radioprotection et de la sécurité nucléaire</w:t>
            </w:r>
          </w:p>
        </w:tc>
      </w:tr>
      <w:tr w:rsidR="007A522D" w:rsidRPr="00EB2FFA" w14:paraId="42EBC5C8" w14:textId="77777777" w:rsidTr="00793739">
        <w:trPr>
          <w:jc w:val="center"/>
        </w:trPr>
        <w:tc>
          <w:tcPr>
            <w:tcW w:w="3119" w:type="dxa"/>
            <w:vAlign w:val="center"/>
          </w:tcPr>
          <w:p w14:paraId="5F9E04A8" w14:textId="77777777" w:rsidR="00FA6DCA" w:rsidRPr="00EB2FFA" w:rsidRDefault="007A522D" w:rsidP="001731B6">
            <w:pPr>
              <w:pStyle w:val="Default"/>
              <w:jc w:val="center"/>
              <w:rPr>
                <w:rFonts w:ascii="Arial" w:hAnsi="Arial" w:cs="Arial"/>
                <w:bCs/>
                <w:color w:val="00B0F0"/>
                <w:sz w:val="20"/>
                <w:szCs w:val="20"/>
              </w:rPr>
            </w:pPr>
            <w:r w:rsidRPr="00EB2FFA">
              <w:rPr>
                <w:rFonts w:ascii="Arial" w:hAnsi="Arial" w:cs="Arial"/>
                <w:bCs/>
                <w:color w:val="00B0F0"/>
                <w:sz w:val="20"/>
                <w:szCs w:val="20"/>
              </w:rPr>
              <w:t>Animateur</w:t>
            </w:r>
          </w:p>
          <w:p w14:paraId="4C25867C" w14:textId="77777777" w:rsidR="00FA6DCA" w:rsidRPr="00EB2FFA" w:rsidRDefault="00FA6DCA" w:rsidP="001731B6">
            <w:pPr>
              <w:pStyle w:val="Default"/>
              <w:jc w:val="center"/>
              <w:rPr>
                <w:rFonts w:ascii="Arial" w:hAnsi="Arial" w:cs="Arial"/>
                <w:bCs/>
                <w:color w:val="00B0F0"/>
                <w:sz w:val="20"/>
                <w:szCs w:val="20"/>
              </w:rPr>
            </w:pPr>
            <w:proofErr w:type="gramStart"/>
            <w:r w:rsidRPr="00EB2FFA">
              <w:rPr>
                <w:rFonts w:ascii="Arial" w:hAnsi="Arial" w:cs="Arial"/>
                <w:bCs/>
                <w:color w:val="00B0F0"/>
                <w:sz w:val="20"/>
                <w:szCs w:val="20"/>
              </w:rPr>
              <w:t>ou</w:t>
            </w:r>
            <w:proofErr w:type="gramEnd"/>
          </w:p>
          <w:p w14:paraId="56A51AA3" w14:textId="77777777" w:rsidR="007A522D" w:rsidRPr="00EB2FFA" w:rsidRDefault="00FA6DCA" w:rsidP="00FA6DCA">
            <w:pPr>
              <w:pStyle w:val="Default"/>
              <w:jc w:val="center"/>
              <w:rPr>
                <w:rFonts w:ascii="Arial" w:hAnsi="Arial" w:cs="Arial"/>
                <w:bCs/>
                <w:color w:val="auto"/>
                <w:sz w:val="20"/>
                <w:szCs w:val="20"/>
              </w:rPr>
            </w:pPr>
            <w:r w:rsidRPr="00EB2FFA">
              <w:rPr>
                <w:rFonts w:ascii="Arial" w:hAnsi="Arial" w:cs="Arial"/>
                <w:bCs/>
                <w:color w:val="00B0F0"/>
                <w:sz w:val="20"/>
                <w:szCs w:val="20"/>
              </w:rPr>
              <w:t xml:space="preserve">Animatrice </w:t>
            </w:r>
            <w:r w:rsidR="007A522D" w:rsidRPr="00EB2FFA">
              <w:rPr>
                <w:rFonts w:ascii="Arial" w:hAnsi="Arial" w:cs="Arial"/>
                <w:bCs/>
                <w:color w:val="00B0F0"/>
                <w:sz w:val="20"/>
                <w:szCs w:val="20"/>
              </w:rPr>
              <w:t>nature</w:t>
            </w:r>
          </w:p>
        </w:tc>
        <w:tc>
          <w:tcPr>
            <w:tcW w:w="5670" w:type="dxa"/>
            <w:vAlign w:val="center"/>
          </w:tcPr>
          <w:p w14:paraId="16FBC605" w14:textId="77777777" w:rsidR="007A522D" w:rsidRPr="00EB2FFA" w:rsidRDefault="007A522D" w:rsidP="001731B6">
            <w:pPr>
              <w:pStyle w:val="Default"/>
              <w:rPr>
                <w:rFonts w:ascii="Arial" w:hAnsi="Arial" w:cs="Arial"/>
                <w:bCs/>
                <w:color w:val="00B0F0"/>
                <w:sz w:val="20"/>
                <w:szCs w:val="20"/>
              </w:rPr>
            </w:pPr>
            <w:r w:rsidRPr="00EB2FFA">
              <w:rPr>
                <w:rFonts w:ascii="Arial" w:hAnsi="Arial" w:cs="Arial"/>
                <w:bCs/>
                <w:color w:val="00B0F0"/>
                <w:sz w:val="20"/>
                <w:szCs w:val="20"/>
              </w:rPr>
              <w:t>- BPJEPS éducation à l’environnement vers le développement durable</w:t>
            </w:r>
          </w:p>
          <w:p w14:paraId="53E86962" w14:textId="77777777" w:rsidR="007A522D" w:rsidRPr="00EB2FFA" w:rsidRDefault="007A522D" w:rsidP="001731B6">
            <w:pPr>
              <w:pStyle w:val="Default"/>
              <w:rPr>
                <w:rFonts w:ascii="Arial" w:hAnsi="Arial" w:cs="Arial"/>
                <w:bCs/>
                <w:color w:val="00B0F0"/>
                <w:sz w:val="20"/>
                <w:szCs w:val="20"/>
              </w:rPr>
            </w:pPr>
            <w:r w:rsidRPr="00EB2FFA">
              <w:rPr>
                <w:rFonts w:ascii="Arial" w:hAnsi="Arial" w:cs="Arial"/>
                <w:bCs/>
                <w:color w:val="00B0F0"/>
                <w:sz w:val="20"/>
                <w:szCs w:val="20"/>
              </w:rPr>
              <w:t>- Bac pro gestion des milieux naturels et de la faune</w:t>
            </w:r>
          </w:p>
          <w:p w14:paraId="161FBDF4" w14:textId="77777777" w:rsidR="007A522D" w:rsidRPr="00EB2FFA" w:rsidRDefault="007A522D" w:rsidP="001731B6">
            <w:pPr>
              <w:pStyle w:val="Default"/>
              <w:rPr>
                <w:rFonts w:ascii="Arial" w:hAnsi="Arial" w:cs="Arial"/>
                <w:bCs/>
                <w:color w:val="00B0F0"/>
                <w:sz w:val="20"/>
                <w:szCs w:val="20"/>
              </w:rPr>
            </w:pPr>
            <w:r w:rsidRPr="00EB2FFA">
              <w:rPr>
                <w:rFonts w:ascii="Arial" w:hAnsi="Arial" w:cs="Arial"/>
                <w:bCs/>
                <w:color w:val="00B0F0"/>
                <w:sz w:val="20"/>
                <w:szCs w:val="20"/>
              </w:rPr>
              <w:t>- BTSA gestion et protection de la nature</w:t>
            </w:r>
          </w:p>
          <w:p w14:paraId="5AC6FBF3" w14:textId="77777777" w:rsidR="007A522D" w:rsidRPr="00EB2FFA" w:rsidRDefault="007A522D" w:rsidP="001731B6">
            <w:pPr>
              <w:pStyle w:val="Default"/>
              <w:rPr>
                <w:rFonts w:ascii="Arial" w:hAnsi="Arial" w:cs="Arial"/>
                <w:bCs/>
                <w:color w:val="00B0F0"/>
                <w:sz w:val="20"/>
                <w:szCs w:val="20"/>
              </w:rPr>
            </w:pPr>
            <w:r w:rsidRPr="00EB2FFA">
              <w:rPr>
                <w:rFonts w:ascii="Arial" w:hAnsi="Arial" w:cs="Arial"/>
                <w:bCs/>
                <w:color w:val="00B0F0"/>
                <w:sz w:val="20"/>
                <w:szCs w:val="20"/>
              </w:rPr>
              <w:t>- Licence professionnelle métiers de la protection et de la gestion de l’environnement</w:t>
            </w:r>
          </w:p>
          <w:p w14:paraId="1EBC8FF7" w14:textId="77777777" w:rsidR="007A522D" w:rsidRPr="00EB2FFA" w:rsidRDefault="007A522D" w:rsidP="001731B6">
            <w:pPr>
              <w:pStyle w:val="Default"/>
              <w:rPr>
                <w:rFonts w:ascii="Arial" w:hAnsi="Arial" w:cs="Arial"/>
                <w:bCs/>
                <w:color w:val="00B0F0"/>
                <w:sz w:val="20"/>
                <w:szCs w:val="20"/>
              </w:rPr>
            </w:pPr>
            <w:r w:rsidRPr="00EB2FFA">
              <w:rPr>
                <w:rFonts w:ascii="Arial" w:hAnsi="Arial" w:cs="Arial"/>
                <w:bCs/>
                <w:color w:val="00B0F0"/>
                <w:sz w:val="20"/>
                <w:szCs w:val="20"/>
              </w:rPr>
              <w:t>- Master d’université en biodiversité, écologie et évolution</w:t>
            </w:r>
          </w:p>
        </w:tc>
      </w:tr>
      <w:tr w:rsidR="007A522D" w:rsidRPr="00EB2FFA" w14:paraId="0ED9D233" w14:textId="77777777" w:rsidTr="00793739">
        <w:trPr>
          <w:trHeight w:val="1841"/>
          <w:jc w:val="center"/>
        </w:trPr>
        <w:tc>
          <w:tcPr>
            <w:tcW w:w="3119" w:type="dxa"/>
            <w:vAlign w:val="center"/>
          </w:tcPr>
          <w:p w14:paraId="6A0F5555" w14:textId="77777777" w:rsidR="00E5270D" w:rsidRPr="00EB2FFA" w:rsidRDefault="007A522D" w:rsidP="00E5270D">
            <w:pPr>
              <w:pStyle w:val="Default"/>
              <w:jc w:val="center"/>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Chef</w:t>
            </w:r>
          </w:p>
          <w:p w14:paraId="69498940" w14:textId="77777777" w:rsidR="00E5270D" w:rsidRPr="00EB2FFA" w:rsidRDefault="00E5270D" w:rsidP="00E5270D">
            <w:pPr>
              <w:pStyle w:val="Default"/>
              <w:jc w:val="center"/>
              <w:rPr>
                <w:rFonts w:ascii="Arial" w:hAnsi="Arial" w:cs="Arial"/>
                <w:bCs/>
                <w:color w:val="538135" w:themeColor="accent6" w:themeShade="BF"/>
                <w:sz w:val="20"/>
                <w:szCs w:val="20"/>
              </w:rPr>
            </w:pPr>
            <w:proofErr w:type="gramStart"/>
            <w:r w:rsidRPr="00EB2FFA">
              <w:rPr>
                <w:rFonts w:ascii="Arial" w:hAnsi="Arial" w:cs="Arial"/>
                <w:bCs/>
                <w:color w:val="538135" w:themeColor="accent6" w:themeShade="BF"/>
                <w:sz w:val="20"/>
                <w:szCs w:val="20"/>
              </w:rPr>
              <w:t>ou</w:t>
            </w:r>
            <w:proofErr w:type="gramEnd"/>
          </w:p>
          <w:p w14:paraId="45234141" w14:textId="77777777" w:rsidR="00E5270D" w:rsidRPr="00EB2FFA" w:rsidRDefault="00E5270D" w:rsidP="00E5270D">
            <w:pPr>
              <w:pStyle w:val="Default"/>
              <w:jc w:val="center"/>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 xml:space="preserve">Cheffe </w:t>
            </w:r>
          </w:p>
          <w:p w14:paraId="748B2EC1" w14:textId="77777777" w:rsidR="007A522D" w:rsidRPr="00EB2FFA" w:rsidRDefault="007A522D" w:rsidP="00E5270D">
            <w:pPr>
              <w:pStyle w:val="Default"/>
              <w:jc w:val="center"/>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 xml:space="preserve"> </w:t>
            </w:r>
            <w:proofErr w:type="gramStart"/>
            <w:r w:rsidRPr="00EB2FFA">
              <w:rPr>
                <w:rFonts w:ascii="Arial" w:hAnsi="Arial" w:cs="Arial"/>
                <w:bCs/>
                <w:color w:val="538135" w:themeColor="accent6" w:themeShade="BF"/>
                <w:sz w:val="20"/>
                <w:szCs w:val="20"/>
              </w:rPr>
              <w:t>de</w:t>
            </w:r>
            <w:proofErr w:type="gramEnd"/>
            <w:r w:rsidRPr="00EB2FFA">
              <w:rPr>
                <w:rFonts w:ascii="Arial" w:hAnsi="Arial" w:cs="Arial"/>
                <w:bCs/>
                <w:color w:val="538135" w:themeColor="accent6" w:themeShade="BF"/>
                <w:sz w:val="20"/>
                <w:szCs w:val="20"/>
              </w:rPr>
              <w:t xml:space="preserve"> projet biodiversité</w:t>
            </w:r>
          </w:p>
        </w:tc>
        <w:tc>
          <w:tcPr>
            <w:tcW w:w="5670" w:type="dxa"/>
            <w:vAlign w:val="center"/>
          </w:tcPr>
          <w:p w14:paraId="1A8DA1A5" w14:textId="77777777" w:rsidR="007A522D" w:rsidRPr="00EB2FFA" w:rsidRDefault="007A522D" w:rsidP="001731B6">
            <w:pPr>
              <w:pStyle w:val="Default"/>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 Master d’université en biodiversité, écologie et évolution ou en gestion de l’environnement</w:t>
            </w:r>
          </w:p>
          <w:p w14:paraId="467EF069" w14:textId="77777777" w:rsidR="007A522D" w:rsidRPr="00EB2FFA" w:rsidRDefault="007A522D" w:rsidP="001731B6">
            <w:pPr>
              <w:pStyle w:val="Default"/>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 Diplôme d’ingénieur spécialisé en environnement ou biologie</w:t>
            </w:r>
          </w:p>
        </w:tc>
      </w:tr>
      <w:tr w:rsidR="007A522D" w:rsidRPr="00EB2FFA" w14:paraId="1A16771C" w14:textId="77777777" w:rsidTr="00793739">
        <w:trPr>
          <w:jc w:val="center"/>
        </w:trPr>
        <w:tc>
          <w:tcPr>
            <w:tcW w:w="3119" w:type="dxa"/>
            <w:vAlign w:val="center"/>
          </w:tcPr>
          <w:p w14:paraId="5561B123" w14:textId="77777777" w:rsidR="00E5270D" w:rsidRPr="00EB2FFA" w:rsidRDefault="007A522D" w:rsidP="001731B6">
            <w:pPr>
              <w:pStyle w:val="Default"/>
              <w:jc w:val="center"/>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Chargé</w:t>
            </w:r>
          </w:p>
          <w:p w14:paraId="1FD577EA" w14:textId="77777777" w:rsidR="00E5270D" w:rsidRPr="00EB2FFA" w:rsidRDefault="00E5270D" w:rsidP="001731B6">
            <w:pPr>
              <w:pStyle w:val="Default"/>
              <w:jc w:val="center"/>
              <w:rPr>
                <w:rFonts w:ascii="Arial" w:hAnsi="Arial" w:cs="Arial"/>
                <w:bCs/>
                <w:color w:val="538135" w:themeColor="accent6" w:themeShade="BF"/>
                <w:sz w:val="20"/>
                <w:szCs w:val="20"/>
              </w:rPr>
            </w:pPr>
            <w:proofErr w:type="gramStart"/>
            <w:r w:rsidRPr="00EB2FFA">
              <w:rPr>
                <w:rFonts w:ascii="Arial" w:hAnsi="Arial" w:cs="Arial"/>
                <w:bCs/>
                <w:color w:val="538135" w:themeColor="accent6" w:themeShade="BF"/>
                <w:sz w:val="20"/>
                <w:szCs w:val="20"/>
              </w:rPr>
              <w:t>ou</w:t>
            </w:r>
            <w:proofErr w:type="gramEnd"/>
          </w:p>
          <w:p w14:paraId="5B660A92" w14:textId="77777777" w:rsidR="00E5270D" w:rsidRPr="00EB2FFA" w:rsidRDefault="00E5270D" w:rsidP="001731B6">
            <w:pPr>
              <w:pStyle w:val="Default"/>
              <w:jc w:val="center"/>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 xml:space="preserve">Chargée </w:t>
            </w:r>
          </w:p>
          <w:p w14:paraId="74B07693" w14:textId="77777777" w:rsidR="007A522D" w:rsidRPr="00EB2FFA" w:rsidRDefault="007A522D" w:rsidP="001731B6">
            <w:pPr>
              <w:pStyle w:val="Default"/>
              <w:jc w:val="center"/>
              <w:rPr>
                <w:rFonts w:ascii="Arial" w:hAnsi="Arial" w:cs="Arial"/>
                <w:bCs/>
                <w:color w:val="538135" w:themeColor="accent6" w:themeShade="BF"/>
                <w:sz w:val="20"/>
                <w:szCs w:val="20"/>
              </w:rPr>
            </w:pPr>
            <w:proofErr w:type="gramStart"/>
            <w:r w:rsidRPr="00EB2FFA">
              <w:rPr>
                <w:rFonts w:ascii="Arial" w:hAnsi="Arial" w:cs="Arial"/>
                <w:bCs/>
                <w:color w:val="538135" w:themeColor="accent6" w:themeShade="BF"/>
                <w:sz w:val="20"/>
                <w:szCs w:val="20"/>
              </w:rPr>
              <w:t>d’études</w:t>
            </w:r>
            <w:proofErr w:type="gramEnd"/>
            <w:r w:rsidRPr="00EB2FFA">
              <w:rPr>
                <w:rFonts w:ascii="Arial" w:hAnsi="Arial" w:cs="Arial"/>
                <w:bCs/>
                <w:color w:val="538135" w:themeColor="accent6" w:themeShade="BF"/>
                <w:sz w:val="20"/>
                <w:szCs w:val="20"/>
              </w:rPr>
              <w:t xml:space="preserve"> en risques naturels</w:t>
            </w:r>
          </w:p>
        </w:tc>
        <w:tc>
          <w:tcPr>
            <w:tcW w:w="5670" w:type="dxa"/>
            <w:vAlign w:val="center"/>
          </w:tcPr>
          <w:p w14:paraId="30C1E90D" w14:textId="77777777" w:rsidR="007A522D" w:rsidRPr="00EB2FFA" w:rsidRDefault="007A522D" w:rsidP="001731B6">
            <w:pPr>
              <w:pStyle w:val="Default"/>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 Master d’université, doctorat ou diplôme d’ingénieur en géologie, géotechnique, génie maritime et côtier, hydrologie, hydraulique</w:t>
            </w:r>
          </w:p>
        </w:tc>
      </w:tr>
      <w:tr w:rsidR="007A522D" w:rsidRPr="00EB2FFA" w14:paraId="7BFBC1E5" w14:textId="77777777" w:rsidTr="00793739">
        <w:trPr>
          <w:trHeight w:val="1040"/>
          <w:jc w:val="center"/>
        </w:trPr>
        <w:tc>
          <w:tcPr>
            <w:tcW w:w="3119" w:type="dxa"/>
            <w:vAlign w:val="center"/>
          </w:tcPr>
          <w:p w14:paraId="6AE42969" w14:textId="77777777" w:rsidR="00E5270D" w:rsidRPr="00EB2FFA" w:rsidRDefault="007A522D" w:rsidP="001731B6">
            <w:pPr>
              <w:pStyle w:val="Default"/>
              <w:jc w:val="center"/>
              <w:rPr>
                <w:rFonts w:ascii="Arial" w:hAnsi="Arial" w:cs="Arial"/>
                <w:bCs/>
                <w:color w:val="00B0F0"/>
                <w:sz w:val="20"/>
                <w:szCs w:val="20"/>
              </w:rPr>
            </w:pPr>
            <w:r w:rsidRPr="00EB2FFA">
              <w:rPr>
                <w:rFonts w:ascii="Arial" w:hAnsi="Arial" w:cs="Arial"/>
                <w:bCs/>
                <w:color w:val="00B0F0"/>
                <w:sz w:val="20"/>
                <w:szCs w:val="20"/>
              </w:rPr>
              <w:t>Chargé</w:t>
            </w:r>
          </w:p>
          <w:p w14:paraId="4E15A2D8" w14:textId="77777777" w:rsidR="00E5270D" w:rsidRPr="00EB2FFA" w:rsidRDefault="00E5270D" w:rsidP="00E5270D">
            <w:pPr>
              <w:pStyle w:val="Default"/>
              <w:jc w:val="center"/>
              <w:rPr>
                <w:rFonts w:ascii="Arial" w:hAnsi="Arial" w:cs="Arial"/>
                <w:bCs/>
                <w:color w:val="00B0F0"/>
                <w:sz w:val="20"/>
                <w:szCs w:val="20"/>
              </w:rPr>
            </w:pPr>
            <w:proofErr w:type="gramStart"/>
            <w:r w:rsidRPr="00EB2FFA">
              <w:rPr>
                <w:rFonts w:ascii="Arial" w:hAnsi="Arial" w:cs="Arial"/>
                <w:bCs/>
                <w:color w:val="00B0F0"/>
                <w:sz w:val="20"/>
                <w:szCs w:val="20"/>
              </w:rPr>
              <w:t>ou</w:t>
            </w:r>
            <w:proofErr w:type="gramEnd"/>
          </w:p>
          <w:p w14:paraId="2F15227E" w14:textId="77777777" w:rsidR="00E5270D" w:rsidRPr="00EB2FFA" w:rsidRDefault="00E5270D" w:rsidP="00E5270D">
            <w:pPr>
              <w:pStyle w:val="Default"/>
              <w:jc w:val="center"/>
              <w:rPr>
                <w:rFonts w:ascii="Arial" w:hAnsi="Arial" w:cs="Arial"/>
                <w:bCs/>
                <w:color w:val="00B0F0"/>
                <w:sz w:val="20"/>
                <w:szCs w:val="20"/>
              </w:rPr>
            </w:pPr>
            <w:r w:rsidRPr="00EB2FFA">
              <w:rPr>
                <w:rFonts w:ascii="Arial" w:hAnsi="Arial" w:cs="Arial"/>
                <w:bCs/>
                <w:color w:val="00B0F0"/>
                <w:sz w:val="20"/>
                <w:szCs w:val="20"/>
              </w:rPr>
              <w:t>Chargée</w:t>
            </w:r>
          </w:p>
          <w:p w14:paraId="58D9166F" w14:textId="77777777" w:rsidR="007A522D" w:rsidRPr="00EB2FFA" w:rsidRDefault="007A522D" w:rsidP="001731B6">
            <w:pPr>
              <w:pStyle w:val="Default"/>
              <w:jc w:val="center"/>
              <w:rPr>
                <w:rFonts w:ascii="Arial" w:hAnsi="Arial" w:cs="Arial"/>
                <w:bCs/>
                <w:color w:val="00B0F0"/>
                <w:sz w:val="20"/>
                <w:szCs w:val="20"/>
              </w:rPr>
            </w:pPr>
            <w:proofErr w:type="gramStart"/>
            <w:r w:rsidRPr="00EB2FFA">
              <w:rPr>
                <w:rFonts w:ascii="Arial" w:hAnsi="Arial" w:cs="Arial"/>
                <w:bCs/>
                <w:color w:val="00B0F0"/>
                <w:sz w:val="20"/>
                <w:szCs w:val="20"/>
              </w:rPr>
              <w:t>de</w:t>
            </w:r>
            <w:proofErr w:type="gramEnd"/>
            <w:r w:rsidRPr="00EB2FFA">
              <w:rPr>
                <w:rFonts w:ascii="Arial" w:hAnsi="Arial" w:cs="Arial"/>
                <w:bCs/>
                <w:color w:val="00B0F0"/>
                <w:sz w:val="20"/>
                <w:szCs w:val="20"/>
              </w:rPr>
              <w:t xml:space="preserve"> mission dans un parc naturel</w:t>
            </w:r>
          </w:p>
        </w:tc>
        <w:tc>
          <w:tcPr>
            <w:tcW w:w="5670" w:type="dxa"/>
            <w:vAlign w:val="center"/>
          </w:tcPr>
          <w:p w14:paraId="1B3E9849" w14:textId="77777777" w:rsidR="007A522D" w:rsidRPr="00EB2FFA" w:rsidRDefault="007A522D" w:rsidP="001731B6">
            <w:pPr>
              <w:pStyle w:val="Default"/>
              <w:rPr>
                <w:rFonts w:ascii="Arial" w:hAnsi="Arial" w:cs="Arial"/>
                <w:bCs/>
                <w:color w:val="00B0F0"/>
                <w:sz w:val="20"/>
                <w:szCs w:val="20"/>
              </w:rPr>
            </w:pPr>
            <w:r w:rsidRPr="00EB2FFA">
              <w:rPr>
                <w:rFonts w:ascii="Arial" w:hAnsi="Arial" w:cs="Arial"/>
                <w:bCs/>
                <w:color w:val="00B0F0"/>
                <w:sz w:val="20"/>
                <w:szCs w:val="20"/>
              </w:rPr>
              <w:t>- Master d’université en biodiversité, écologie et évolution</w:t>
            </w:r>
          </w:p>
          <w:p w14:paraId="4B64FAF1" w14:textId="77777777" w:rsidR="007A522D" w:rsidRPr="00EB2FFA" w:rsidRDefault="00E5270D" w:rsidP="001731B6">
            <w:pPr>
              <w:pStyle w:val="Default"/>
              <w:rPr>
                <w:rFonts w:ascii="Arial" w:hAnsi="Arial" w:cs="Arial"/>
                <w:bCs/>
                <w:color w:val="00B0F0"/>
                <w:sz w:val="20"/>
                <w:szCs w:val="20"/>
              </w:rPr>
            </w:pPr>
            <w:r w:rsidRPr="00EB2FFA">
              <w:rPr>
                <w:rFonts w:ascii="Arial" w:hAnsi="Arial" w:cs="Arial"/>
                <w:bCs/>
                <w:color w:val="00B0F0"/>
                <w:sz w:val="20"/>
                <w:szCs w:val="20"/>
              </w:rPr>
              <w:t>- D</w:t>
            </w:r>
            <w:r w:rsidR="007A522D" w:rsidRPr="00EB2FFA">
              <w:rPr>
                <w:rFonts w:ascii="Arial" w:hAnsi="Arial" w:cs="Arial"/>
                <w:bCs/>
                <w:color w:val="00B0F0"/>
                <w:sz w:val="20"/>
                <w:szCs w:val="20"/>
              </w:rPr>
              <w:t>iplôme d’ingénieur spécialisé en environnement ou biologie</w:t>
            </w:r>
          </w:p>
        </w:tc>
      </w:tr>
      <w:tr w:rsidR="007A522D" w:rsidRPr="00EB2FFA" w14:paraId="6AF488D7" w14:textId="77777777" w:rsidTr="00793739">
        <w:trPr>
          <w:trHeight w:val="2251"/>
          <w:jc w:val="center"/>
        </w:trPr>
        <w:tc>
          <w:tcPr>
            <w:tcW w:w="3119" w:type="dxa"/>
            <w:vAlign w:val="center"/>
          </w:tcPr>
          <w:p w14:paraId="044A5FF0" w14:textId="77777777" w:rsidR="00E5270D" w:rsidRPr="00EB2FFA" w:rsidRDefault="007A522D" w:rsidP="001731B6">
            <w:pPr>
              <w:pStyle w:val="Default"/>
              <w:jc w:val="center"/>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Chef</w:t>
            </w:r>
          </w:p>
          <w:p w14:paraId="344F2379" w14:textId="77777777" w:rsidR="00E5270D" w:rsidRPr="00EB2FFA" w:rsidRDefault="00E5270D" w:rsidP="00E5270D">
            <w:pPr>
              <w:pStyle w:val="Default"/>
              <w:jc w:val="center"/>
              <w:rPr>
                <w:rFonts w:ascii="Arial" w:hAnsi="Arial" w:cs="Arial"/>
                <w:bCs/>
                <w:color w:val="538135" w:themeColor="accent6" w:themeShade="BF"/>
                <w:sz w:val="20"/>
                <w:szCs w:val="20"/>
              </w:rPr>
            </w:pPr>
            <w:proofErr w:type="gramStart"/>
            <w:r w:rsidRPr="00EB2FFA">
              <w:rPr>
                <w:rFonts w:ascii="Arial" w:hAnsi="Arial" w:cs="Arial"/>
                <w:bCs/>
                <w:color w:val="538135" w:themeColor="accent6" w:themeShade="BF"/>
                <w:sz w:val="20"/>
                <w:szCs w:val="20"/>
              </w:rPr>
              <w:t>ou</w:t>
            </w:r>
            <w:proofErr w:type="gramEnd"/>
          </w:p>
          <w:p w14:paraId="5B10B604" w14:textId="77777777" w:rsidR="00E5270D" w:rsidRPr="00EB2FFA" w:rsidRDefault="00E5270D" w:rsidP="00E5270D">
            <w:pPr>
              <w:pStyle w:val="Default"/>
              <w:jc w:val="center"/>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Cheffe</w:t>
            </w:r>
          </w:p>
          <w:p w14:paraId="2B23A839" w14:textId="77777777" w:rsidR="007A522D" w:rsidRPr="00EB2FFA" w:rsidRDefault="007A522D" w:rsidP="001731B6">
            <w:pPr>
              <w:pStyle w:val="Default"/>
              <w:jc w:val="center"/>
              <w:rPr>
                <w:rFonts w:ascii="Arial" w:hAnsi="Arial" w:cs="Arial"/>
                <w:bCs/>
                <w:color w:val="538135" w:themeColor="accent6" w:themeShade="BF"/>
                <w:sz w:val="20"/>
                <w:szCs w:val="20"/>
              </w:rPr>
            </w:pPr>
            <w:proofErr w:type="gramStart"/>
            <w:r w:rsidRPr="00EB2FFA">
              <w:rPr>
                <w:rFonts w:ascii="Arial" w:hAnsi="Arial" w:cs="Arial"/>
                <w:bCs/>
                <w:color w:val="538135" w:themeColor="accent6" w:themeShade="BF"/>
                <w:sz w:val="20"/>
                <w:szCs w:val="20"/>
              </w:rPr>
              <w:t>de</w:t>
            </w:r>
            <w:proofErr w:type="gramEnd"/>
            <w:r w:rsidRPr="00EB2FFA">
              <w:rPr>
                <w:rFonts w:ascii="Arial" w:hAnsi="Arial" w:cs="Arial"/>
                <w:bCs/>
                <w:color w:val="538135" w:themeColor="accent6" w:themeShade="BF"/>
                <w:sz w:val="20"/>
                <w:szCs w:val="20"/>
              </w:rPr>
              <w:t xml:space="preserve"> projet développement durable</w:t>
            </w:r>
          </w:p>
        </w:tc>
        <w:tc>
          <w:tcPr>
            <w:tcW w:w="5670" w:type="dxa"/>
            <w:vAlign w:val="center"/>
          </w:tcPr>
          <w:p w14:paraId="11F95459" w14:textId="77777777" w:rsidR="007A522D" w:rsidRPr="00EB2FFA" w:rsidRDefault="007A522D" w:rsidP="001731B6">
            <w:pPr>
              <w:pStyle w:val="Default"/>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 Master d’université en gestion de l’environnement, sciences pour l’environnement, environnement et développement durable</w:t>
            </w:r>
          </w:p>
          <w:p w14:paraId="2525924E" w14:textId="77777777" w:rsidR="007A522D" w:rsidRPr="00EB2FFA" w:rsidRDefault="007A522D" w:rsidP="001731B6">
            <w:pPr>
              <w:pStyle w:val="Default"/>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 xml:space="preserve">- </w:t>
            </w:r>
            <w:r w:rsidR="00E5270D" w:rsidRPr="00EB2FFA">
              <w:rPr>
                <w:rFonts w:ascii="Arial" w:hAnsi="Arial" w:cs="Arial"/>
                <w:bCs/>
                <w:color w:val="538135" w:themeColor="accent6" w:themeShade="BF"/>
                <w:sz w:val="20"/>
                <w:szCs w:val="20"/>
              </w:rPr>
              <w:t>D</w:t>
            </w:r>
            <w:r w:rsidRPr="00EB2FFA">
              <w:rPr>
                <w:rFonts w:ascii="Arial" w:hAnsi="Arial" w:cs="Arial"/>
                <w:bCs/>
                <w:color w:val="538135" w:themeColor="accent6" w:themeShade="BF"/>
                <w:sz w:val="20"/>
                <w:szCs w:val="20"/>
              </w:rPr>
              <w:t xml:space="preserve">iplôme d’ingénieur avec une spécialisation en développement durable </w:t>
            </w:r>
          </w:p>
          <w:p w14:paraId="2D6A881D" w14:textId="77777777" w:rsidR="007A522D" w:rsidRPr="00EB2FFA" w:rsidRDefault="00E5270D" w:rsidP="001731B6">
            <w:pPr>
              <w:pStyle w:val="Default"/>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 D</w:t>
            </w:r>
            <w:r w:rsidR="007A522D" w:rsidRPr="00EB2FFA">
              <w:rPr>
                <w:rFonts w:ascii="Arial" w:hAnsi="Arial" w:cs="Arial"/>
                <w:bCs/>
                <w:color w:val="538135" w:themeColor="accent6" w:themeShade="BF"/>
                <w:sz w:val="20"/>
                <w:szCs w:val="20"/>
              </w:rPr>
              <w:t>iplôme d’école spécialisée</w:t>
            </w:r>
          </w:p>
        </w:tc>
      </w:tr>
      <w:tr w:rsidR="007A522D" w:rsidRPr="00EB2FFA" w14:paraId="0F506747" w14:textId="77777777" w:rsidTr="00793739">
        <w:trPr>
          <w:trHeight w:val="2552"/>
          <w:jc w:val="center"/>
        </w:trPr>
        <w:tc>
          <w:tcPr>
            <w:tcW w:w="3119" w:type="dxa"/>
            <w:vAlign w:val="center"/>
          </w:tcPr>
          <w:p w14:paraId="423284CF" w14:textId="77777777" w:rsidR="00E83D77" w:rsidRPr="00EB2FFA" w:rsidRDefault="007A522D" w:rsidP="001731B6">
            <w:pPr>
              <w:pStyle w:val="Default"/>
              <w:jc w:val="center"/>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lastRenderedPageBreak/>
              <w:t>Chef</w:t>
            </w:r>
          </w:p>
          <w:p w14:paraId="271DD7D6" w14:textId="77777777" w:rsidR="00E83D77" w:rsidRPr="00EB2FFA" w:rsidRDefault="00E83D77" w:rsidP="00E83D77">
            <w:pPr>
              <w:pStyle w:val="Default"/>
              <w:jc w:val="center"/>
              <w:rPr>
                <w:rFonts w:ascii="Arial" w:hAnsi="Arial" w:cs="Arial"/>
                <w:bCs/>
                <w:color w:val="C45911" w:themeColor="accent2" w:themeShade="BF"/>
                <w:sz w:val="20"/>
                <w:szCs w:val="20"/>
              </w:rPr>
            </w:pPr>
            <w:proofErr w:type="gramStart"/>
            <w:r w:rsidRPr="00EB2FFA">
              <w:rPr>
                <w:rFonts w:ascii="Arial" w:hAnsi="Arial" w:cs="Arial"/>
                <w:bCs/>
                <w:color w:val="C45911" w:themeColor="accent2" w:themeShade="BF"/>
                <w:sz w:val="20"/>
                <w:szCs w:val="20"/>
              </w:rPr>
              <w:t>ou</w:t>
            </w:r>
            <w:proofErr w:type="gramEnd"/>
          </w:p>
          <w:p w14:paraId="3EEDF007" w14:textId="77777777" w:rsidR="00E83D77" w:rsidRPr="00EB2FFA" w:rsidRDefault="00E83D77" w:rsidP="00E83D77">
            <w:pPr>
              <w:pStyle w:val="Default"/>
              <w:jc w:val="center"/>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Cheffe</w:t>
            </w:r>
          </w:p>
          <w:p w14:paraId="491E1ABA" w14:textId="77777777" w:rsidR="007A522D" w:rsidRPr="00EB2FFA" w:rsidRDefault="007A522D" w:rsidP="001731B6">
            <w:pPr>
              <w:pStyle w:val="Default"/>
              <w:jc w:val="center"/>
              <w:rPr>
                <w:rFonts w:ascii="Arial" w:hAnsi="Arial" w:cs="Arial"/>
                <w:bCs/>
                <w:color w:val="auto"/>
                <w:sz w:val="20"/>
                <w:szCs w:val="20"/>
              </w:rPr>
            </w:pPr>
            <w:proofErr w:type="gramStart"/>
            <w:r w:rsidRPr="00EB2FFA">
              <w:rPr>
                <w:rFonts w:ascii="Arial" w:hAnsi="Arial" w:cs="Arial"/>
                <w:bCs/>
                <w:color w:val="C45911" w:themeColor="accent2" w:themeShade="BF"/>
                <w:sz w:val="20"/>
                <w:szCs w:val="20"/>
              </w:rPr>
              <w:t>de</w:t>
            </w:r>
            <w:proofErr w:type="gramEnd"/>
            <w:r w:rsidRPr="00EB2FFA">
              <w:rPr>
                <w:rFonts w:ascii="Arial" w:hAnsi="Arial" w:cs="Arial"/>
                <w:bCs/>
                <w:color w:val="C45911" w:themeColor="accent2" w:themeShade="BF"/>
                <w:sz w:val="20"/>
                <w:szCs w:val="20"/>
              </w:rPr>
              <w:t xml:space="preserve"> projet sites pollués</w:t>
            </w:r>
          </w:p>
        </w:tc>
        <w:tc>
          <w:tcPr>
            <w:tcW w:w="5670" w:type="dxa"/>
            <w:vAlign w:val="center"/>
          </w:tcPr>
          <w:p w14:paraId="22F437C6" w14:textId="77777777" w:rsidR="007A522D" w:rsidRPr="00EB2FFA" w:rsidRDefault="007A522D" w:rsidP="001731B6">
            <w:pPr>
              <w:pStyle w:val="Default"/>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 xml:space="preserve">- Master d’université en géosciences </w:t>
            </w:r>
          </w:p>
          <w:p w14:paraId="0E0C777B" w14:textId="77777777" w:rsidR="007A522D" w:rsidRPr="00EB2FFA" w:rsidRDefault="007A522D" w:rsidP="001731B6">
            <w:pPr>
              <w:pStyle w:val="Default"/>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 Diplôme d’ingénieur généraliste ou spécialisé en géologie, techniques de l’environnement, chimie</w:t>
            </w:r>
          </w:p>
        </w:tc>
      </w:tr>
      <w:tr w:rsidR="007A522D" w:rsidRPr="00EB2FFA" w14:paraId="77F79854" w14:textId="77777777" w:rsidTr="00793739">
        <w:trPr>
          <w:trHeight w:val="2816"/>
          <w:jc w:val="center"/>
        </w:trPr>
        <w:tc>
          <w:tcPr>
            <w:tcW w:w="3119" w:type="dxa"/>
            <w:vAlign w:val="center"/>
          </w:tcPr>
          <w:p w14:paraId="1A96CE1C" w14:textId="77777777" w:rsidR="007A522D" w:rsidRPr="00EB2FFA" w:rsidRDefault="007A522D" w:rsidP="001731B6">
            <w:pPr>
              <w:pStyle w:val="Default"/>
              <w:jc w:val="center"/>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Climatologue</w:t>
            </w:r>
          </w:p>
          <w:p w14:paraId="266DCE4F" w14:textId="77777777" w:rsidR="007A522D" w:rsidRPr="00EB2FFA" w:rsidRDefault="007A522D" w:rsidP="001731B6">
            <w:pPr>
              <w:pStyle w:val="Default"/>
              <w:jc w:val="center"/>
              <w:rPr>
                <w:rFonts w:ascii="Arial" w:hAnsi="Arial" w:cs="Arial"/>
                <w:bCs/>
                <w:color w:val="538135" w:themeColor="accent6" w:themeShade="BF"/>
                <w:sz w:val="20"/>
                <w:szCs w:val="20"/>
              </w:rPr>
            </w:pPr>
          </w:p>
        </w:tc>
        <w:tc>
          <w:tcPr>
            <w:tcW w:w="5670" w:type="dxa"/>
            <w:vAlign w:val="center"/>
          </w:tcPr>
          <w:p w14:paraId="5D9060C6" w14:textId="77777777" w:rsidR="007A522D" w:rsidRPr="00EB2FFA" w:rsidRDefault="007A522D" w:rsidP="001731B6">
            <w:pPr>
              <w:pStyle w:val="Default"/>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 Diplôme d’ingénieur de l’Ecole nationale de la météorologie</w:t>
            </w:r>
          </w:p>
          <w:p w14:paraId="06DD6EFD" w14:textId="77777777" w:rsidR="007A522D" w:rsidRPr="00EB2FFA" w:rsidRDefault="007A522D" w:rsidP="001731B6">
            <w:pPr>
              <w:pStyle w:val="Default"/>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 Master d’université en sciences de la Terre et de la planète, environnement ou sciences de l’océan, de l’atmosphère et du climat</w:t>
            </w:r>
          </w:p>
        </w:tc>
      </w:tr>
      <w:tr w:rsidR="007A522D" w:rsidRPr="00EB2FFA" w14:paraId="0FDE7F41" w14:textId="77777777" w:rsidTr="00793739">
        <w:trPr>
          <w:trHeight w:val="2841"/>
          <w:jc w:val="center"/>
        </w:trPr>
        <w:tc>
          <w:tcPr>
            <w:tcW w:w="3119" w:type="dxa"/>
            <w:vAlign w:val="center"/>
          </w:tcPr>
          <w:p w14:paraId="709BC619" w14:textId="77777777" w:rsidR="00E83D77" w:rsidRPr="00EB2FFA" w:rsidRDefault="007A522D" w:rsidP="001731B6">
            <w:pPr>
              <w:pStyle w:val="Default"/>
              <w:jc w:val="center"/>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Conseiller</w:t>
            </w:r>
          </w:p>
          <w:p w14:paraId="230BA964" w14:textId="77777777" w:rsidR="00E83D77" w:rsidRPr="00EB2FFA" w:rsidRDefault="00E83D77" w:rsidP="001731B6">
            <w:pPr>
              <w:pStyle w:val="Default"/>
              <w:jc w:val="center"/>
              <w:rPr>
                <w:rFonts w:ascii="Arial" w:hAnsi="Arial" w:cs="Arial"/>
                <w:bCs/>
                <w:color w:val="538135" w:themeColor="accent6" w:themeShade="BF"/>
                <w:sz w:val="20"/>
                <w:szCs w:val="20"/>
              </w:rPr>
            </w:pPr>
            <w:proofErr w:type="gramStart"/>
            <w:r w:rsidRPr="00EB2FFA">
              <w:rPr>
                <w:rFonts w:ascii="Arial" w:hAnsi="Arial" w:cs="Arial"/>
                <w:bCs/>
                <w:color w:val="538135" w:themeColor="accent6" w:themeShade="BF"/>
                <w:sz w:val="20"/>
                <w:szCs w:val="20"/>
              </w:rPr>
              <w:t>ou</w:t>
            </w:r>
            <w:proofErr w:type="gramEnd"/>
          </w:p>
          <w:p w14:paraId="116E21FF" w14:textId="77777777" w:rsidR="00E83D77" w:rsidRPr="00EB2FFA" w:rsidRDefault="00E83D77" w:rsidP="001731B6">
            <w:pPr>
              <w:pStyle w:val="Default"/>
              <w:jc w:val="center"/>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Conseillère</w:t>
            </w:r>
          </w:p>
          <w:p w14:paraId="491ADDBF" w14:textId="77777777" w:rsidR="007A522D" w:rsidRPr="00EB2FFA" w:rsidRDefault="007A522D" w:rsidP="001731B6">
            <w:pPr>
              <w:pStyle w:val="Default"/>
              <w:jc w:val="center"/>
              <w:rPr>
                <w:rFonts w:ascii="Arial" w:hAnsi="Arial" w:cs="Arial"/>
                <w:bCs/>
                <w:color w:val="auto"/>
                <w:sz w:val="20"/>
                <w:szCs w:val="20"/>
              </w:rPr>
            </w:pPr>
            <w:proofErr w:type="gramStart"/>
            <w:r w:rsidRPr="00EB2FFA">
              <w:rPr>
                <w:rFonts w:ascii="Arial" w:hAnsi="Arial" w:cs="Arial"/>
                <w:bCs/>
                <w:color w:val="538135" w:themeColor="accent6" w:themeShade="BF"/>
                <w:sz w:val="20"/>
                <w:szCs w:val="20"/>
              </w:rPr>
              <w:t>en</w:t>
            </w:r>
            <w:proofErr w:type="gramEnd"/>
            <w:r w:rsidRPr="00EB2FFA">
              <w:rPr>
                <w:rFonts w:ascii="Arial" w:hAnsi="Arial" w:cs="Arial"/>
                <w:bCs/>
                <w:color w:val="538135" w:themeColor="accent6" w:themeShade="BF"/>
                <w:sz w:val="20"/>
                <w:szCs w:val="20"/>
              </w:rPr>
              <w:t xml:space="preserve"> maîtrise de l’énergie</w:t>
            </w:r>
          </w:p>
        </w:tc>
        <w:tc>
          <w:tcPr>
            <w:tcW w:w="5670" w:type="dxa"/>
            <w:vAlign w:val="center"/>
          </w:tcPr>
          <w:p w14:paraId="26B9C560" w14:textId="77777777" w:rsidR="007A522D" w:rsidRPr="00EB2FFA" w:rsidRDefault="007A522D" w:rsidP="001731B6">
            <w:pPr>
              <w:pStyle w:val="Default"/>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w:t>
            </w:r>
            <w:r w:rsidR="00E83D77" w:rsidRPr="00EB2FFA">
              <w:rPr>
                <w:rFonts w:ascii="Arial" w:hAnsi="Arial" w:cs="Arial"/>
                <w:bCs/>
                <w:color w:val="538135" w:themeColor="accent6" w:themeShade="BF"/>
                <w:sz w:val="20"/>
                <w:szCs w:val="20"/>
              </w:rPr>
              <w:t xml:space="preserve"> B</w:t>
            </w:r>
            <w:r w:rsidRPr="00EB2FFA">
              <w:rPr>
                <w:rFonts w:ascii="Arial" w:hAnsi="Arial" w:cs="Arial"/>
                <w:bCs/>
                <w:color w:val="538135" w:themeColor="accent6" w:themeShade="BF"/>
                <w:sz w:val="20"/>
                <w:szCs w:val="20"/>
              </w:rPr>
              <w:t>UT génie thermique et énergie</w:t>
            </w:r>
          </w:p>
          <w:p w14:paraId="3FD5B750" w14:textId="77777777" w:rsidR="007A522D" w:rsidRPr="00EB2FFA" w:rsidRDefault="007A522D" w:rsidP="001731B6">
            <w:pPr>
              <w:pStyle w:val="Default"/>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 Licence pro en valorisation des énergies renouvelables et développement durable</w:t>
            </w:r>
          </w:p>
          <w:p w14:paraId="04E63DD3" w14:textId="77777777" w:rsidR="007A522D" w:rsidRPr="00EB2FFA" w:rsidRDefault="007A522D" w:rsidP="001731B6">
            <w:pPr>
              <w:pStyle w:val="Default"/>
              <w:rPr>
                <w:rFonts w:ascii="Arial" w:hAnsi="Arial" w:cs="Arial"/>
                <w:bCs/>
                <w:color w:val="92D050"/>
                <w:sz w:val="20"/>
                <w:szCs w:val="20"/>
              </w:rPr>
            </w:pPr>
            <w:r w:rsidRPr="00EB2FFA">
              <w:rPr>
                <w:rFonts w:ascii="Arial" w:hAnsi="Arial" w:cs="Arial"/>
                <w:bCs/>
                <w:color w:val="538135" w:themeColor="accent6" w:themeShade="BF"/>
                <w:sz w:val="20"/>
                <w:szCs w:val="20"/>
              </w:rPr>
              <w:t xml:space="preserve">- Master d’université ou diplôme d’ingénieur spécialisé en génie thermique ou énergétique, maîtrise de l’énergie, énergies renouvelables </w:t>
            </w:r>
          </w:p>
        </w:tc>
      </w:tr>
      <w:tr w:rsidR="007A522D" w:rsidRPr="00EB2FFA" w14:paraId="490D9CE2" w14:textId="77777777" w:rsidTr="00793739">
        <w:trPr>
          <w:jc w:val="center"/>
        </w:trPr>
        <w:tc>
          <w:tcPr>
            <w:tcW w:w="3119" w:type="dxa"/>
            <w:vAlign w:val="center"/>
          </w:tcPr>
          <w:p w14:paraId="65C48B8C" w14:textId="77777777" w:rsidR="00E83D77" w:rsidRPr="00EB2FFA" w:rsidRDefault="007A522D" w:rsidP="001731B6">
            <w:pPr>
              <w:pStyle w:val="Default"/>
              <w:jc w:val="center"/>
              <w:rPr>
                <w:rFonts w:ascii="Arial" w:hAnsi="Arial" w:cs="Arial"/>
                <w:bCs/>
                <w:color w:val="FF0066"/>
                <w:sz w:val="20"/>
                <w:szCs w:val="20"/>
              </w:rPr>
            </w:pPr>
            <w:r w:rsidRPr="00EB2FFA">
              <w:rPr>
                <w:rFonts w:ascii="Arial" w:hAnsi="Arial" w:cs="Arial"/>
                <w:bCs/>
                <w:color w:val="FF0066"/>
                <w:sz w:val="20"/>
                <w:szCs w:val="20"/>
              </w:rPr>
              <w:t>Consultant</w:t>
            </w:r>
          </w:p>
          <w:p w14:paraId="402A56C5" w14:textId="77777777" w:rsidR="00E83D77" w:rsidRPr="00EB2FFA" w:rsidRDefault="00E83D77" w:rsidP="001731B6">
            <w:pPr>
              <w:pStyle w:val="Default"/>
              <w:jc w:val="center"/>
              <w:rPr>
                <w:rFonts w:ascii="Arial" w:hAnsi="Arial" w:cs="Arial"/>
                <w:bCs/>
                <w:color w:val="FF0066"/>
                <w:sz w:val="20"/>
                <w:szCs w:val="20"/>
              </w:rPr>
            </w:pPr>
            <w:proofErr w:type="gramStart"/>
            <w:r w:rsidRPr="00EB2FFA">
              <w:rPr>
                <w:rFonts w:ascii="Arial" w:hAnsi="Arial" w:cs="Arial"/>
                <w:bCs/>
                <w:color w:val="FF0066"/>
                <w:sz w:val="20"/>
                <w:szCs w:val="20"/>
              </w:rPr>
              <w:t>ou</w:t>
            </w:r>
            <w:proofErr w:type="gramEnd"/>
          </w:p>
          <w:p w14:paraId="334FA666" w14:textId="77777777" w:rsidR="00E83D77" w:rsidRPr="00EB2FFA" w:rsidRDefault="00E83D77" w:rsidP="001731B6">
            <w:pPr>
              <w:pStyle w:val="Default"/>
              <w:jc w:val="center"/>
              <w:rPr>
                <w:rFonts w:ascii="Arial" w:hAnsi="Arial" w:cs="Arial"/>
                <w:bCs/>
                <w:color w:val="FF0066"/>
                <w:sz w:val="20"/>
                <w:szCs w:val="20"/>
              </w:rPr>
            </w:pPr>
            <w:r w:rsidRPr="00EB2FFA">
              <w:rPr>
                <w:rFonts w:ascii="Arial" w:hAnsi="Arial" w:cs="Arial"/>
                <w:bCs/>
                <w:color w:val="FF0066"/>
                <w:sz w:val="20"/>
                <w:szCs w:val="20"/>
              </w:rPr>
              <w:t>Consultante</w:t>
            </w:r>
          </w:p>
          <w:p w14:paraId="11AF60F0" w14:textId="77777777" w:rsidR="007A522D" w:rsidRPr="00EB2FFA" w:rsidRDefault="007A522D" w:rsidP="001731B6">
            <w:pPr>
              <w:pStyle w:val="Default"/>
              <w:jc w:val="center"/>
              <w:rPr>
                <w:rFonts w:ascii="Arial" w:hAnsi="Arial" w:cs="Arial"/>
                <w:bCs/>
                <w:color w:val="auto"/>
                <w:sz w:val="20"/>
                <w:szCs w:val="20"/>
              </w:rPr>
            </w:pPr>
            <w:proofErr w:type="gramStart"/>
            <w:r w:rsidRPr="00EB2FFA">
              <w:rPr>
                <w:rFonts w:ascii="Arial" w:hAnsi="Arial" w:cs="Arial"/>
                <w:bCs/>
                <w:color w:val="FF0066"/>
                <w:sz w:val="20"/>
                <w:szCs w:val="20"/>
              </w:rPr>
              <w:t>en</w:t>
            </w:r>
            <w:proofErr w:type="gramEnd"/>
            <w:r w:rsidRPr="00EB2FFA">
              <w:rPr>
                <w:rFonts w:ascii="Arial" w:hAnsi="Arial" w:cs="Arial"/>
                <w:bCs/>
                <w:color w:val="FF0066"/>
                <w:sz w:val="20"/>
                <w:szCs w:val="20"/>
              </w:rPr>
              <w:t xml:space="preserve"> bilan carbone</w:t>
            </w:r>
          </w:p>
        </w:tc>
        <w:tc>
          <w:tcPr>
            <w:tcW w:w="5670" w:type="dxa"/>
            <w:vAlign w:val="center"/>
          </w:tcPr>
          <w:p w14:paraId="10268E6A" w14:textId="77777777" w:rsidR="007A522D" w:rsidRPr="00EB2FFA" w:rsidRDefault="007A522D" w:rsidP="001731B6">
            <w:pPr>
              <w:pStyle w:val="Default"/>
              <w:rPr>
                <w:rFonts w:ascii="Arial" w:hAnsi="Arial" w:cs="Arial"/>
                <w:bCs/>
                <w:color w:val="FF0066"/>
                <w:sz w:val="20"/>
                <w:szCs w:val="20"/>
              </w:rPr>
            </w:pPr>
            <w:r w:rsidRPr="00EB2FFA">
              <w:rPr>
                <w:rFonts w:ascii="Arial" w:hAnsi="Arial" w:cs="Arial"/>
                <w:bCs/>
                <w:color w:val="FF0066"/>
                <w:sz w:val="20"/>
                <w:szCs w:val="20"/>
              </w:rPr>
              <w:t>- Diplôme d’ingénieur en environnement, génie thermique, énergétique, développement durable</w:t>
            </w:r>
          </w:p>
          <w:p w14:paraId="323226F7" w14:textId="77777777" w:rsidR="007A522D" w:rsidRPr="00EB2FFA" w:rsidRDefault="007A522D" w:rsidP="001731B6">
            <w:pPr>
              <w:pStyle w:val="Default"/>
              <w:rPr>
                <w:rFonts w:ascii="Arial" w:hAnsi="Arial" w:cs="Arial"/>
                <w:bCs/>
                <w:color w:val="FF0066"/>
                <w:sz w:val="20"/>
                <w:szCs w:val="20"/>
              </w:rPr>
            </w:pPr>
            <w:r w:rsidRPr="00EB2FFA">
              <w:rPr>
                <w:rFonts w:ascii="Arial" w:hAnsi="Arial" w:cs="Arial"/>
                <w:bCs/>
                <w:color w:val="FF0066"/>
                <w:sz w:val="20"/>
                <w:szCs w:val="20"/>
              </w:rPr>
              <w:t>- Master d’université en environnement, énergie, génie thermique, génie climatique, physique-chimie</w:t>
            </w:r>
          </w:p>
        </w:tc>
      </w:tr>
      <w:tr w:rsidR="007A522D" w:rsidRPr="00EB2FFA" w14:paraId="1508EAE0" w14:textId="77777777" w:rsidTr="00E36264">
        <w:trPr>
          <w:trHeight w:val="1799"/>
          <w:jc w:val="center"/>
        </w:trPr>
        <w:tc>
          <w:tcPr>
            <w:tcW w:w="3119" w:type="dxa"/>
            <w:vAlign w:val="center"/>
          </w:tcPr>
          <w:p w14:paraId="2A486B0F" w14:textId="77777777" w:rsidR="00E83D77" w:rsidRPr="00EB2FFA" w:rsidRDefault="007A522D" w:rsidP="001731B6">
            <w:pPr>
              <w:pStyle w:val="Default"/>
              <w:jc w:val="center"/>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Consultant</w:t>
            </w:r>
          </w:p>
          <w:p w14:paraId="373FF9F0" w14:textId="77777777" w:rsidR="00E83D77" w:rsidRPr="00EB2FFA" w:rsidRDefault="00E83D77" w:rsidP="00E83D77">
            <w:pPr>
              <w:pStyle w:val="Default"/>
              <w:jc w:val="center"/>
              <w:rPr>
                <w:rFonts w:ascii="Arial" w:hAnsi="Arial" w:cs="Arial"/>
                <w:bCs/>
                <w:color w:val="C45911" w:themeColor="accent2" w:themeShade="BF"/>
                <w:sz w:val="20"/>
                <w:szCs w:val="20"/>
              </w:rPr>
            </w:pPr>
            <w:proofErr w:type="gramStart"/>
            <w:r w:rsidRPr="00EB2FFA">
              <w:rPr>
                <w:rFonts w:ascii="Arial" w:hAnsi="Arial" w:cs="Arial"/>
                <w:bCs/>
                <w:color w:val="C45911" w:themeColor="accent2" w:themeShade="BF"/>
                <w:sz w:val="20"/>
                <w:szCs w:val="20"/>
              </w:rPr>
              <w:t>ou</w:t>
            </w:r>
            <w:proofErr w:type="gramEnd"/>
          </w:p>
          <w:p w14:paraId="2C643DB6" w14:textId="77777777" w:rsidR="00E83D77" w:rsidRPr="00EB2FFA" w:rsidRDefault="00E83D77" w:rsidP="00E83D77">
            <w:pPr>
              <w:pStyle w:val="Default"/>
              <w:jc w:val="center"/>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Consultante</w:t>
            </w:r>
          </w:p>
          <w:p w14:paraId="1CA03A93" w14:textId="77777777" w:rsidR="007A522D" w:rsidRPr="00EB2FFA" w:rsidRDefault="007A522D" w:rsidP="001731B6">
            <w:pPr>
              <w:pStyle w:val="Default"/>
              <w:jc w:val="center"/>
              <w:rPr>
                <w:rFonts w:ascii="Arial" w:hAnsi="Arial" w:cs="Arial"/>
                <w:bCs/>
                <w:color w:val="auto"/>
                <w:sz w:val="20"/>
                <w:szCs w:val="20"/>
              </w:rPr>
            </w:pPr>
            <w:proofErr w:type="gramStart"/>
            <w:r w:rsidRPr="00EB2FFA">
              <w:rPr>
                <w:rFonts w:ascii="Arial" w:hAnsi="Arial" w:cs="Arial"/>
                <w:bCs/>
                <w:color w:val="C45911" w:themeColor="accent2" w:themeShade="BF"/>
                <w:sz w:val="20"/>
                <w:szCs w:val="20"/>
              </w:rPr>
              <w:t>en</w:t>
            </w:r>
            <w:proofErr w:type="gramEnd"/>
            <w:r w:rsidRPr="00EB2FFA">
              <w:rPr>
                <w:rFonts w:ascii="Arial" w:hAnsi="Arial" w:cs="Arial"/>
                <w:bCs/>
                <w:color w:val="C45911" w:themeColor="accent2" w:themeShade="BF"/>
                <w:sz w:val="20"/>
                <w:szCs w:val="20"/>
              </w:rPr>
              <w:t xml:space="preserve"> gestion des déchets</w:t>
            </w:r>
          </w:p>
        </w:tc>
        <w:tc>
          <w:tcPr>
            <w:tcW w:w="5670" w:type="dxa"/>
            <w:vAlign w:val="center"/>
          </w:tcPr>
          <w:p w14:paraId="49F3C982" w14:textId="77777777" w:rsidR="007A522D" w:rsidRPr="00EB2FFA" w:rsidRDefault="007A522D" w:rsidP="001731B6">
            <w:pPr>
              <w:pStyle w:val="Default"/>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 Master d’université en biodiversité, écologie et évolution ou ville et environnements urbains</w:t>
            </w:r>
          </w:p>
          <w:p w14:paraId="28864B3B" w14:textId="77777777" w:rsidR="007A522D" w:rsidRPr="00EB2FFA" w:rsidRDefault="007A522D" w:rsidP="001731B6">
            <w:pPr>
              <w:pStyle w:val="Default"/>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 Diplôme d’IEP (institut d’études politiques) en affaires publiques</w:t>
            </w:r>
          </w:p>
          <w:p w14:paraId="4300E974" w14:textId="77777777" w:rsidR="007A522D" w:rsidRPr="00EB2FFA" w:rsidRDefault="007A522D" w:rsidP="001731B6">
            <w:pPr>
              <w:pStyle w:val="Default"/>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 Diplôme d’ingénieur généraliste ou spécialisé en environnement et développement durable, génie urbain</w:t>
            </w:r>
          </w:p>
        </w:tc>
      </w:tr>
      <w:tr w:rsidR="007A522D" w:rsidRPr="00EB2FFA" w14:paraId="56211106" w14:textId="77777777" w:rsidTr="00E36264">
        <w:trPr>
          <w:trHeight w:val="1447"/>
          <w:jc w:val="center"/>
        </w:trPr>
        <w:tc>
          <w:tcPr>
            <w:tcW w:w="3119" w:type="dxa"/>
            <w:vAlign w:val="center"/>
          </w:tcPr>
          <w:p w14:paraId="12273DCA" w14:textId="43EFA9F4" w:rsidR="007A522D" w:rsidRPr="00EB2FFA" w:rsidRDefault="00A47528" w:rsidP="001731B6">
            <w:pPr>
              <w:pStyle w:val="Default"/>
              <w:jc w:val="center"/>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É</w:t>
            </w:r>
            <w:r w:rsidR="007A522D" w:rsidRPr="00EB2FFA">
              <w:rPr>
                <w:rFonts w:ascii="Arial" w:hAnsi="Arial" w:cs="Arial"/>
                <w:bCs/>
                <w:color w:val="538135" w:themeColor="accent6" w:themeShade="BF"/>
                <w:sz w:val="20"/>
                <w:szCs w:val="20"/>
              </w:rPr>
              <w:t>cotoxicologue</w:t>
            </w:r>
          </w:p>
        </w:tc>
        <w:tc>
          <w:tcPr>
            <w:tcW w:w="5670" w:type="dxa"/>
            <w:vAlign w:val="center"/>
          </w:tcPr>
          <w:p w14:paraId="067A1A85" w14:textId="77777777" w:rsidR="007A522D" w:rsidRPr="00EB2FFA" w:rsidRDefault="007A522D" w:rsidP="001731B6">
            <w:pPr>
              <w:pStyle w:val="Default"/>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 Master d’université en écotoxicologie, risques et environnement, pollution chimique et génie environnemental</w:t>
            </w:r>
          </w:p>
          <w:p w14:paraId="15581345" w14:textId="77777777" w:rsidR="007A522D" w:rsidRPr="00EB2FFA" w:rsidRDefault="007A522D" w:rsidP="001731B6">
            <w:pPr>
              <w:pStyle w:val="Default"/>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 Diplôme d’ingénieur en toxicologie</w:t>
            </w:r>
          </w:p>
          <w:p w14:paraId="6EE80552" w14:textId="77777777" w:rsidR="007A522D" w:rsidRPr="00EB2FFA" w:rsidRDefault="007A522D" w:rsidP="001731B6">
            <w:pPr>
              <w:pStyle w:val="Default"/>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 Doctorat de pharmacie ou de médecine</w:t>
            </w:r>
          </w:p>
        </w:tc>
      </w:tr>
      <w:tr w:rsidR="007A522D" w:rsidRPr="00EB2FFA" w14:paraId="07004666" w14:textId="77777777" w:rsidTr="00793739">
        <w:trPr>
          <w:jc w:val="center"/>
        </w:trPr>
        <w:tc>
          <w:tcPr>
            <w:tcW w:w="3119" w:type="dxa"/>
            <w:vAlign w:val="center"/>
          </w:tcPr>
          <w:p w14:paraId="4D97054C" w14:textId="77777777" w:rsidR="007A522D" w:rsidRPr="00EB2FFA" w:rsidRDefault="007A522D" w:rsidP="001731B6">
            <w:pPr>
              <w:pStyle w:val="Default"/>
              <w:jc w:val="center"/>
              <w:rPr>
                <w:rFonts w:ascii="Arial" w:hAnsi="Arial" w:cs="Arial"/>
                <w:bCs/>
                <w:color w:val="auto"/>
                <w:sz w:val="20"/>
                <w:szCs w:val="20"/>
              </w:rPr>
            </w:pPr>
            <w:r w:rsidRPr="00EB2FFA">
              <w:rPr>
                <w:rFonts w:ascii="Arial" w:hAnsi="Arial" w:cs="Arial"/>
                <w:bCs/>
                <w:color w:val="00B0F0"/>
                <w:sz w:val="20"/>
                <w:szCs w:val="20"/>
              </w:rPr>
              <w:t>Garde d’espaces naturels</w:t>
            </w:r>
          </w:p>
        </w:tc>
        <w:tc>
          <w:tcPr>
            <w:tcW w:w="5670" w:type="dxa"/>
            <w:vAlign w:val="center"/>
          </w:tcPr>
          <w:p w14:paraId="35B30096" w14:textId="77777777" w:rsidR="007A522D" w:rsidRPr="00EB2FFA" w:rsidRDefault="007A522D" w:rsidP="001731B6">
            <w:pPr>
              <w:pStyle w:val="Default"/>
              <w:rPr>
                <w:rFonts w:ascii="Arial" w:hAnsi="Arial" w:cs="Arial"/>
                <w:bCs/>
                <w:color w:val="00B0F0"/>
                <w:sz w:val="20"/>
                <w:szCs w:val="20"/>
              </w:rPr>
            </w:pPr>
            <w:r w:rsidRPr="00EB2FFA">
              <w:rPr>
                <w:rFonts w:ascii="Arial" w:hAnsi="Arial" w:cs="Arial"/>
                <w:bCs/>
                <w:color w:val="00B0F0"/>
                <w:sz w:val="20"/>
                <w:szCs w:val="20"/>
              </w:rPr>
              <w:t>- BTSA Gestion et protection de la nature</w:t>
            </w:r>
          </w:p>
          <w:p w14:paraId="2F2A5B60" w14:textId="77777777" w:rsidR="007A522D" w:rsidRPr="00EB2FFA" w:rsidRDefault="00E83D77" w:rsidP="001731B6">
            <w:pPr>
              <w:pStyle w:val="Default"/>
              <w:rPr>
                <w:rFonts w:ascii="Arial" w:hAnsi="Arial" w:cs="Arial"/>
                <w:bCs/>
                <w:color w:val="00B0F0"/>
                <w:sz w:val="20"/>
                <w:szCs w:val="20"/>
              </w:rPr>
            </w:pPr>
            <w:r w:rsidRPr="00EB2FFA">
              <w:rPr>
                <w:rFonts w:ascii="Arial" w:hAnsi="Arial" w:cs="Arial"/>
                <w:bCs/>
                <w:color w:val="00B0F0"/>
                <w:sz w:val="20"/>
                <w:szCs w:val="20"/>
              </w:rPr>
              <w:t>- L</w:t>
            </w:r>
            <w:r w:rsidR="007A522D" w:rsidRPr="00EB2FFA">
              <w:rPr>
                <w:rFonts w:ascii="Arial" w:hAnsi="Arial" w:cs="Arial"/>
                <w:bCs/>
                <w:color w:val="00B0F0"/>
                <w:sz w:val="20"/>
                <w:szCs w:val="20"/>
              </w:rPr>
              <w:t>icence professionnelle gestion d’espaces naturels</w:t>
            </w:r>
          </w:p>
        </w:tc>
      </w:tr>
      <w:tr w:rsidR="007A522D" w:rsidRPr="00EB2FFA" w14:paraId="4EF80EDE" w14:textId="77777777" w:rsidTr="00793739">
        <w:trPr>
          <w:trHeight w:val="2268"/>
          <w:jc w:val="center"/>
        </w:trPr>
        <w:tc>
          <w:tcPr>
            <w:tcW w:w="3119" w:type="dxa"/>
            <w:vAlign w:val="center"/>
          </w:tcPr>
          <w:p w14:paraId="30996656" w14:textId="77777777" w:rsidR="00E83D77" w:rsidRPr="00EB2FFA" w:rsidRDefault="007A522D" w:rsidP="001731B6">
            <w:pPr>
              <w:pStyle w:val="Default"/>
              <w:jc w:val="center"/>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lastRenderedPageBreak/>
              <w:t>Géomaticien</w:t>
            </w:r>
          </w:p>
          <w:p w14:paraId="07F7BC53" w14:textId="77777777" w:rsidR="00E83D77" w:rsidRPr="00EB2FFA" w:rsidRDefault="00E83D77" w:rsidP="001731B6">
            <w:pPr>
              <w:pStyle w:val="Default"/>
              <w:jc w:val="center"/>
              <w:rPr>
                <w:rFonts w:ascii="Arial" w:hAnsi="Arial" w:cs="Arial"/>
                <w:bCs/>
                <w:color w:val="538135" w:themeColor="accent6" w:themeShade="BF"/>
                <w:sz w:val="20"/>
                <w:szCs w:val="20"/>
              </w:rPr>
            </w:pPr>
            <w:proofErr w:type="gramStart"/>
            <w:r w:rsidRPr="00EB2FFA">
              <w:rPr>
                <w:rFonts w:ascii="Arial" w:hAnsi="Arial" w:cs="Arial"/>
                <w:bCs/>
                <w:color w:val="538135" w:themeColor="accent6" w:themeShade="BF"/>
                <w:sz w:val="20"/>
                <w:szCs w:val="20"/>
              </w:rPr>
              <w:t>ou</w:t>
            </w:r>
            <w:proofErr w:type="gramEnd"/>
          </w:p>
          <w:p w14:paraId="46006FC7" w14:textId="77777777" w:rsidR="007A522D" w:rsidRPr="00EB2FFA" w:rsidRDefault="00E83D77" w:rsidP="00E83D77">
            <w:pPr>
              <w:pStyle w:val="Default"/>
              <w:jc w:val="center"/>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Géomaticienne</w:t>
            </w:r>
          </w:p>
        </w:tc>
        <w:tc>
          <w:tcPr>
            <w:tcW w:w="5670" w:type="dxa"/>
            <w:vAlign w:val="center"/>
          </w:tcPr>
          <w:p w14:paraId="19CD04E7" w14:textId="77777777" w:rsidR="007A522D" w:rsidRPr="00EB2FFA" w:rsidRDefault="007A522D" w:rsidP="001731B6">
            <w:pPr>
              <w:pStyle w:val="Default"/>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 BTS métiers du géomètre-topographe et de la modélisation numérique</w:t>
            </w:r>
          </w:p>
          <w:p w14:paraId="6941E310" w14:textId="77777777" w:rsidR="007A522D" w:rsidRPr="00EB2FFA" w:rsidRDefault="007A522D" w:rsidP="001731B6">
            <w:pPr>
              <w:pStyle w:val="Default"/>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 xml:space="preserve">- Titre de l’Ecole nationale des techniciens de l’équipement </w:t>
            </w:r>
          </w:p>
          <w:p w14:paraId="1FB0D227" w14:textId="77777777" w:rsidR="007A522D" w:rsidRPr="00EB2FFA" w:rsidRDefault="007A522D" w:rsidP="001731B6">
            <w:pPr>
              <w:pStyle w:val="Default"/>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 Licence professionnelle en cartographie ou aménagement du territoire</w:t>
            </w:r>
          </w:p>
          <w:p w14:paraId="5D7AE6E0" w14:textId="77777777" w:rsidR="007A522D" w:rsidRPr="00EB2FFA" w:rsidRDefault="007A522D" w:rsidP="001731B6">
            <w:pPr>
              <w:pStyle w:val="Default"/>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 Master d’université ou diplôme d’ingénieur en géomatique</w:t>
            </w:r>
          </w:p>
        </w:tc>
      </w:tr>
      <w:tr w:rsidR="007A522D" w:rsidRPr="00EB2FFA" w14:paraId="1C86FB42" w14:textId="77777777" w:rsidTr="00793739">
        <w:trPr>
          <w:trHeight w:val="829"/>
          <w:jc w:val="center"/>
        </w:trPr>
        <w:tc>
          <w:tcPr>
            <w:tcW w:w="3119" w:type="dxa"/>
            <w:vAlign w:val="center"/>
          </w:tcPr>
          <w:p w14:paraId="1D5F3F48" w14:textId="77777777" w:rsidR="007A522D" w:rsidRPr="00EB2FFA" w:rsidRDefault="007A522D" w:rsidP="00E83D77">
            <w:pPr>
              <w:pStyle w:val="Default"/>
              <w:jc w:val="center"/>
              <w:rPr>
                <w:rFonts w:ascii="Arial" w:hAnsi="Arial" w:cs="Arial"/>
                <w:bCs/>
                <w:color w:val="00B0F0"/>
                <w:sz w:val="20"/>
                <w:szCs w:val="20"/>
              </w:rPr>
            </w:pPr>
            <w:r w:rsidRPr="00EB2FFA">
              <w:rPr>
                <w:rFonts w:ascii="Arial" w:hAnsi="Arial" w:cs="Arial"/>
                <w:bCs/>
                <w:color w:val="00B0F0"/>
                <w:sz w:val="20"/>
                <w:szCs w:val="20"/>
              </w:rPr>
              <w:t>Technicien forestier</w:t>
            </w:r>
          </w:p>
          <w:p w14:paraId="6A0B5E75" w14:textId="77777777" w:rsidR="00E83D77" w:rsidRPr="00EB2FFA" w:rsidRDefault="00E83D77" w:rsidP="00E83D77">
            <w:pPr>
              <w:pStyle w:val="Default"/>
              <w:jc w:val="center"/>
              <w:rPr>
                <w:rFonts w:ascii="Arial" w:hAnsi="Arial" w:cs="Arial"/>
                <w:bCs/>
                <w:color w:val="00B0F0"/>
                <w:sz w:val="20"/>
                <w:szCs w:val="20"/>
              </w:rPr>
            </w:pPr>
            <w:proofErr w:type="gramStart"/>
            <w:r w:rsidRPr="00EB2FFA">
              <w:rPr>
                <w:rFonts w:ascii="Arial" w:hAnsi="Arial" w:cs="Arial"/>
                <w:bCs/>
                <w:color w:val="00B0F0"/>
                <w:sz w:val="20"/>
                <w:szCs w:val="20"/>
              </w:rPr>
              <w:t>ou</w:t>
            </w:r>
            <w:proofErr w:type="gramEnd"/>
          </w:p>
          <w:p w14:paraId="51339C46" w14:textId="77777777" w:rsidR="00E83D77" w:rsidRPr="00EB2FFA" w:rsidRDefault="00E83D77" w:rsidP="00E83D77">
            <w:pPr>
              <w:pStyle w:val="Default"/>
              <w:jc w:val="center"/>
              <w:rPr>
                <w:rFonts w:ascii="Arial" w:hAnsi="Arial" w:cs="Arial"/>
                <w:bCs/>
                <w:color w:val="auto"/>
                <w:sz w:val="20"/>
                <w:szCs w:val="20"/>
              </w:rPr>
            </w:pPr>
            <w:r w:rsidRPr="00EB2FFA">
              <w:rPr>
                <w:rFonts w:ascii="Arial" w:hAnsi="Arial" w:cs="Arial"/>
                <w:bCs/>
                <w:color w:val="00B0F0"/>
                <w:sz w:val="20"/>
                <w:szCs w:val="20"/>
              </w:rPr>
              <w:t>Technicienne forestière</w:t>
            </w:r>
          </w:p>
        </w:tc>
        <w:tc>
          <w:tcPr>
            <w:tcW w:w="5670" w:type="dxa"/>
            <w:vAlign w:val="center"/>
          </w:tcPr>
          <w:p w14:paraId="43FF073D" w14:textId="77777777" w:rsidR="007A522D" w:rsidRPr="00EB2FFA" w:rsidRDefault="007A522D" w:rsidP="001731B6">
            <w:pPr>
              <w:pStyle w:val="Default"/>
              <w:rPr>
                <w:rFonts w:ascii="Arial" w:hAnsi="Arial" w:cs="Arial"/>
                <w:bCs/>
                <w:color w:val="00B0F0"/>
                <w:sz w:val="20"/>
                <w:szCs w:val="20"/>
              </w:rPr>
            </w:pPr>
            <w:r w:rsidRPr="00EB2FFA">
              <w:rPr>
                <w:rFonts w:ascii="Arial" w:hAnsi="Arial" w:cs="Arial"/>
                <w:bCs/>
                <w:color w:val="00B0F0"/>
                <w:sz w:val="20"/>
                <w:szCs w:val="20"/>
              </w:rPr>
              <w:t>- Bac pro forêt</w:t>
            </w:r>
          </w:p>
          <w:p w14:paraId="29C598E3" w14:textId="77777777" w:rsidR="007A522D" w:rsidRPr="00EB2FFA" w:rsidRDefault="007A522D" w:rsidP="001731B6">
            <w:pPr>
              <w:pStyle w:val="Default"/>
              <w:rPr>
                <w:rFonts w:ascii="Arial" w:hAnsi="Arial" w:cs="Arial"/>
                <w:bCs/>
                <w:color w:val="00B0F0"/>
                <w:sz w:val="20"/>
                <w:szCs w:val="20"/>
              </w:rPr>
            </w:pPr>
            <w:r w:rsidRPr="00EB2FFA">
              <w:rPr>
                <w:rFonts w:ascii="Arial" w:hAnsi="Arial" w:cs="Arial"/>
                <w:bCs/>
                <w:color w:val="00B0F0"/>
                <w:sz w:val="20"/>
                <w:szCs w:val="20"/>
              </w:rPr>
              <w:t>- BTSA gestion forestière</w:t>
            </w:r>
          </w:p>
        </w:tc>
      </w:tr>
      <w:tr w:rsidR="007A522D" w:rsidRPr="00EB2FFA" w14:paraId="049DAC64" w14:textId="77777777" w:rsidTr="00793739">
        <w:trPr>
          <w:jc w:val="center"/>
        </w:trPr>
        <w:tc>
          <w:tcPr>
            <w:tcW w:w="3119" w:type="dxa"/>
            <w:vAlign w:val="center"/>
          </w:tcPr>
          <w:p w14:paraId="0161CEB3" w14:textId="77777777" w:rsidR="00E83D77" w:rsidRPr="00EB2FFA" w:rsidRDefault="007A522D" w:rsidP="001731B6">
            <w:pPr>
              <w:pStyle w:val="Default"/>
              <w:jc w:val="center"/>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Hydraulicien</w:t>
            </w:r>
          </w:p>
          <w:p w14:paraId="20435397" w14:textId="77777777" w:rsidR="007A522D" w:rsidRPr="00EB2FFA" w:rsidRDefault="00E83D77" w:rsidP="001731B6">
            <w:pPr>
              <w:pStyle w:val="Default"/>
              <w:jc w:val="center"/>
              <w:rPr>
                <w:rFonts w:ascii="Arial" w:hAnsi="Arial" w:cs="Arial"/>
                <w:bCs/>
                <w:color w:val="C45911" w:themeColor="accent2" w:themeShade="BF"/>
                <w:sz w:val="20"/>
                <w:szCs w:val="20"/>
              </w:rPr>
            </w:pPr>
            <w:proofErr w:type="gramStart"/>
            <w:r w:rsidRPr="00EB2FFA">
              <w:rPr>
                <w:rFonts w:ascii="Arial" w:hAnsi="Arial" w:cs="Arial"/>
                <w:bCs/>
                <w:color w:val="C45911" w:themeColor="accent2" w:themeShade="BF"/>
                <w:sz w:val="20"/>
                <w:szCs w:val="20"/>
              </w:rPr>
              <w:t>ou</w:t>
            </w:r>
            <w:proofErr w:type="gramEnd"/>
          </w:p>
          <w:p w14:paraId="51EA81ED" w14:textId="77777777" w:rsidR="00E83D77" w:rsidRPr="00EB2FFA" w:rsidRDefault="00E83D77" w:rsidP="001731B6">
            <w:pPr>
              <w:pStyle w:val="Default"/>
              <w:jc w:val="center"/>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Hydraulicienne</w:t>
            </w:r>
          </w:p>
          <w:p w14:paraId="2C873DAC" w14:textId="77777777" w:rsidR="007A522D" w:rsidRPr="00EB2FFA" w:rsidRDefault="007A522D" w:rsidP="001731B6">
            <w:pPr>
              <w:pStyle w:val="Default"/>
              <w:jc w:val="center"/>
              <w:rPr>
                <w:rFonts w:ascii="Arial" w:hAnsi="Arial" w:cs="Arial"/>
                <w:bCs/>
                <w:color w:val="C45911" w:themeColor="accent2" w:themeShade="BF"/>
                <w:sz w:val="20"/>
                <w:szCs w:val="20"/>
              </w:rPr>
            </w:pPr>
          </w:p>
        </w:tc>
        <w:tc>
          <w:tcPr>
            <w:tcW w:w="5670" w:type="dxa"/>
            <w:vAlign w:val="center"/>
          </w:tcPr>
          <w:p w14:paraId="5B55C61A" w14:textId="77777777" w:rsidR="007A522D" w:rsidRPr="00EB2FFA" w:rsidRDefault="007A522D" w:rsidP="001731B6">
            <w:pPr>
              <w:pStyle w:val="Default"/>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 Master d’université ou diplôme d’ingénieur en hydraulique, mécanique des fluides ou génie civil</w:t>
            </w:r>
          </w:p>
        </w:tc>
      </w:tr>
      <w:tr w:rsidR="007A522D" w:rsidRPr="00EB2FFA" w14:paraId="2BDD0DDE" w14:textId="77777777" w:rsidTr="00793739">
        <w:trPr>
          <w:jc w:val="center"/>
        </w:trPr>
        <w:tc>
          <w:tcPr>
            <w:tcW w:w="3119" w:type="dxa"/>
            <w:vAlign w:val="center"/>
          </w:tcPr>
          <w:p w14:paraId="2FEB1CBF" w14:textId="77777777" w:rsidR="007A522D" w:rsidRPr="00EB2FFA" w:rsidRDefault="007A522D" w:rsidP="001731B6">
            <w:pPr>
              <w:pStyle w:val="Default"/>
              <w:jc w:val="center"/>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Hydrogéologue</w:t>
            </w:r>
          </w:p>
          <w:p w14:paraId="69BA8980" w14:textId="77777777" w:rsidR="007A522D" w:rsidRPr="00EB2FFA" w:rsidRDefault="007A522D" w:rsidP="001731B6">
            <w:pPr>
              <w:pStyle w:val="Default"/>
              <w:jc w:val="center"/>
              <w:rPr>
                <w:rFonts w:ascii="Arial" w:hAnsi="Arial" w:cs="Arial"/>
                <w:bCs/>
                <w:color w:val="C45911" w:themeColor="accent2" w:themeShade="BF"/>
                <w:sz w:val="20"/>
                <w:szCs w:val="20"/>
              </w:rPr>
            </w:pPr>
          </w:p>
        </w:tc>
        <w:tc>
          <w:tcPr>
            <w:tcW w:w="5670" w:type="dxa"/>
            <w:vAlign w:val="center"/>
          </w:tcPr>
          <w:p w14:paraId="3439E398" w14:textId="77777777" w:rsidR="007A522D" w:rsidRPr="00EB2FFA" w:rsidRDefault="007A522D" w:rsidP="001731B6">
            <w:pPr>
              <w:pStyle w:val="Default"/>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 Master ou diplôme d’ingénieur en hydrogéologie, eaux souterraines</w:t>
            </w:r>
          </w:p>
        </w:tc>
      </w:tr>
      <w:tr w:rsidR="007A522D" w:rsidRPr="00EB2FFA" w14:paraId="3BABEA18" w14:textId="77777777" w:rsidTr="00793739">
        <w:trPr>
          <w:jc w:val="center"/>
        </w:trPr>
        <w:tc>
          <w:tcPr>
            <w:tcW w:w="3119" w:type="dxa"/>
            <w:vAlign w:val="center"/>
          </w:tcPr>
          <w:p w14:paraId="5A69DAB5" w14:textId="77777777" w:rsidR="007A522D" w:rsidRPr="00EB2FFA" w:rsidRDefault="007A522D" w:rsidP="00E83D77">
            <w:pPr>
              <w:pStyle w:val="Default"/>
              <w:jc w:val="center"/>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Ingénieur</w:t>
            </w:r>
            <w:r w:rsidR="00E83D77" w:rsidRPr="00EB2FFA">
              <w:rPr>
                <w:rFonts w:ascii="Arial" w:hAnsi="Arial" w:cs="Arial"/>
                <w:bCs/>
                <w:color w:val="538135" w:themeColor="accent6" w:themeShade="BF"/>
                <w:sz w:val="20"/>
                <w:szCs w:val="20"/>
              </w:rPr>
              <w:t xml:space="preserve"> </w:t>
            </w:r>
            <w:proofErr w:type="spellStart"/>
            <w:r w:rsidRPr="00EB2FFA">
              <w:rPr>
                <w:rFonts w:ascii="Arial" w:hAnsi="Arial" w:cs="Arial"/>
                <w:bCs/>
                <w:color w:val="538135" w:themeColor="accent6" w:themeShade="BF"/>
                <w:sz w:val="20"/>
                <w:szCs w:val="20"/>
              </w:rPr>
              <w:t>écoconcepteur</w:t>
            </w:r>
            <w:proofErr w:type="spellEnd"/>
          </w:p>
          <w:p w14:paraId="29F84286" w14:textId="77777777" w:rsidR="00E83D77" w:rsidRPr="00EB2FFA" w:rsidRDefault="00E83D77" w:rsidP="00E83D77">
            <w:pPr>
              <w:pStyle w:val="Default"/>
              <w:jc w:val="center"/>
              <w:rPr>
                <w:rFonts w:ascii="Arial" w:hAnsi="Arial" w:cs="Arial"/>
                <w:bCs/>
                <w:color w:val="538135" w:themeColor="accent6" w:themeShade="BF"/>
                <w:sz w:val="20"/>
                <w:szCs w:val="20"/>
              </w:rPr>
            </w:pPr>
            <w:proofErr w:type="gramStart"/>
            <w:r w:rsidRPr="00EB2FFA">
              <w:rPr>
                <w:rFonts w:ascii="Arial" w:hAnsi="Arial" w:cs="Arial"/>
                <w:bCs/>
                <w:color w:val="538135" w:themeColor="accent6" w:themeShade="BF"/>
                <w:sz w:val="20"/>
                <w:szCs w:val="20"/>
              </w:rPr>
              <w:t>ou</w:t>
            </w:r>
            <w:proofErr w:type="gramEnd"/>
          </w:p>
          <w:p w14:paraId="341CD051" w14:textId="77777777" w:rsidR="00E83D77" w:rsidRPr="00EB2FFA" w:rsidRDefault="00E83D77" w:rsidP="00E83D77">
            <w:pPr>
              <w:pStyle w:val="Default"/>
              <w:jc w:val="center"/>
              <w:rPr>
                <w:rFonts w:ascii="Arial" w:hAnsi="Arial" w:cs="Arial"/>
                <w:bCs/>
                <w:color w:val="auto"/>
                <w:sz w:val="20"/>
                <w:szCs w:val="20"/>
              </w:rPr>
            </w:pPr>
            <w:r w:rsidRPr="00EB2FFA">
              <w:rPr>
                <w:rFonts w:ascii="Arial" w:hAnsi="Arial" w:cs="Arial"/>
                <w:bCs/>
                <w:color w:val="538135" w:themeColor="accent6" w:themeShade="BF"/>
                <w:sz w:val="20"/>
                <w:szCs w:val="20"/>
              </w:rPr>
              <w:t xml:space="preserve">Ingénieure </w:t>
            </w:r>
            <w:proofErr w:type="spellStart"/>
            <w:r w:rsidRPr="00EB2FFA">
              <w:rPr>
                <w:rFonts w:ascii="Arial" w:hAnsi="Arial" w:cs="Arial"/>
                <w:bCs/>
                <w:color w:val="538135" w:themeColor="accent6" w:themeShade="BF"/>
                <w:sz w:val="20"/>
                <w:szCs w:val="20"/>
              </w:rPr>
              <w:t>écoconceptrice</w:t>
            </w:r>
            <w:proofErr w:type="spellEnd"/>
          </w:p>
        </w:tc>
        <w:tc>
          <w:tcPr>
            <w:tcW w:w="5670" w:type="dxa"/>
            <w:vAlign w:val="center"/>
          </w:tcPr>
          <w:p w14:paraId="507091C3" w14:textId="7717546A" w:rsidR="007A522D" w:rsidRPr="00EB2FFA" w:rsidRDefault="007A522D" w:rsidP="001731B6">
            <w:pPr>
              <w:pStyle w:val="Default"/>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 xml:space="preserve">- Diplôme d’ingénieur </w:t>
            </w:r>
          </w:p>
          <w:p w14:paraId="0994B39E" w14:textId="77777777" w:rsidR="007A522D" w:rsidRPr="00EB2FFA" w:rsidRDefault="007A522D" w:rsidP="001731B6">
            <w:pPr>
              <w:pStyle w:val="Default"/>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 Master d’université en ingénierie de la conception</w:t>
            </w:r>
          </w:p>
          <w:p w14:paraId="28BB7CB5" w14:textId="24FFF9AF" w:rsidR="00EB2FFA" w:rsidRPr="00E36264" w:rsidRDefault="007A522D" w:rsidP="001731B6">
            <w:pPr>
              <w:pStyle w:val="Default"/>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 Formation en design industriel</w:t>
            </w:r>
          </w:p>
        </w:tc>
      </w:tr>
      <w:tr w:rsidR="007A522D" w:rsidRPr="00EB2FFA" w14:paraId="59639B67" w14:textId="77777777" w:rsidTr="00793739">
        <w:trPr>
          <w:jc w:val="center"/>
        </w:trPr>
        <w:tc>
          <w:tcPr>
            <w:tcW w:w="3119" w:type="dxa"/>
            <w:vAlign w:val="center"/>
          </w:tcPr>
          <w:p w14:paraId="4D40795A" w14:textId="425ED357" w:rsidR="00E83D77" w:rsidRPr="00EB2FFA" w:rsidRDefault="007A522D" w:rsidP="00E83D77">
            <w:pPr>
              <w:pStyle w:val="Default"/>
              <w:jc w:val="center"/>
              <w:rPr>
                <w:rFonts w:ascii="Arial" w:hAnsi="Arial" w:cs="Arial"/>
                <w:bCs/>
                <w:color w:val="FF0066"/>
                <w:sz w:val="20"/>
                <w:szCs w:val="20"/>
              </w:rPr>
            </w:pPr>
            <w:r w:rsidRPr="00EB2FFA">
              <w:rPr>
                <w:rFonts w:ascii="Arial" w:hAnsi="Arial" w:cs="Arial"/>
                <w:bCs/>
                <w:color w:val="FF0066"/>
                <w:sz w:val="20"/>
                <w:szCs w:val="20"/>
              </w:rPr>
              <w:t>Ingénieur</w:t>
            </w:r>
          </w:p>
          <w:p w14:paraId="3D7C5B58" w14:textId="77777777" w:rsidR="00E83D77" w:rsidRPr="00EB2FFA" w:rsidRDefault="00E83D77" w:rsidP="00E83D77">
            <w:pPr>
              <w:pStyle w:val="Default"/>
              <w:jc w:val="center"/>
              <w:rPr>
                <w:rFonts w:ascii="Arial" w:hAnsi="Arial" w:cs="Arial"/>
                <w:bCs/>
                <w:color w:val="FF0066"/>
                <w:sz w:val="20"/>
                <w:szCs w:val="20"/>
              </w:rPr>
            </w:pPr>
            <w:proofErr w:type="gramStart"/>
            <w:r w:rsidRPr="00EB2FFA">
              <w:rPr>
                <w:rFonts w:ascii="Arial" w:hAnsi="Arial" w:cs="Arial"/>
                <w:bCs/>
                <w:color w:val="FF0066"/>
                <w:sz w:val="20"/>
                <w:szCs w:val="20"/>
              </w:rPr>
              <w:t>ou</w:t>
            </w:r>
            <w:proofErr w:type="gramEnd"/>
          </w:p>
          <w:p w14:paraId="66C91D27" w14:textId="77777777" w:rsidR="00E83D77" w:rsidRPr="00EB2FFA" w:rsidRDefault="00E83D77" w:rsidP="00E83D77">
            <w:pPr>
              <w:pStyle w:val="Default"/>
              <w:jc w:val="center"/>
              <w:rPr>
                <w:rFonts w:ascii="Arial" w:hAnsi="Arial" w:cs="Arial"/>
                <w:bCs/>
                <w:color w:val="FF0066"/>
                <w:sz w:val="20"/>
                <w:szCs w:val="20"/>
              </w:rPr>
            </w:pPr>
            <w:r w:rsidRPr="00EB2FFA">
              <w:rPr>
                <w:rFonts w:ascii="Arial" w:hAnsi="Arial" w:cs="Arial"/>
                <w:bCs/>
                <w:color w:val="FF0066"/>
                <w:sz w:val="20"/>
                <w:szCs w:val="20"/>
              </w:rPr>
              <w:t>Ingénieure</w:t>
            </w:r>
          </w:p>
          <w:p w14:paraId="4C70475F" w14:textId="77777777" w:rsidR="007A522D" w:rsidRPr="00EB2FFA" w:rsidRDefault="007A522D" w:rsidP="00E83D77">
            <w:pPr>
              <w:pStyle w:val="Default"/>
              <w:jc w:val="center"/>
              <w:rPr>
                <w:rFonts w:ascii="Arial" w:hAnsi="Arial" w:cs="Arial"/>
                <w:bCs/>
                <w:color w:val="auto"/>
                <w:sz w:val="20"/>
                <w:szCs w:val="20"/>
              </w:rPr>
            </w:pPr>
            <w:r w:rsidRPr="00EB2FFA">
              <w:rPr>
                <w:rFonts w:ascii="Arial" w:hAnsi="Arial" w:cs="Arial"/>
                <w:bCs/>
                <w:color w:val="FF0066"/>
                <w:sz w:val="20"/>
                <w:szCs w:val="20"/>
              </w:rPr>
              <w:t xml:space="preserve"> </w:t>
            </w:r>
            <w:proofErr w:type="gramStart"/>
            <w:r w:rsidRPr="00EB2FFA">
              <w:rPr>
                <w:rFonts w:ascii="Arial" w:hAnsi="Arial" w:cs="Arial"/>
                <w:bCs/>
                <w:color w:val="FF0066"/>
                <w:sz w:val="20"/>
                <w:szCs w:val="20"/>
              </w:rPr>
              <w:t>efficacité</w:t>
            </w:r>
            <w:proofErr w:type="gramEnd"/>
            <w:r w:rsidRPr="00EB2FFA">
              <w:rPr>
                <w:rFonts w:ascii="Arial" w:hAnsi="Arial" w:cs="Arial"/>
                <w:bCs/>
                <w:color w:val="FF0066"/>
                <w:sz w:val="20"/>
                <w:szCs w:val="20"/>
              </w:rPr>
              <w:t xml:space="preserve"> énergétique du bâtiment</w:t>
            </w:r>
          </w:p>
        </w:tc>
        <w:tc>
          <w:tcPr>
            <w:tcW w:w="5670" w:type="dxa"/>
            <w:vAlign w:val="center"/>
          </w:tcPr>
          <w:p w14:paraId="0A6ED810" w14:textId="77777777" w:rsidR="007A522D" w:rsidRPr="00EB2FFA" w:rsidRDefault="007A522D" w:rsidP="001731B6">
            <w:pPr>
              <w:pStyle w:val="Default"/>
              <w:rPr>
                <w:rFonts w:ascii="Arial" w:hAnsi="Arial" w:cs="Arial"/>
                <w:bCs/>
                <w:color w:val="FF0066"/>
                <w:sz w:val="20"/>
                <w:szCs w:val="20"/>
              </w:rPr>
            </w:pPr>
            <w:r w:rsidRPr="00EB2FFA">
              <w:rPr>
                <w:rFonts w:ascii="Arial" w:hAnsi="Arial" w:cs="Arial"/>
                <w:bCs/>
                <w:color w:val="FF0066"/>
                <w:sz w:val="20"/>
                <w:szCs w:val="20"/>
              </w:rPr>
              <w:t>- Diplôme d’ingénieur ou master en génie thermique ou énergétique, génie civil, électricité, environnement …</w:t>
            </w:r>
          </w:p>
        </w:tc>
      </w:tr>
      <w:tr w:rsidR="007A522D" w:rsidRPr="00EB2FFA" w14:paraId="7D351F17" w14:textId="77777777" w:rsidTr="00793739">
        <w:trPr>
          <w:jc w:val="center"/>
        </w:trPr>
        <w:tc>
          <w:tcPr>
            <w:tcW w:w="3119" w:type="dxa"/>
            <w:vAlign w:val="center"/>
          </w:tcPr>
          <w:p w14:paraId="5D4DA418" w14:textId="77777777" w:rsidR="00E83D77" w:rsidRPr="00EB2FFA" w:rsidRDefault="007A522D" w:rsidP="001731B6">
            <w:pPr>
              <w:pStyle w:val="Default"/>
              <w:jc w:val="center"/>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Ingénieur</w:t>
            </w:r>
          </w:p>
          <w:p w14:paraId="069D1938" w14:textId="77777777" w:rsidR="00E83D77" w:rsidRPr="00EB2FFA" w:rsidRDefault="00E83D77" w:rsidP="00E83D77">
            <w:pPr>
              <w:pStyle w:val="Default"/>
              <w:jc w:val="center"/>
              <w:rPr>
                <w:rFonts w:ascii="Arial" w:hAnsi="Arial" w:cs="Arial"/>
                <w:bCs/>
                <w:color w:val="C45911" w:themeColor="accent2" w:themeShade="BF"/>
                <w:sz w:val="20"/>
                <w:szCs w:val="20"/>
              </w:rPr>
            </w:pPr>
            <w:proofErr w:type="gramStart"/>
            <w:r w:rsidRPr="00EB2FFA">
              <w:rPr>
                <w:rFonts w:ascii="Arial" w:hAnsi="Arial" w:cs="Arial"/>
                <w:bCs/>
                <w:color w:val="C45911" w:themeColor="accent2" w:themeShade="BF"/>
                <w:sz w:val="20"/>
                <w:szCs w:val="20"/>
              </w:rPr>
              <w:t>ou</w:t>
            </w:r>
            <w:proofErr w:type="gramEnd"/>
          </w:p>
          <w:p w14:paraId="53DD2D6B" w14:textId="77777777" w:rsidR="00E83D77" w:rsidRPr="00EB2FFA" w:rsidRDefault="00E83D77" w:rsidP="00E83D77">
            <w:pPr>
              <w:pStyle w:val="Default"/>
              <w:jc w:val="center"/>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Ingénieure</w:t>
            </w:r>
          </w:p>
          <w:p w14:paraId="672444ED" w14:textId="77777777" w:rsidR="007A522D" w:rsidRPr="00EB2FFA" w:rsidRDefault="007A522D" w:rsidP="001731B6">
            <w:pPr>
              <w:pStyle w:val="Default"/>
              <w:jc w:val="center"/>
              <w:rPr>
                <w:rFonts w:ascii="Arial" w:hAnsi="Arial" w:cs="Arial"/>
                <w:bCs/>
                <w:color w:val="auto"/>
                <w:sz w:val="20"/>
                <w:szCs w:val="20"/>
              </w:rPr>
            </w:pPr>
            <w:proofErr w:type="gramStart"/>
            <w:r w:rsidRPr="00EB2FFA">
              <w:rPr>
                <w:rFonts w:ascii="Arial" w:hAnsi="Arial" w:cs="Arial"/>
                <w:bCs/>
                <w:color w:val="C45911" w:themeColor="accent2" w:themeShade="BF"/>
                <w:sz w:val="20"/>
                <w:szCs w:val="20"/>
              </w:rPr>
              <w:t>méthanisation</w:t>
            </w:r>
            <w:proofErr w:type="gramEnd"/>
          </w:p>
        </w:tc>
        <w:tc>
          <w:tcPr>
            <w:tcW w:w="5670" w:type="dxa"/>
            <w:vAlign w:val="center"/>
          </w:tcPr>
          <w:p w14:paraId="757516E1" w14:textId="77777777" w:rsidR="007A522D" w:rsidRPr="00EB2FFA" w:rsidRDefault="007A522D" w:rsidP="001731B6">
            <w:pPr>
              <w:pStyle w:val="Default"/>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 xml:space="preserve">- Master d’université en gestion et traitement des eaux, sols et déchets, en </w:t>
            </w:r>
            <w:r w:rsidR="00E83D77" w:rsidRPr="00EB2FFA">
              <w:rPr>
                <w:rFonts w:ascii="Arial" w:hAnsi="Arial" w:cs="Arial"/>
                <w:bCs/>
                <w:color w:val="C45911" w:themeColor="accent2" w:themeShade="BF"/>
                <w:sz w:val="20"/>
                <w:szCs w:val="20"/>
              </w:rPr>
              <w:t>biologie</w:t>
            </w:r>
            <w:r w:rsidRPr="00EB2FFA">
              <w:rPr>
                <w:rFonts w:ascii="Arial" w:hAnsi="Arial" w:cs="Arial"/>
                <w:bCs/>
                <w:color w:val="C45911" w:themeColor="accent2" w:themeShade="BF"/>
                <w:sz w:val="20"/>
                <w:szCs w:val="20"/>
              </w:rPr>
              <w:t>, génie de l’environnement ou génie des procédés</w:t>
            </w:r>
          </w:p>
          <w:p w14:paraId="27FBAD53" w14:textId="77777777" w:rsidR="007A522D" w:rsidRPr="00EB2FFA" w:rsidRDefault="007A522D" w:rsidP="001731B6">
            <w:pPr>
              <w:pStyle w:val="Default"/>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 Diplôme d’ingénieur généraliste ou spécialisé en agronomie, génie énergétique, énergies renouvelables ou électromécanique</w:t>
            </w:r>
          </w:p>
        </w:tc>
      </w:tr>
      <w:tr w:rsidR="007A522D" w:rsidRPr="00EB2FFA" w14:paraId="0A598B4C" w14:textId="77777777" w:rsidTr="00793739">
        <w:trPr>
          <w:jc w:val="center"/>
        </w:trPr>
        <w:tc>
          <w:tcPr>
            <w:tcW w:w="3119" w:type="dxa"/>
            <w:vAlign w:val="center"/>
          </w:tcPr>
          <w:p w14:paraId="79F6C2AB" w14:textId="77777777" w:rsidR="00267E9D" w:rsidRPr="00EB2FFA" w:rsidRDefault="007A522D" w:rsidP="00267E9D">
            <w:pPr>
              <w:pStyle w:val="Default"/>
              <w:jc w:val="center"/>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Inspecteur</w:t>
            </w:r>
          </w:p>
          <w:p w14:paraId="0A970A24" w14:textId="77777777" w:rsidR="00267E9D" w:rsidRPr="00EB2FFA" w:rsidRDefault="00267E9D" w:rsidP="00267E9D">
            <w:pPr>
              <w:pStyle w:val="Default"/>
              <w:jc w:val="center"/>
              <w:rPr>
                <w:rFonts w:ascii="Arial" w:hAnsi="Arial" w:cs="Arial"/>
                <w:bCs/>
                <w:color w:val="538135" w:themeColor="accent6" w:themeShade="BF"/>
                <w:sz w:val="20"/>
                <w:szCs w:val="20"/>
              </w:rPr>
            </w:pPr>
            <w:proofErr w:type="gramStart"/>
            <w:r w:rsidRPr="00EB2FFA">
              <w:rPr>
                <w:rFonts w:ascii="Arial" w:hAnsi="Arial" w:cs="Arial"/>
                <w:bCs/>
                <w:color w:val="538135" w:themeColor="accent6" w:themeShade="BF"/>
                <w:sz w:val="20"/>
                <w:szCs w:val="20"/>
              </w:rPr>
              <w:t>ou</w:t>
            </w:r>
            <w:proofErr w:type="gramEnd"/>
          </w:p>
          <w:p w14:paraId="5F6CCFD5" w14:textId="77777777" w:rsidR="00267E9D" w:rsidRPr="00EB2FFA" w:rsidRDefault="00267E9D" w:rsidP="00267E9D">
            <w:pPr>
              <w:pStyle w:val="Default"/>
              <w:jc w:val="center"/>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Inspectrice</w:t>
            </w:r>
          </w:p>
          <w:p w14:paraId="6C6E0687" w14:textId="77777777" w:rsidR="007A522D" w:rsidRPr="00EB2FFA" w:rsidRDefault="007A522D" w:rsidP="00267E9D">
            <w:pPr>
              <w:pStyle w:val="Default"/>
              <w:jc w:val="center"/>
              <w:rPr>
                <w:rFonts w:ascii="Arial" w:hAnsi="Arial" w:cs="Arial"/>
                <w:bCs/>
                <w:color w:val="538135" w:themeColor="accent6" w:themeShade="BF"/>
                <w:sz w:val="20"/>
                <w:szCs w:val="20"/>
              </w:rPr>
            </w:pPr>
            <w:proofErr w:type="gramStart"/>
            <w:r w:rsidRPr="00EB2FFA">
              <w:rPr>
                <w:rFonts w:ascii="Arial" w:hAnsi="Arial" w:cs="Arial"/>
                <w:bCs/>
                <w:color w:val="538135" w:themeColor="accent6" w:themeShade="BF"/>
                <w:sz w:val="20"/>
                <w:szCs w:val="20"/>
              </w:rPr>
              <w:t>des</w:t>
            </w:r>
            <w:proofErr w:type="gramEnd"/>
            <w:r w:rsidRPr="00EB2FFA">
              <w:rPr>
                <w:rFonts w:ascii="Arial" w:hAnsi="Arial" w:cs="Arial"/>
                <w:bCs/>
                <w:color w:val="538135" w:themeColor="accent6" w:themeShade="BF"/>
                <w:sz w:val="20"/>
                <w:szCs w:val="20"/>
              </w:rPr>
              <w:t xml:space="preserve"> installations classées</w:t>
            </w:r>
          </w:p>
        </w:tc>
        <w:tc>
          <w:tcPr>
            <w:tcW w:w="5670" w:type="dxa"/>
            <w:vAlign w:val="center"/>
          </w:tcPr>
          <w:p w14:paraId="53FD5550" w14:textId="77777777" w:rsidR="007A522D" w:rsidRPr="00EB2FFA" w:rsidRDefault="007A522D" w:rsidP="001731B6">
            <w:pPr>
              <w:pStyle w:val="Default"/>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 Concours d’ingénieur de l’industrie et des mines ouvert aux titulaires d’un diplôme d’ingéni</w:t>
            </w:r>
            <w:r w:rsidR="00267E9D" w:rsidRPr="00EB2FFA">
              <w:rPr>
                <w:rFonts w:ascii="Arial" w:hAnsi="Arial" w:cs="Arial"/>
                <w:bCs/>
                <w:color w:val="538135" w:themeColor="accent6" w:themeShade="BF"/>
                <w:sz w:val="20"/>
                <w:szCs w:val="20"/>
              </w:rPr>
              <w:t>eur ou d’un master scientifique</w:t>
            </w:r>
          </w:p>
          <w:p w14:paraId="38BECA09" w14:textId="77777777" w:rsidR="007A522D" w:rsidRPr="00EB2FFA" w:rsidRDefault="007A522D" w:rsidP="00267E9D">
            <w:pPr>
              <w:pStyle w:val="Default"/>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 xml:space="preserve">- Concours de technicien supérieur de l’économie et de l’industrie ouvert aux titulaires d’un BTS ou d’un </w:t>
            </w:r>
            <w:r w:rsidR="00267E9D" w:rsidRPr="00EB2FFA">
              <w:rPr>
                <w:rFonts w:ascii="Arial" w:hAnsi="Arial" w:cs="Arial"/>
                <w:bCs/>
                <w:color w:val="538135" w:themeColor="accent6" w:themeShade="BF"/>
                <w:sz w:val="20"/>
                <w:szCs w:val="20"/>
              </w:rPr>
              <w:t>B</w:t>
            </w:r>
            <w:r w:rsidRPr="00EB2FFA">
              <w:rPr>
                <w:rFonts w:ascii="Arial" w:hAnsi="Arial" w:cs="Arial"/>
                <w:bCs/>
                <w:color w:val="538135" w:themeColor="accent6" w:themeShade="BF"/>
                <w:sz w:val="20"/>
                <w:szCs w:val="20"/>
              </w:rPr>
              <w:t>UT</w:t>
            </w:r>
          </w:p>
        </w:tc>
      </w:tr>
      <w:tr w:rsidR="007A522D" w:rsidRPr="00EB2FFA" w14:paraId="0C71FA97" w14:textId="77777777" w:rsidTr="00793739">
        <w:trPr>
          <w:jc w:val="center"/>
        </w:trPr>
        <w:tc>
          <w:tcPr>
            <w:tcW w:w="3119" w:type="dxa"/>
            <w:vAlign w:val="center"/>
          </w:tcPr>
          <w:p w14:paraId="284195CA" w14:textId="77777777" w:rsidR="007A522D" w:rsidRPr="00EB2FFA" w:rsidRDefault="007A522D" w:rsidP="001731B6">
            <w:pPr>
              <w:pStyle w:val="Default"/>
              <w:jc w:val="center"/>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Juriste environnement</w:t>
            </w:r>
          </w:p>
        </w:tc>
        <w:tc>
          <w:tcPr>
            <w:tcW w:w="5670" w:type="dxa"/>
            <w:vAlign w:val="center"/>
          </w:tcPr>
          <w:p w14:paraId="771C1C2E" w14:textId="77777777" w:rsidR="007A522D" w:rsidRPr="00EB2FFA" w:rsidRDefault="007A522D" w:rsidP="001731B6">
            <w:pPr>
              <w:pStyle w:val="Default"/>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 xml:space="preserve">- Master en droit de l’environnement </w:t>
            </w:r>
          </w:p>
        </w:tc>
      </w:tr>
      <w:tr w:rsidR="007A522D" w:rsidRPr="00EB2FFA" w14:paraId="7C93DFFA" w14:textId="77777777" w:rsidTr="00793739">
        <w:trPr>
          <w:jc w:val="center"/>
        </w:trPr>
        <w:tc>
          <w:tcPr>
            <w:tcW w:w="3119" w:type="dxa"/>
            <w:vAlign w:val="center"/>
          </w:tcPr>
          <w:p w14:paraId="0BA7194C" w14:textId="77777777" w:rsidR="007A522D" w:rsidRPr="00EB2FFA" w:rsidRDefault="007A522D" w:rsidP="001731B6">
            <w:pPr>
              <w:pStyle w:val="Default"/>
              <w:jc w:val="center"/>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Météorologue</w:t>
            </w:r>
          </w:p>
        </w:tc>
        <w:tc>
          <w:tcPr>
            <w:tcW w:w="5670" w:type="dxa"/>
            <w:vAlign w:val="center"/>
          </w:tcPr>
          <w:p w14:paraId="2482330E" w14:textId="77777777" w:rsidR="007A522D" w:rsidRPr="00EB2FFA" w:rsidRDefault="007A522D" w:rsidP="001731B6">
            <w:pPr>
              <w:pStyle w:val="Default"/>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 xml:space="preserve">- Formation de technicien des métiers de la météorologie et de technicien supérieur instrumentation et installation assurées par l’ENM Ecole nationale de la météorologie à Toulouse) après la réussite à un concours (avec le bac pour le premier, avec un </w:t>
            </w:r>
            <w:r w:rsidR="00836233" w:rsidRPr="00EB2FFA">
              <w:rPr>
                <w:rFonts w:ascii="Arial" w:hAnsi="Arial" w:cs="Arial"/>
                <w:bCs/>
                <w:color w:val="538135" w:themeColor="accent6" w:themeShade="BF"/>
                <w:sz w:val="20"/>
                <w:szCs w:val="20"/>
              </w:rPr>
              <w:t>B</w:t>
            </w:r>
            <w:r w:rsidRPr="00EB2FFA">
              <w:rPr>
                <w:rFonts w:ascii="Arial" w:hAnsi="Arial" w:cs="Arial"/>
                <w:bCs/>
                <w:color w:val="538135" w:themeColor="accent6" w:themeShade="BF"/>
                <w:sz w:val="20"/>
                <w:szCs w:val="20"/>
              </w:rPr>
              <w:t>UT mesures physiques pour le second)</w:t>
            </w:r>
          </w:p>
          <w:p w14:paraId="31ED6DA3" w14:textId="77777777" w:rsidR="007A522D" w:rsidRPr="00EB2FFA" w:rsidRDefault="007A522D" w:rsidP="001731B6">
            <w:pPr>
              <w:pStyle w:val="Default"/>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 Diplôme d’ingénieur de l’ENM</w:t>
            </w:r>
          </w:p>
        </w:tc>
      </w:tr>
      <w:tr w:rsidR="007A522D" w:rsidRPr="00EB2FFA" w14:paraId="5D36B743" w14:textId="77777777" w:rsidTr="00793739">
        <w:trPr>
          <w:jc w:val="center"/>
        </w:trPr>
        <w:tc>
          <w:tcPr>
            <w:tcW w:w="3119" w:type="dxa"/>
            <w:vAlign w:val="center"/>
          </w:tcPr>
          <w:p w14:paraId="50046AE3" w14:textId="77777777" w:rsidR="007A522D" w:rsidRPr="00EB2FFA" w:rsidRDefault="007A522D" w:rsidP="001731B6">
            <w:pPr>
              <w:pStyle w:val="Default"/>
              <w:jc w:val="center"/>
              <w:rPr>
                <w:rFonts w:ascii="Arial" w:hAnsi="Arial" w:cs="Arial"/>
                <w:bCs/>
                <w:color w:val="00B0F0"/>
                <w:sz w:val="20"/>
                <w:szCs w:val="20"/>
              </w:rPr>
            </w:pPr>
            <w:r w:rsidRPr="00EB2FFA">
              <w:rPr>
                <w:rFonts w:ascii="Arial" w:hAnsi="Arial" w:cs="Arial"/>
                <w:bCs/>
                <w:color w:val="00B0F0"/>
                <w:sz w:val="20"/>
                <w:szCs w:val="20"/>
              </w:rPr>
              <w:t>Océanographe</w:t>
            </w:r>
          </w:p>
        </w:tc>
        <w:tc>
          <w:tcPr>
            <w:tcW w:w="5670" w:type="dxa"/>
            <w:vAlign w:val="center"/>
          </w:tcPr>
          <w:p w14:paraId="5485640D" w14:textId="77777777" w:rsidR="007A522D" w:rsidRPr="00EB2FFA" w:rsidRDefault="007A522D" w:rsidP="001731B6">
            <w:pPr>
              <w:pStyle w:val="Default"/>
              <w:rPr>
                <w:rFonts w:ascii="Arial" w:hAnsi="Arial" w:cs="Arial"/>
                <w:bCs/>
                <w:color w:val="00B0F0"/>
                <w:sz w:val="20"/>
                <w:szCs w:val="20"/>
              </w:rPr>
            </w:pPr>
            <w:r w:rsidRPr="00EB2FFA">
              <w:rPr>
                <w:rFonts w:ascii="Arial" w:hAnsi="Arial" w:cs="Arial"/>
                <w:bCs/>
                <w:color w:val="00B0F0"/>
                <w:sz w:val="20"/>
                <w:szCs w:val="20"/>
              </w:rPr>
              <w:t>- Master d’université ou doctorat en océanographie</w:t>
            </w:r>
          </w:p>
          <w:p w14:paraId="1C5C1B8B" w14:textId="77777777" w:rsidR="007A522D" w:rsidRPr="00EB2FFA" w:rsidRDefault="007A522D" w:rsidP="001731B6">
            <w:pPr>
              <w:pStyle w:val="Default"/>
              <w:rPr>
                <w:rFonts w:ascii="Arial" w:hAnsi="Arial" w:cs="Arial"/>
                <w:bCs/>
                <w:color w:val="00B0F0"/>
                <w:sz w:val="20"/>
                <w:szCs w:val="20"/>
              </w:rPr>
            </w:pPr>
            <w:r w:rsidRPr="00EB2FFA">
              <w:rPr>
                <w:rFonts w:ascii="Arial" w:hAnsi="Arial" w:cs="Arial"/>
                <w:bCs/>
                <w:color w:val="00B0F0"/>
                <w:sz w:val="20"/>
                <w:szCs w:val="20"/>
              </w:rPr>
              <w:t>- Diplôme d’ingénieur (</w:t>
            </w:r>
            <w:proofErr w:type="spellStart"/>
            <w:r w:rsidRPr="00EB2FFA">
              <w:rPr>
                <w:rFonts w:ascii="Arial" w:hAnsi="Arial" w:cs="Arial"/>
                <w:bCs/>
                <w:color w:val="00B0F0"/>
                <w:sz w:val="20"/>
                <w:szCs w:val="20"/>
              </w:rPr>
              <w:t>Ensta</w:t>
            </w:r>
            <w:proofErr w:type="spellEnd"/>
            <w:r w:rsidRPr="00EB2FFA">
              <w:rPr>
                <w:rFonts w:ascii="Arial" w:hAnsi="Arial" w:cs="Arial"/>
                <w:bCs/>
                <w:color w:val="00B0F0"/>
                <w:sz w:val="20"/>
                <w:szCs w:val="20"/>
              </w:rPr>
              <w:t xml:space="preserve"> ; </w:t>
            </w:r>
            <w:proofErr w:type="spellStart"/>
            <w:r w:rsidRPr="00EB2FFA">
              <w:rPr>
                <w:rFonts w:ascii="Arial" w:hAnsi="Arial" w:cs="Arial"/>
                <w:bCs/>
                <w:color w:val="00B0F0"/>
                <w:sz w:val="20"/>
                <w:szCs w:val="20"/>
              </w:rPr>
              <w:t>Sea</w:t>
            </w:r>
            <w:proofErr w:type="spellEnd"/>
            <w:r w:rsidRPr="00EB2FFA">
              <w:rPr>
                <w:rFonts w:ascii="Arial" w:hAnsi="Arial" w:cs="Arial"/>
                <w:bCs/>
                <w:color w:val="00B0F0"/>
                <w:sz w:val="20"/>
                <w:szCs w:val="20"/>
              </w:rPr>
              <w:t xml:space="preserve"> Tech, </w:t>
            </w:r>
            <w:proofErr w:type="spellStart"/>
            <w:r w:rsidRPr="00EB2FFA">
              <w:rPr>
                <w:rFonts w:ascii="Arial" w:hAnsi="Arial" w:cs="Arial"/>
                <w:bCs/>
                <w:color w:val="00B0F0"/>
                <w:sz w:val="20"/>
                <w:szCs w:val="20"/>
              </w:rPr>
              <w:t>AgroCampus</w:t>
            </w:r>
            <w:proofErr w:type="spellEnd"/>
            <w:r w:rsidRPr="00EB2FFA">
              <w:rPr>
                <w:rFonts w:ascii="Arial" w:hAnsi="Arial" w:cs="Arial"/>
                <w:bCs/>
                <w:color w:val="00B0F0"/>
                <w:sz w:val="20"/>
                <w:szCs w:val="20"/>
              </w:rPr>
              <w:t xml:space="preserve"> Ouest…)</w:t>
            </w:r>
          </w:p>
          <w:p w14:paraId="14996EA7" w14:textId="77777777" w:rsidR="007A522D" w:rsidRPr="00EB2FFA" w:rsidRDefault="00836233" w:rsidP="00836233">
            <w:pPr>
              <w:pStyle w:val="Default"/>
              <w:rPr>
                <w:rFonts w:ascii="Arial" w:hAnsi="Arial" w:cs="Arial"/>
                <w:bCs/>
                <w:color w:val="00B0F0"/>
                <w:sz w:val="20"/>
                <w:szCs w:val="20"/>
              </w:rPr>
            </w:pPr>
            <w:r w:rsidRPr="00EB2FFA">
              <w:rPr>
                <w:rFonts w:ascii="Arial" w:hAnsi="Arial" w:cs="Arial"/>
                <w:bCs/>
                <w:color w:val="00B0F0"/>
                <w:sz w:val="20"/>
                <w:szCs w:val="20"/>
              </w:rPr>
              <w:t>- L’</w:t>
            </w:r>
            <w:proofErr w:type="spellStart"/>
            <w:r w:rsidRPr="00EB2FFA">
              <w:rPr>
                <w:rFonts w:ascii="Arial" w:hAnsi="Arial" w:cs="Arial"/>
                <w:bCs/>
                <w:color w:val="00B0F0"/>
                <w:sz w:val="20"/>
                <w:szCs w:val="20"/>
              </w:rPr>
              <w:t>Intechmer</w:t>
            </w:r>
            <w:proofErr w:type="spellEnd"/>
            <w:r w:rsidRPr="00EB2FFA">
              <w:rPr>
                <w:rFonts w:ascii="Arial" w:hAnsi="Arial" w:cs="Arial"/>
                <w:bCs/>
                <w:color w:val="00B0F0"/>
                <w:sz w:val="20"/>
                <w:szCs w:val="20"/>
              </w:rPr>
              <w:t xml:space="preserve"> offre un</w:t>
            </w:r>
            <w:r w:rsidR="007A522D" w:rsidRPr="00EB2FFA">
              <w:rPr>
                <w:rFonts w:ascii="Arial" w:hAnsi="Arial" w:cs="Arial"/>
                <w:bCs/>
                <w:color w:val="00B0F0"/>
                <w:sz w:val="20"/>
                <w:szCs w:val="20"/>
              </w:rPr>
              <w:t xml:space="preserve"> cursus de niveau bac+3</w:t>
            </w:r>
          </w:p>
        </w:tc>
      </w:tr>
      <w:tr w:rsidR="007A522D" w:rsidRPr="00EB2FFA" w14:paraId="3FA8EC09" w14:textId="77777777" w:rsidTr="00793739">
        <w:trPr>
          <w:jc w:val="center"/>
        </w:trPr>
        <w:tc>
          <w:tcPr>
            <w:tcW w:w="3119" w:type="dxa"/>
            <w:vAlign w:val="center"/>
          </w:tcPr>
          <w:p w14:paraId="172160D5" w14:textId="77777777" w:rsidR="007A522D" w:rsidRPr="00EB2FFA" w:rsidRDefault="007A522D" w:rsidP="001731B6">
            <w:pPr>
              <w:pStyle w:val="Default"/>
              <w:jc w:val="center"/>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Responsable QSE</w:t>
            </w:r>
          </w:p>
          <w:p w14:paraId="768C7689" w14:textId="77777777" w:rsidR="001731B6" w:rsidRPr="00EB2FFA" w:rsidRDefault="001731B6" w:rsidP="001731B6">
            <w:pPr>
              <w:pStyle w:val="Default"/>
              <w:jc w:val="center"/>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Qualité-Sécurité-Environnement</w:t>
            </w:r>
          </w:p>
        </w:tc>
        <w:tc>
          <w:tcPr>
            <w:tcW w:w="5670" w:type="dxa"/>
            <w:vAlign w:val="center"/>
          </w:tcPr>
          <w:p w14:paraId="05AC5797" w14:textId="77777777" w:rsidR="007A522D" w:rsidRPr="00EB2FFA" w:rsidRDefault="007A522D" w:rsidP="001731B6">
            <w:pPr>
              <w:pStyle w:val="Default"/>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 Master d’université en développement durable</w:t>
            </w:r>
          </w:p>
        </w:tc>
      </w:tr>
      <w:tr w:rsidR="007A522D" w:rsidRPr="00EB2FFA" w14:paraId="23EE24AB" w14:textId="77777777" w:rsidTr="00793739">
        <w:trPr>
          <w:jc w:val="center"/>
        </w:trPr>
        <w:tc>
          <w:tcPr>
            <w:tcW w:w="3119" w:type="dxa"/>
            <w:vAlign w:val="center"/>
          </w:tcPr>
          <w:p w14:paraId="4E73E73E" w14:textId="77777777" w:rsidR="007A522D" w:rsidRPr="00EB2FFA" w:rsidRDefault="007A522D" w:rsidP="001731B6">
            <w:pPr>
              <w:pStyle w:val="Default"/>
              <w:jc w:val="center"/>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Responsable traitement des déchets</w:t>
            </w:r>
          </w:p>
        </w:tc>
        <w:tc>
          <w:tcPr>
            <w:tcW w:w="5670" w:type="dxa"/>
            <w:vAlign w:val="center"/>
          </w:tcPr>
          <w:p w14:paraId="4F7B046C" w14:textId="77777777" w:rsidR="007A522D" w:rsidRPr="00EB2FFA" w:rsidRDefault="007A522D" w:rsidP="001731B6">
            <w:pPr>
              <w:pStyle w:val="Default"/>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 BTS métiers des services à l’environnement</w:t>
            </w:r>
          </w:p>
          <w:p w14:paraId="3D658757" w14:textId="77777777" w:rsidR="007A522D" w:rsidRPr="00EB2FFA" w:rsidRDefault="007A522D" w:rsidP="001731B6">
            <w:pPr>
              <w:pStyle w:val="Default"/>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 BTS métiers de la chimie</w:t>
            </w:r>
          </w:p>
          <w:p w14:paraId="7B05E1DA" w14:textId="77777777" w:rsidR="007A522D" w:rsidRPr="00EB2FFA" w:rsidRDefault="007A522D" w:rsidP="001731B6">
            <w:pPr>
              <w:pStyle w:val="Default"/>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 xml:space="preserve">- BTS </w:t>
            </w:r>
            <w:proofErr w:type="spellStart"/>
            <w:r w:rsidRPr="00EB2FFA">
              <w:rPr>
                <w:rFonts w:ascii="Arial" w:hAnsi="Arial" w:cs="Arial"/>
                <w:bCs/>
                <w:color w:val="C45911" w:themeColor="accent2" w:themeShade="BF"/>
                <w:sz w:val="20"/>
                <w:szCs w:val="20"/>
              </w:rPr>
              <w:t>bioanalyses</w:t>
            </w:r>
            <w:proofErr w:type="spellEnd"/>
            <w:r w:rsidRPr="00EB2FFA">
              <w:rPr>
                <w:rFonts w:ascii="Arial" w:hAnsi="Arial" w:cs="Arial"/>
                <w:bCs/>
                <w:color w:val="C45911" w:themeColor="accent2" w:themeShade="BF"/>
                <w:sz w:val="20"/>
                <w:szCs w:val="20"/>
              </w:rPr>
              <w:t xml:space="preserve"> et contrôles</w:t>
            </w:r>
          </w:p>
          <w:p w14:paraId="2BB672D0" w14:textId="77777777" w:rsidR="007A522D" w:rsidRPr="00EB2FFA" w:rsidRDefault="007A522D" w:rsidP="001731B6">
            <w:pPr>
              <w:pStyle w:val="Default"/>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 DUT génie biologique option génie de l’environnement</w:t>
            </w:r>
          </w:p>
          <w:p w14:paraId="115F70E7" w14:textId="77777777" w:rsidR="007A522D" w:rsidRPr="00EB2FFA" w:rsidRDefault="007A522D" w:rsidP="001731B6">
            <w:pPr>
              <w:pStyle w:val="Default"/>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 DUT chimie</w:t>
            </w:r>
          </w:p>
          <w:p w14:paraId="157B1182" w14:textId="77777777" w:rsidR="007A522D" w:rsidRPr="00EB2FFA" w:rsidRDefault="007A522D" w:rsidP="001731B6">
            <w:pPr>
              <w:pStyle w:val="Default"/>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lastRenderedPageBreak/>
              <w:t>- DUT mesures physiques</w:t>
            </w:r>
          </w:p>
          <w:p w14:paraId="2D5B558F" w14:textId="77777777" w:rsidR="007A522D" w:rsidRPr="00EB2FFA" w:rsidRDefault="007A522D" w:rsidP="001731B6">
            <w:pPr>
              <w:pStyle w:val="Default"/>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 Licence professionnelle métiers de la protection et de la gestion de l’environnement</w:t>
            </w:r>
          </w:p>
        </w:tc>
      </w:tr>
      <w:tr w:rsidR="007A522D" w:rsidRPr="00EB2FFA" w14:paraId="57B5D2CF" w14:textId="77777777" w:rsidTr="00793739">
        <w:trPr>
          <w:jc w:val="center"/>
        </w:trPr>
        <w:tc>
          <w:tcPr>
            <w:tcW w:w="3119" w:type="dxa"/>
            <w:vAlign w:val="center"/>
          </w:tcPr>
          <w:p w14:paraId="0201862C" w14:textId="77777777" w:rsidR="001731B6" w:rsidRPr="00EB2FFA" w:rsidRDefault="007A522D" w:rsidP="001731B6">
            <w:pPr>
              <w:pStyle w:val="Default"/>
              <w:jc w:val="center"/>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lastRenderedPageBreak/>
              <w:t>Technicien</w:t>
            </w:r>
          </w:p>
          <w:p w14:paraId="0F84F57E" w14:textId="77777777" w:rsidR="001731B6" w:rsidRPr="00EB2FFA" w:rsidRDefault="001731B6" w:rsidP="001731B6">
            <w:pPr>
              <w:pStyle w:val="Default"/>
              <w:jc w:val="center"/>
              <w:rPr>
                <w:rFonts w:ascii="Arial" w:hAnsi="Arial" w:cs="Arial"/>
                <w:bCs/>
                <w:color w:val="C45911" w:themeColor="accent2" w:themeShade="BF"/>
                <w:sz w:val="20"/>
                <w:szCs w:val="20"/>
              </w:rPr>
            </w:pPr>
            <w:proofErr w:type="gramStart"/>
            <w:r w:rsidRPr="00EB2FFA">
              <w:rPr>
                <w:rFonts w:ascii="Arial" w:hAnsi="Arial" w:cs="Arial"/>
                <w:bCs/>
                <w:color w:val="C45911" w:themeColor="accent2" w:themeShade="BF"/>
                <w:sz w:val="20"/>
                <w:szCs w:val="20"/>
              </w:rPr>
              <w:t>ou</w:t>
            </w:r>
            <w:proofErr w:type="gramEnd"/>
            <w:r w:rsidRPr="00EB2FFA">
              <w:rPr>
                <w:rFonts w:ascii="Arial" w:hAnsi="Arial" w:cs="Arial"/>
                <w:bCs/>
                <w:color w:val="C45911" w:themeColor="accent2" w:themeShade="BF"/>
                <w:sz w:val="20"/>
                <w:szCs w:val="20"/>
              </w:rPr>
              <w:t xml:space="preserve"> </w:t>
            </w:r>
          </w:p>
          <w:p w14:paraId="7ACA9C64" w14:textId="77777777" w:rsidR="001731B6" w:rsidRPr="00EB2FFA" w:rsidRDefault="001731B6" w:rsidP="001731B6">
            <w:pPr>
              <w:pStyle w:val="Default"/>
              <w:jc w:val="center"/>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Technicienne</w:t>
            </w:r>
          </w:p>
          <w:p w14:paraId="49DEB352" w14:textId="77777777" w:rsidR="007A522D" w:rsidRPr="00EB2FFA" w:rsidRDefault="007A522D" w:rsidP="001731B6">
            <w:pPr>
              <w:pStyle w:val="Default"/>
              <w:jc w:val="center"/>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 xml:space="preserve"> </w:t>
            </w:r>
            <w:proofErr w:type="gramStart"/>
            <w:r w:rsidRPr="00EB2FFA">
              <w:rPr>
                <w:rFonts w:ascii="Arial" w:hAnsi="Arial" w:cs="Arial"/>
                <w:bCs/>
                <w:color w:val="C45911" w:themeColor="accent2" w:themeShade="BF"/>
                <w:sz w:val="20"/>
                <w:szCs w:val="20"/>
              </w:rPr>
              <w:t>d’exploitation</w:t>
            </w:r>
            <w:proofErr w:type="gramEnd"/>
            <w:r w:rsidRPr="00EB2FFA">
              <w:rPr>
                <w:rFonts w:ascii="Arial" w:hAnsi="Arial" w:cs="Arial"/>
                <w:bCs/>
                <w:color w:val="C45911" w:themeColor="accent2" w:themeShade="BF"/>
                <w:sz w:val="20"/>
                <w:szCs w:val="20"/>
              </w:rPr>
              <w:t xml:space="preserve"> de l’eau</w:t>
            </w:r>
          </w:p>
        </w:tc>
        <w:tc>
          <w:tcPr>
            <w:tcW w:w="5670" w:type="dxa"/>
            <w:vAlign w:val="center"/>
          </w:tcPr>
          <w:p w14:paraId="7F922887" w14:textId="77777777" w:rsidR="007A522D" w:rsidRPr="00EB2FFA" w:rsidRDefault="007A522D" w:rsidP="001731B6">
            <w:pPr>
              <w:pStyle w:val="Default"/>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 BTS métiers de l’eau, métiers de la chimie</w:t>
            </w:r>
          </w:p>
          <w:p w14:paraId="2529B7C9" w14:textId="77777777" w:rsidR="007A522D" w:rsidRPr="00EB2FFA" w:rsidRDefault="007A522D" w:rsidP="001731B6">
            <w:pPr>
              <w:pStyle w:val="Default"/>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 BTSA gestion et maîtrise de l’eau</w:t>
            </w:r>
          </w:p>
          <w:p w14:paraId="4C7C4D7F" w14:textId="77777777" w:rsidR="007A522D" w:rsidRPr="00EB2FFA" w:rsidRDefault="007A522D" w:rsidP="001731B6">
            <w:pPr>
              <w:pStyle w:val="Default"/>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 Licence professionnelle métiers de l’eau et de l’assainissement, génie des procédés pour l’environnement …</w:t>
            </w:r>
          </w:p>
        </w:tc>
      </w:tr>
      <w:tr w:rsidR="007A522D" w:rsidRPr="00EB2FFA" w14:paraId="16213419" w14:textId="77777777" w:rsidTr="00793739">
        <w:trPr>
          <w:jc w:val="center"/>
        </w:trPr>
        <w:tc>
          <w:tcPr>
            <w:tcW w:w="3119" w:type="dxa"/>
            <w:vAlign w:val="center"/>
          </w:tcPr>
          <w:p w14:paraId="75652896" w14:textId="77777777" w:rsidR="001731B6" w:rsidRPr="00EB2FFA" w:rsidRDefault="007A522D" w:rsidP="001731B6">
            <w:pPr>
              <w:pStyle w:val="Default"/>
              <w:jc w:val="center"/>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Technicien</w:t>
            </w:r>
          </w:p>
          <w:p w14:paraId="44D2F715" w14:textId="77777777" w:rsidR="001731B6" w:rsidRPr="00EB2FFA" w:rsidRDefault="001731B6" w:rsidP="001731B6">
            <w:pPr>
              <w:pStyle w:val="Default"/>
              <w:jc w:val="center"/>
              <w:rPr>
                <w:rFonts w:ascii="Arial" w:hAnsi="Arial" w:cs="Arial"/>
                <w:bCs/>
                <w:color w:val="538135" w:themeColor="accent6" w:themeShade="BF"/>
                <w:sz w:val="20"/>
                <w:szCs w:val="20"/>
              </w:rPr>
            </w:pPr>
            <w:proofErr w:type="gramStart"/>
            <w:r w:rsidRPr="00EB2FFA">
              <w:rPr>
                <w:rFonts w:ascii="Arial" w:hAnsi="Arial" w:cs="Arial"/>
                <w:bCs/>
                <w:color w:val="538135" w:themeColor="accent6" w:themeShade="BF"/>
                <w:sz w:val="20"/>
                <w:szCs w:val="20"/>
              </w:rPr>
              <w:t>ou</w:t>
            </w:r>
            <w:proofErr w:type="gramEnd"/>
            <w:r w:rsidRPr="00EB2FFA">
              <w:rPr>
                <w:rFonts w:ascii="Arial" w:hAnsi="Arial" w:cs="Arial"/>
                <w:bCs/>
                <w:color w:val="538135" w:themeColor="accent6" w:themeShade="BF"/>
                <w:sz w:val="20"/>
                <w:szCs w:val="20"/>
              </w:rPr>
              <w:t xml:space="preserve"> </w:t>
            </w:r>
          </w:p>
          <w:p w14:paraId="6C5DAC61" w14:textId="77777777" w:rsidR="001731B6" w:rsidRPr="00EB2FFA" w:rsidRDefault="001731B6" w:rsidP="001731B6">
            <w:pPr>
              <w:pStyle w:val="Default"/>
              <w:jc w:val="center"/>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Technicienne</w:t>
            </w:r>
          </w:p>
          <w:p w14:paraId="60AAF794" w14:textId="77777777" w:rsidR="007A522D" w:rsidRPr="00EB2FFA" w:rsidRDefault="007A522D" w:rsidP="001731B6">
            <w:pPr>
              <w:pStyle w:val="Default"/>
              <w:jc w:val="center"/>
              <w:rPr>
                <w:rFonts w:ascii="Arial" w:hAnsi="Arial" w:cs="Arial"/>
                <w:bCs/>
                <w:color w:val="auto"/>
                <w:sz w:val="20"/>
                <w:szCs w:val="20"/>
              </w:rPr>
            </w:pPr>
            <w:proofErr w:type="gramStart"/>
            <w:r w:rsidRPr="00EB2FFA">
              <w:rPr>
                <w:rFonts w:ascii="Arial" w:hAnsi="Arial" w:cs="Arial"/>
                <w:bCs/>
                <w:color w:val="538135" w:themeColor="accent6" w:themeShade="BF"/>
                <w:sz w:val="20"/>
                <w:szCs w:val="20"/>
              </w:rPr>
              <w:t>de</w:t>
            </w:r>
            <w:proofErr w:type="gramEnd"/>
            <w:r w:rsidRPr="00EB2FFA">
              <w:rPr>
                <w:rFonts w:ascii="Arial" w:hAnsi="Arial" w:cs="Arial"/>
                <w:bCs/>
                <w:color w:val="538135" w:themeColor="accent6" w:themeShade="BF"/>
                <w:sz w:val="20"/>
                <w:szCs w:val="20"/>
              </w:rPr>
              <w:t xml:space="preserve"> la qualité de l’air</w:t>
            </w:r>
          </w:p>
        </w:tc>
        <w:tc>
          <w:tcPr>
            <w:tcW w:w="5670" w:type="dxa"/>
            <w:vAlign w:val="center"/>
          </w:tcPr>
          <w:p w14:paraId="19E8C9CD" w14:textId="77777777" w:rsidR="007A522D" w:rsidRPr="00EB2FFA" w:rsidRDefault="007A522D" w:rsidP="001731B6">
            <w:pPr>
              <w:pStyle w:val="Default"/>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 BTS métiers de la chimie</w:t>
            </w:r>
          </w:p>
          <w:p w14:paraId="12927991" w14:textId="77777777" w:rsidR="007A522D" w:rsidRPr="00EB2FFA" w:rsidRDefault="001731B6" w:rsidP="001731B6">
            <w:pPr>
              <w:pStyle w:val="Default"/>
              <w:rPr>
                <w:rFonts w:ascii="Arial" w:hAnsi="Arial" w:cs="Arial"/>
                <w:bCs/>
                <w:color w:val="538135" w:themeColor="accent6" w:themeShade="BF"/>
                <w:sz w:val="20"/>
                <w:szCs w:val="20"/>
              </w:rPr>
            </w:pPr>
            <w:r w:rsidRPr="00EB2FFA">
              <w:rPr>
                <w:rFonts w:ascii="Arial" w:hAnsi="Arial" w:cs="Arial"/>
                <w:bCs/>
                <w:color w:val="538135" w:themeColor="accent6" w:themeShade="BF"/>
                <w:sz w:val="20"/>
                <w:szCs w:val="20"/>
              </w:rPr>
              <w:t>- B</w:t>
            </w:r>
            <w:r w:rsidR="007A522D" w:rsidRPr="00EB2FFA">
              <w:rPr>
                <w:rFonts w:ascii="Arial" w:hAnsi="Arial" w:cs="Arial"/>
                <w:bCs/>
                <w:color w:val="538135" w:themeColor="accent6" w:themeShade="BF"/>
                <w:sz w:val="20"/>
                <w:szCs w:val="20"/>
              </w:rPr>
              <w:t>UT mesures physiques</w:t>
            </w:r>
          </w:p>
          <w:p w14:paraId="184E7D14" w14:textId="77777777" w:rsidR="007A522D" w:rsidRPr="00EB2FFA" w:rsidRDefault="007A522D" w:rsidP="001731B6">
            <w:pPr>
              <w:pStyle w:val="Default"/>
              <w:rPr>
                <w:rFonts w:ascii="Arial" w:hAnsi="Arial" w:cs="Arial"/>
                <w:bCs/>
                <w:color w:val="92D050"/>
                <w:sz w:val="20"/>
                <w:szCs w:val="20"/>
              </w:rPr>
            </w:pPr>
            <w:r w:rsidRPr="00EB2FFA">
              <w:rPr>
                <w:rFonts w:ascii="Arial" w:hAnsi="Arial" w:cs="Arial"/>
                <w:bCs/>
                <w:color w:val="538135" w:themeColor="accent6" w:themeShade="BF"/>
                <w:sz w:val="20"/>
                <w:szCs w:val="20"/>
              </w:rPr>
              <w:t>- Licence professionnelle métiers de l’instrumentation, de la mesure et du contrôle qualité</w:t>
            </w:r>
          </w:p>
        </w:tc>
      </w:tr>
      <w:tr w:rsidR="007A522D" w:rsidRPr="00EB2FFA" w14:paraId="6C8D04C3" w14:textId="77777777" w:rsidTr="00793739">
        <w:trPr>
          <w:jc w:val="center"/>
        </w:trPr>
        <w:tc>
          <w:tcPr>
            <w:tcW w:w="3119" w:type="dxa"/>
            <w:vAlign w:val="center"/>
          </w:tcPr>
          <w:p w14:paraId="12D84FAB" w14:textId="77777777" w:rsidR="003D6FF1" w:rsidRPr="00EB2FFA" w:rsidRDefault="007A522D" w:rsidP="001731B6">
            <w:pPr>
              <w:pStyle w:val="Default"/>
              <w:jc w:val="center"/>
              <w:rPr>
                <w:rFonts w:ascii="Arial" w:hAnsi="Arial" w:cs="Arial"/>
                <w:bCs/>
                <w:color w:val="FF0066"/>
                <w:sz w:val="20"/>
                <w:szCs w:val="20"/>
              </w:rPr>
            </w:pPr>
            <w:r w:rsidRPr="00EB2FFA">
              <w:rPr>
                <w:rFonts w:ascii="Arial" w:hAnsi="Arial" w:cs="Arial"/>
                <w:bCs/>
                <w:color w:val="FF0066"/>
                <w:sz w:val="20"/>
                <w:szCs w:val="20"/>
              </w:rPr>
              <w:t>Technicien</w:t>
            </w:r>
          </w:p>
          <w:p w14:paraId="0F750986" w14:textId="77777777" w:rsidR="003D6FF1" w:rsidRPr="00EB2FFA" w:rsidRDefault="003D6FF1" w:rsidP="003D6FF1">
            <w:pPr>
              <w:pStyle w:val="Default"/>
              <w:jc w:val="center"/>
              <w:rPr>
                <w:rFonts w:ascii="Arial" w:hAnsi="Arial" w:cs="Arial"/>
                <w:bCs/>
                <w:color w:val="FF0066"/>
                <w:sz w:val="20"/>
                <w:szCs w:val="20"/>
              </w:rPr>
            </w:pPr>
            <w:proofErr w:type="gramStart"/>
            <w:r w:rsidRPr="00EB2FFA">
              <w:rPr>
                <w:rFonts w:ascii="Arial" w:hAnsi="Arial" w:cs="Arial"/>
                <w:bCs/>
                <w:color w:val="FF0066"/>
                <w:sz w:val="20"/>
                <w:szCs w:val="20"/>
              </w:rPr>
              <w:t>ou</w:t>
            </w:r>
            <w:proofErr w:type="gramEnd"/>
            <w:r w:rsidRPr="00EB2FFA">
              <w:rPr>
                <w:rFonts w:ascii="Arial" w:hAnsi="Arial" w:cs="Arial"/>
                <w:bCs/>
                <w:color w:val="FF0066"/>
                <w:sz w:val="20"/>
                <w:szCs w:val="20"/>
              </w:rPr>
              <w:t xml:space="preserve"> </w:t>
            </w:r>
          </w:p>
          <w:p w14:paraId="17FB0837" w14:textId="77777777" w:rsidR="003D6FF1" w:rsidRPr="00EB2FFA" w:rsidRDefault="003D6FF1" w:rsidP="003D6FF1">
            <w:pPr>
              <w:pStyle w:val="Default"/>
              <w:jc w:val="center"/>
              <w:rPr>
                <w:rFonts w:ascii="Arial" w:hAnsi="Arial" w:cs="Arial"/>
                <w:bCs/>
                <w:color w:val="FF0066"/>
                <w:sz w:val="20"/>
                <w:szCs w:val="20"/>
              </w:rPr>
            </w:pPr>
            <w:r w:rsidRPr="00EB2FFA">
              <w:rPr>
                <w:rFonts w:ascii="Arial" w:hAnsi="Arial" w:cs="Arial"/>
                <w:bCs/>
                <w:color w:val="FF0066"/>
                <w:sz w:val="20"/>
                <w:szCs w:val="20"/>
              </w:rPr>
              <w:t>Technicienne</w:t>
            </w:r>
          </w:p>
          <w:p w14:paraId="1476D1BE" w14:textId="77777777" w:rsidR="007A522D" w:rsidRPr="00EB2FFA" w:rsidRDefault="007A522D" w:rsidP="001731B6">
            <w:pPr>
              <w:pStyle w:val="Default"/>
              <w:jc w:val="center"/>
              <w:rPr>
                <w:rFonts w:ascii="Arial" w:hAnsi="Arial" w:cs="Arial"/>
                <w:bCs/>
                <w:color w:val="FF0066"/>
                <w:sz w:val="20"/>
                <w:szCs w:val="20"/>
              </w:rPr>
            </w:pPr>
            <w:proofErr w:type="gramStart"/>
            <w:r w:rsidRPr="00EB2FFA">
              <w:rPr>
                <w:rFonts w:ascii="Arial" w:hAnsi="Arial" w:cs="Arial"/>
                <w:bCs/>
                <w:color w:val="FF0066"/>
                <w:sz w:val="20"/>
                <w:szCs w:val="20"/>
              </w:rPr>
              <w:t>de</w:t>
            </w:r>
            <w:proofErr w:type="gramEnd"/>
            <w:r w:rsidRPr="00EB2FFA">
              <w:rPr>
                <w:rFonts w:ascii="Arial" w:hAnsi="Arial" w:cs="Arial"/>
                <w:bCs/>
                <w:color w:val="FF0066"/>
                <w:sz w:val="20"/>
                <w:szCs w:val="20"/>
              </w:rPr>
              <w:t xml:space="preserve"> maintenance éolien</w:t>
            </w:r>
            <w:r w:rsidR="003D6FF1" w:rsidRPr="00EB2FFA">
              <w:rPr>
                <w:rFonts w:ascii="Arial" w:hAnsi="Arial" w:cs="Arial"/>
                <w:bCs/>
                <w:color w:val="FF0066"/>
                <w:sz w:val="20"/>
                <w:szCs w:val="20"/>
              </w:rPr>
              <w:t>ne</w:t>
            </w:r>
          </w:p>
        </w:tc>
        <w:tc>
          <w:tcPr>
            <w:tcW w:w="5670" w:type="dxa"/>
            <w:vAlign w:val="center"/>
          </w:tcPr>
          <w:p w14:paraId="2D591C7F" w14:textId="77777777" w:rsidR="007A522D" w:rsidRPr="00EB2FFA" w:rsidRDefault="007A522D" w:rsidP="001731B6">
            <w:pPr>
              <w:pStyle w:val="Default"/>
              <w:rPr>
                <w:rFonts w:ascii="Arial" w:hAnsi="Arial" w:cs="Arial"/>
                <w:bCs/>
                <w:color w:val="FF0066"/>
                <w:sz w:val="20"/>
                <w:szCs w:val="20"/>
              </w:rPr>
            </w:pPr>
            <w:r w:rsidRPr="00EB2FFA">
              <w:rPr>
                <w:rFonts w:ascii="Arial" w:hAnsi="Arial" w:cs="Arial"/>
                <w:bCs/>
                <w:color w:val="FF0066"/>
                <w:sz w:val="20"/>
                <w:szCs w:val="20"/>
              </w:rPr>
              <w:t>- BTS électrotechnique</w:t>
            </w:r>
          </w:p>
          <w:p w14:paraId="4EA71000" w14:textId="77777777" w:rsidR="007A522D" w:rsidRPr="00EB2FFA" w:rsidRDefault="007A522D" w:rsidP="001731B6">
            <w:pPr>
              <w:pStyle w:val="Default"/>
              <w:rPr>
                <w:rFonts w:ascii="Arial" w:hAnsi="Arial" w:cs="Arial"/>
                <w:bCs/>
                <w:color w:val="FF0066"/>
                <w:sz w:val="20"/>
                <w:szCs w:val="20"/>
              </w:rPr>
            </w:pPr>
            <w:r w:rsidRPr="00EB2FFA">
              <w:rPr>
                <w:rFonts w:ascii="Arial" w:hAnsi="Arial" w:cs="Arial"/>
                <w:bCs/>
                <w:color w:val="FF0066"/>
                <w:sz w:val="20"/>
                <w:szCs w:val="20"/>
              </w:rPr>
              <w:t>- BTS maintenance des systèmes option systèmes éoliens</w:t>
            </w:r>
          </w:p>
          <w:p w14:paraId="7A1D9DFF" w14:textId="77777777" w:rsidR="007A522D" w:rsidRPr="00EB2FFA" w:rsidRDefault="001731B6" w:rsidP="001731B6">
            <w:pPr>
              <w:pStyle w:val="Default"/>
              <w:rPr>
                <w:rFonts w:ascii="Arial" w:hAnsi="Arial" w:cs="Arial"/>
                <w:bCs/>
                <w:color w:val="FF0066"/>
                <w:sz w:val="20"/>
                <w:szCs w:val="20"/>
              </w:rPr>
            </w:pPr>
            <w:r w:rsidRPr="00EB2FFA">
              <w:rPr>
                <w:rFonts w:ascii="Arial" w:hAnsi="Arial" w:cs="Arial"/>
                <w:bCs/>
                <w:color w:val="FF0066"/>
                <w:sz w:val="20"/>
                <w:szCs w:val="20"/>
              </w:rPr>
              <w:t>- B</w:t>
            </w:r>
            <w:r w:rsidR="007A522D" w:rsidRPr="00EB2FFA">
              <w:rPr>
                <w:rFonts w:ascii="Arial" w:hAnsi="Arial" w:cs="Arial"/>
                <w:bCs/>
                <w:color w:val="FF0066"/>
                <w:sz w:val="20"/>
                <w:szCs w:val="20"/>
              </w:rPr>
              <w:t>UT génie industriel et maintenance</w:t>
            </w:r>
          </w:p>
          <w:p w14:paraId="5D434336" w14:textId="77777777" w:rsidR="007A522D" w:rsidRPr="00EB2FFA" w:rsidRDefault="001731B6" w:rsidP="001731B6">
            <w:pPr>
              <w:pStyle w:val="Default"/>
              <w:rPr>
                <w:rFonts w:ascii="Arial" w:hAnsi="Arial" w:cs="Arial"/>
                <w:bCs/>
                <w:color w:val="FF0066"/>
                <w:sz w:val="20"/>
                <w:szCs w:val="20"/>
              </w:rPr>
            </w:pPr>
            <w:r w:rsidRPr="00EB2FFA">
              <w:rPr>
                <w:rFonts w:ascii="Arial" w:hAnsi="Arial" w:cs="Arial"/>
                <w:bCs/>
                <w:color w:val="FF0066"/>
                <w:sz w:val="20"/>
                <w:szCs w:val="20"/>
              </w:rPr>
              <w:t>- B</w:t>
            </w:r>
            <w:r w:rsidR="007A522D" w:rsidRPr="00EB2FFA">
              <w:rPr>
                <w:rFonts w:ascii="Arial" w:hAnsi="Arial" w:cs="Arial"/>
                <w:bCs/>
                <w:color w:val="FF0066"/>
                <w:sz w:val="20"/>
                <w:szCs w:val="20"/>
              </w:rPr>
              <w:t>UT mesures physiques</w:t>
            </w:r>
          </w:p>
          <w:p w14:paraId="787646F4" w14:textId="77777777" w:rsidR="007A522D" w:rsidRPr="00EB2FFA" w:rsidRDefault="007A522D" w:rsidP="001731B6">
            <w:pPr>
              <w:pStyle w:val="Default"/>
              <w:rPr>
                <w:rFonts w:ascii="Arial" w:hAnsi="Arial" w:cs="Arial"/>
                <w:bCs/>
                <w:color w:val="FF0066"/>
                <w:sz w:val="20"/>
                <w:szCs w:val="20"/>
              </w:rPr>
            </w:pPr>
            <w:r w:rsidRPr="00EB2FFA">
              <w:rPr>
                <w:rFonts w:ascii="Arial" w:hAnsi="Arial" w:cs="Arial"/>
                <w:bCs/>
                <w:color w:val="FF0066"/>
                <w:sz w:val="20"/>
                <w:szCs w:val="20"/>
              </w:rPr>
              <w:t xml:space="preserve">- Licence professionnelle maintenance des systèmes </w:t>
            </w:r>
            <w:proofErr w:type="spellStart"/>
            <w:r w:rsidRPr="00EB2FFA">
              <w:rPr>
                <w:rFonts w:ascii="Arial" w:hAnsi="Arial" w:cs="Arial"/>
                <w:bCs/>
                <w:color w:val="FF0066"/>
                <w:sz w:val="20"/>
                <w:szCs w:val="20"/>
              </w:rPr>
              <w:t>pluritechniques</w:t>
            </w:r>
            <w:proofErr w:type="spellEnd"/>
            <w:r w:rsidRPr="00EB2FFA">
              <w:rPr>
                <w:rFonts w:ascii="Arial" w:hAnsi="Arial" w:cs="Arial"/>
                <w:bCs/>
                <w:color w:val="FF0066"/>
                <w:sz w:val="20"/>
                <w:szCs w:val="20"/>
              </w:rPr>
              <w:t xml:space="preserve"> ou maîtrise de l’énergie, électricité ; développement durable</w:t>
            </w:r>
          </w:p>
        </w:tc>
      </w:tr>
      <w:tr w:rsidR="007A522D" w:rsidRPr="00EB2FFA" w14:paraId="372CC019" w14:textId="77777777" w:rsidTr="00793739">
        <w:trPr>
          <w:jc w:val="center"/>
        </w:trPr>
        <w:tc>
          <w:tcPr>
            <w:tcW w:w="3119" w:type="dxa"/>
            <w:vAlign w:val="center"/>
          </w:tcPr>
          <w:p w14:paraId="78FC8C12" w14:textId="77777777" w:rsidR="00F73509" w:rsidRPr="00EB2FFA" w:rsidRDefault="007A522D" w:rsidP="001731B6">
            <w:pPr>
              <w:pStyle w:val="Default"/>
              <w:jc w:val="center"/>
              <w:rPr>
                <w:rFonts w:ascii="Arial" w:hAnsi="Arial" w:cs="Arial"/>
                <w:bCs/>
                <w:color w:val="00B0F0"/>
                <w:sz w:val="20"/>
                <w:szCs w:val="20"/>
              </w:rPr>
            </w:pPr>
            <w:r w:rsidRPr="00EB2FFA">
              <w:rPr>
                <w:rFonts w:ascii="Arial" w:hAnsi="Arial" w:cs="Arial"/>
                <w:bCs/>
                <w:color w:val="00B0F0"/>
                <w:sz w:val="20"/>
                <w:szCs w:val="20"/>
              </w:rPr>
              <w:t>Technicien</w:t>
            </w:r>
          </w:p>
          <w:p w14:paraId="0B9689A6" w14:textId="77777777" w:rsidR="00F73509" w:rsidRPr="00EB2FFA" w:rsidRDefault="00F73509" w:rsidP="00F73509">
            <w:pPr>
              <w:pStyle w:val="Default"/>
              <w:jc w:val="center"/>
              <w:rPr>
                <w:rFonts w:ascii="Arial" w:hAnsi="Arial" w:cs="Arial"/>
                <w:bCs/>
                <w:color w:val="00B0F0"/>
                <w:sz w:val="20"/>
                <w:szCs w:val="20"/>
              </w:rPr>
            </w:pPr>
            <w:proofErr w:type="gramStart"/>
            <w:r w:rsidRPr="00EB2FFA">
              <w:rPr>
                <w:rFonts w:ascii="Arial" w:hAnsi="Arial" w:cs="Arial"/>
                <w:bCs/>
                <w:color w:val="00B0F0"/>
                <w:sz w:val="20"/>
                <w:szCs w:val="20"/>
              </w:rPr>
              <w:t>ou</w:t>
            </w:r>
            <w:proofErr w:type="gramEnd"/>
            <w:r w:rsidRPr="00EB2FFA">
              <w:rPr>
                <w:rFonts w:ascii="Arial" w:hAnsi="Arial" w:cs="Arial"/>
                <w:bCs/>
                <w:color w:val="00B0F0"/>
                <w:sz w:val="20"/>
                <w:szCs w:val="20"/>
              </w:rPr>
              <w:t xml:space="preserve"> </w:t>
            </w:r>
          </w:p>
          <w:p w14:paraId="292B6991" w14:textId="77777777" w:rsidR="00F73509" w:rsidRPr="00EB2FFA" w:rsidRDefault="00F73509" w:rsidP="00F73509">
            <w:pPr>
              <w:pStyle w:val="Default"/>
              <w:jc w:val="center"/>
              <w:rPr>
                <w:rFonts w:ascii="Arial" w:hAnsi="Arial" w:cs="Arial"/>
                <w:bCs/>
                <w:color w:val="00B0F0"/>
                <w:sz w:val="20"/>
                <w:szCs w:val="20"/>
              </w:rPr>
            </w:pPr>
            <w:r w:rsidRPr="00EB2FFA">
              <w:rPr>
                <w:rFonts w:ascii="Arial" w:hAnsi="Arial" w:cs="Arial"/>
                <w:bCs/>
                <w:color w:val="00B0F0"/>
                <w:sz w:val="20"/>
                <w:szCs w:val="20"/>
              </w:rPr>
              <w:t>Technicienne</w:t>
            </w:r>
          </w:p>
          <w:p w14:paraId="017DA55D" w14:textId="77777777" w:rsidR="007A522D" w:rsidRPr="00EB2FFA" w:rsidRDefault="007A522D" w:rsidP="001731B6">
            <w:pPr>
              <w:pStyle w:val="Default"/>
              <w:jc w:val="center"/>
              <w:rPr>
                <w:rFonts w:ascii="Arial" w:hAnsi="Arial" w:cs="Arial"/>
                <w:bCs/>
                <w:color w:val="00B0F0"/>
                <w:sz w:val="20"/>
                <w:szCs w:val="20"/>
              </w:rPr>
            </w:pPr>
            <w:r w:rsidRPr="00EB2FFA">
              <w:rPr>
                <w:rFonts w:ascii="Arial" w:hAnsi="Arial" w:cs="Arial"/>
                <w:bCs/>
                <w:color w:val="00B0F0"/>
                <w:sz w:val="20"/>
                <w:szCs w:val="20"/>
              </w:rPr>
              <w:t xml:space="preserve"> </w:t>
            </w:r>
            <w:proofErr w:type="gramStart"/>
            <w:r w:rsidRPr="00EB2FFA">
              <w:rPr>
                <w:rFonts w:ascii="Arial" w:hAnsi="Arial" w:cs="Arial"/>
                <w:bCs/>
                <w:color w:val="00B0F0"/>
                <w:sz w:val="20"/>
                <w:szCs w:val="20"/>
              </w:rPr>
              <w:t>de</w:t>
            </w:r>
            <w:proofErr w:type="gramEnd"/>
            <w:r w:rsidRPr="00EB2FFA">
              <w:rPr>
                <w:rFonts w:ascii="Arial" w:hAnsi="Arial" w:cs="Arial"/>
                <w:bCs/>
                <w:color w:val="00B0F0"/>
                <w:sz w:val="20"/>
                <w:szCs w:val="20"/>
              </w:rPr>
              <w:t xml:space="preserve"> rivière</w:t>
            </w:r>
          </w:p>
        </w:tc>
        <w:tc>
          <w:tcPr>
            <w:tcW w:w="5670" w:type="dxa"/>
            <w:vAlign w:val="center"/>
          </w:tcPr>
          <w:p w14:paraId="4C3D916A" w14:textId="77777777" w:rsidR="007A522D" w:rsidRPr="00EB2FFA" w:rsidRDefault="007A522D" w:rsidP="001731B6">
            <w:pPr>
              <w:pStyle w:val="Default"/>
              <w:rPr>
                <w:rFonts w:ascii="Arial" w:hAnsi="Arial" w:cs="Arial"/>
                <w:bCs/>
                <w:color w:val="00B0F0"/>
                <w:sz w:val="20"/>
                <w:szCs w:val="20"/>
              </w:rPr>
            </w:pPr>
            <w:r w:rsidRPr="00EB2FFA">
              <w:rPr>
                <w:rFonts w:ascii="Arial" w:hAnsi="Arial" w:cs="Arial"/>
                <w:bCs/>
                <w:color w:val="00B0F0"/>
                <w:sz w:val="20"/>
                <w:szCs w:val="20"/>
              </w:rPr>
              <w:t>- BTSA gestion et maîtrise de l’eau ou gestion et protection de la nature</w:t>
            </w:r>
          </w:p>
          <w:p w14:paraId="710064ED" w14:textId="77777777" w:rsidR="007A522D" w:rsidRPr="00EB2FFA" w:rsidRDefault="007A522D" w:rsidP="001731B6">
            <w:pPr>
              <w:pStyle w:val="Default"/>
              <w:rPr>
                <w:rFonts w:ascii="Arial" w:hAnsi="Arial" w:cs="Arial"/>
                <w:bCs/>
                <w:color w:val="00B0F0"/>
                <w:sz w:val="20"/>
                <w:szCs w:val="20"/>
              </w:rPr>
            </w:pPr>
            <w:r w:rsidRPr="00EB2FFA">
              <w:rPr>
                <w:rFonts w:ascii="Arial" w:hAnsi="Arial" w:cs="Arial"/>
                <w:bCs/>
                <w:color w:val="00B0F0"/>
                <w:sz w:val="20"/>
                <w:szCs w:val="20"/>
              </w:rPr>
              <w:t>- BTS métiers de l’eau</w:t>
            </w:r>
          </w:p>
        </w:tc>
      </w:tr>
      <w:tr w:rsidR="007A522D" w:rsidRPr="00EB2FFA" w14:paraId="4F3F8850" w14:textId="77777777" w:rsidTr="00793739">
        <w:trPr>
          <w:jc w:val="center"/>
        </w:trPr>
        <w:tc>
          <w:tcPr>
            <w:tcW w:w="3119" w:type="dxa"/>
            <w:vAlign w:val="center"/>
          </w:tcPr>
          <w:p w14:paraId="4AD25D6B" w14:textId="77777777" w:rsidR="00F73509" w:rsidRPr="00EB2FFA" w:rsidRDefault="007A522D" w:rsidP="001731B6">
            <w:pPr>
              <w:pStyle w:val="Default"/>
              <w:jc w:val="center"/>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Technicien</w:t>
            </w:r>
          </w:p>
          <w:p w14:paraId="03569FA7" w14:textId="77777777" w:rsidR="00F73509" w:rsidRPr="00EB2FFA" w:rsidRDefault="00F73509" w:rsidP="00F73509">
            <w:pPr>
              <w:pStyle w:val="Default"/>
              <w:jc w:val="center"/>
              <w:rPr>
                <w:rFonts w:ascii="Arial" w:hAnsi="Arial" w:cs="Arial"/>
                <w:bCs/>
                <w:color w:val="C45911" w:themeColor="accent2" w:themeShade="BF"/>
                <w:sz w:val="20"/>
                <w:szCs w:val="20"/>
              </w:rPr>
            </w:pPr>
            <w:proofErr w:type="gramStart"/>
            <w:r w:rsidRPr="00EB2FFA">
              <w:rPr>
                <w:rFonts w:ascii="Arial" w:hAnsi="Arial" w:cs="Arial"/>
                <w:bCs/>
                <w:color w:val="C45911" w:themeColor="accent2" w:themeShade="BF"/>
                <w:sz w:val="20"/>
                <w:szCs w:val="20"/>
              </w:rPr>
              <w:t>ou</w:t>
            </w:r>
            <w:proofErr w:type="gramEnd"/>
            <w:r w:rsidRPr="00EB2FFA">
              <w:rPr>
                <w:rFonts w:ascii="Arial" w:hAnsi="Arial" w:cs="Arial"/>
                <w:bCs/>
                <w:color w:val="C45911" w:themeColor="accent2" w:themeShade="BF"/>
                <w:sz w:val="20"/>
                <w:szCs w:val="20"/>
              </w:rPr>
              <w:t xml:space="preserve"> </w:t>
            </w:r>
          </w:p>
          <w:p w14:paraId="2D376B9D" w14:textId="77777777" w:rsidR="00F73509" w:rsidRPr="00EB2FFA" w:rsidRDefault="00F73509" w:rsidP="00F73509">
            <w:pPr>
              <w:pStyle w:val="Default"/>
              <w:jc w:val="center"/>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Technicienne</w:t>
            </w:r>
          </w:p>
          <w:p w14:paraId="42282460" w14:textId="77777777" w:rsidR="007A522D" w:rsidRPr="00EB2FFA" w:rsidRDefault="007A522D" w:rsidP="001731B6">
            <w:pPr>
              <w:pStyle w:val="Default"/>
              <w:jc w:val="center"/>
              <w:rPr>
                <w:rFonts w:ascii="Arial" w:hAnsi="Arial" w:cs="Arial"/>
                <w:bCs/>
                <w:color w:val="auto"/>
                <w:sz w:val="20"/>
                <w:szCs w:val="20"/>
              </w:rPr>
            </w:pPr>
            <w:proofErr w:type="gramStart"/>
            <w:r w:rsidRPr="00EB2FFA">
              <w:rPr>
                <w:rFonts w:ascii="Arial" w:hAnsi="Arial" w:cs="Arial"/>
                <w:bCs/>
                <w:color w:val="C45911" w:themeColor="accent2" w:themeShade="BF"/>
                <w:sz w:val="20"/>
                <w:szCs w:val="20"/>
              </w:rPr>
              <w:t>en</w:t>
            </w:r>
            <w:proofErr w:type="gramEnd"/>
            <w:r w:rsidRPr="00EB2FFA">
              <w:rPr>
                <w:rFonts w:ascii="Arial" w:hAnsi="Arial" w:cs="Arial"/>
                <w:bCs/>
                <w:color w:val="C45911" w:themeColor="accent2" w:themeShade="BF"/>
                <w:sz w:val="20"/>
                <w:szCs w:val="20"/>
              </w:rPr>
              <w:t xml:space="preserve"> traitement des déchets</w:t>
            </w:r>
          </w:p>
        </w:tc>
        <w:tc>
          <w:tcPr>
            <w:tcW w:w="5670" w:type="dxa"/>
            <w:vAlign w:val="center"/>
          </w:tcPr>
          <w:p w14:paraId="19085583" w14:textId="77777777" w:rsidR="007A522D" w:rsidRPr="00EB2FFA" w:rsidRDefault="007A522D" w:rsidP="001731B6">
            <w:pPr>
              <w:pStyle w:val="Default"/>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 BTS métiers des services à l’environnement</w:t>
            </w:r>
          </w:p>
          <w:p w14:paraId="6FC545DF" w14:textId="77777777" w:rsidR="007A522D" w:rsidRPr="00EB2FFA" w:rsidRDefault="007A522D" w:rsidP="001731B6">
            <w:pPr>
              <w:pStyle w:val="Default"/>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 BTS métiers de la chimie</w:t>
            </w:r>
          </w:p>
          <w:p w14:paraId="7E16808E" w14:textId="77777777" w:rsidR="007A522D" w:rsidRPr="00EB2FFA" w:rsidRDefault="007A522D" w:rsidP="001731B6">
            <w:pPr>
              <w:pStyle w:val="Default"/>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 xml:space="preserve">- BTS </w:t>
            </w:r>
            <w:proofErr w:type="spellStart"/>
            <w:r w:rsidRPr="00EB2FFA">
              <w:rPr>
                <w:rFonts w:ascii="Arial" w:hAnsi="Arial" w:cs="Arial"/>
                <w:bCs/>
                <w:color w:val="C45911" w:themeColor="accent2" w:themeShade="BF"/>
                <w:sz w:val="20"/>
                <w:szCs w:val="20"/>
              </w:rPr>
              <w:t>bioanalyses</w:t>
            </w:r>
            <w:proofErr w:type="spellEnd"/>
            <w:r w:rsidRPr="00EB2FFA">
              <w:rPr>
                <w:rFonts w:ascii="Arial" w:hAnsi="Arial" w:cs="Arial"/>
                <w:bCs/>
                <w:color w:val="C45911" w:themeColor="accent2" w:themeShade="BF"/>
                <w:sz w:val="20"/>
                <w:szCs w:val="20"/>
              </w:rPr>
              <w:t xml:space="preserve"> et contrôles</w:t>
            </w:r>
          </w:p>
          <w:p w14:paraId="404ED43A" w14:textId="77777777" w:rsidR="007A522D" w:rsidRPr="00EB2FFA" w:rsidRDefault="007A522D" w:rsidP="001731B6">
            <w:pPr>
              <w:pStyle w:val="Default"/>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 xml:space="preserve">- </w:t>
            </w:r>
            <w:r w:rsidR="00F73509" w:rsidRPr="00EB2FFA">
              <w:rPr>
                <w:rFonts w:ascii="Arial" w:hAnsi="Arial" w:cs="Arial"/>
                <w:bCs/>
                <w:color w:val="C45911" w:themeColor="accent2" w:themeShade="BF"/>
                <w:sz w:val="20"/>
                <w:szCs w:val="20"/>
              </w:rPr>
              <w:t>B</w:t>
            </w:r>
            <w:r w:rsidRPr="00EB2FFA">
              <w:rPr>
                <w:rFonts w:ascii="Arial" w:hAnsi="Arial" w:cs="Arial"/>
                <w:bCs/>
                <w:color w:val="C45911" w:themeColor="accent2" w:themeShade="BF"/>
                <w:sz w:val="20"/>
                <w:szCs w:val="20"/>
              </w:rPr>
              <w:t>UT hygiène, sécurité, environnement</w:t>
            </w:r>
          </w:p>
          <w:p w14:paraId="2B308CAA" w14:textId="77777777" w:rsidR="007A522D" w:rsidRPr="00EB2FFA" w:rsidRDefault="00F73509" w:rsidP="001731B6">
            <w:pPr>
              <w:pStyle w:val="Default"/>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 B</w:t>
            </w:r>
            <w:r w:rsidR="007A522D" w:rsidRPr="00EB2FFA">
              <w:rPr>
                <w:rFonts w:ascii="Arial" w:hAnsi="Arial" w:cs="Arial"/>
                <w:bCs/>
                <w:color w:val="C45911" w:themeColor="accent2" w:themeShade="BF"/>
                <w:sz w:val="20"/>
                <w:szCs w:val="20"/>
              </w:rPr>
              <w:t>UT chimie</w:t>
            </w:r>
          </w:p>
          <w:p w14:paraId="00911633" w14:textId="77777777" w:rsidR="007A522D" w:rsidRPr="00EB2FFA" w:rsidRDefault="00F73509" w:rsidP="001731B6">
            <w:pPr>
              <w:pStyle w:val="Default"/>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 B</w:t>
            </w:r>
            <w:r w:rsidR="007A522D" w:rsidRPr="00EB2FFA">
              <w:rPr>
                <w:rFonts w:ascii="Arial" w:hAnsi="Arial" w:cs="Arial"/>
                <w:bCs/>
                <w:color w:val="C45911" w:themeColor="accent2" w:themeShade="BF"/>
                <w:sz w:val="20"/>
                <w:szCs w:val="20"/>
              </w:rPr>
              <w:t>UT génie biologique</w:t>
            </w:r>
          </w:p>
          <w:p w14:paraId="590D5E18" w14:textId="77777777" w:rsidR="007A522D" w:rsidRPr="00EB2FFA" w:rsidRDefault="00F73509" w:rsidP="001731B6">
            <w:pPr>
              <w:pStyle w:val="Default"/>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 B</w:t>
            </w:r>
            <w:r w:rsidR="007A522D" w:rsidRPr="00EB2FFA">
              <w:rPr>
                <w:rFonts w:ascii="Arial" w:hAnsi="Arial" w:cs="Arial"/>
                <w:bCs/>
                <w:color w:val="C45911" w:themeColor="accent2" w:themeShade="BF"/>
                <w:sz w:val="20"/>
                <w:szCs w:val="20"/>
              </w:rPr>
              <w:t>UT génie industriel et maintenance</w:t>
            </w:r>
          </w:p>
          <w:p w14:paraId="70DFA811" w14:textId="77777777" w:rsidR="007A522D" w:rsidRPr="00EB2FFA" w:rsidRDefault="007A522D" w:rsidP="001731B6">
            <w:pPr>
              <w:pStyle w:val="Default"/>
              <w:rPr>
                <w:rFonts w:ascii="Arial" w:hAnsi="Arial" w:cs="Arial"/>
                <w:bCs/>
                <w:color w:val="C45911" w:themeColor="accent2" w:themeShade="BF"/>
                <w:sz w:val="20"/>
                <w:szCs w:val="20"/>
              </w:rPr>
            </w:pPr>
            <w:r w:rsidRPr="00EB2FFA">
              <w:rPr>
                <w:rFonts w:ascii="Arial" w:hAnsi="Arial" w:cs="Arial"/>
                <w:bCs/>
                <w:color w:val="C45911" w:themeColor="accent2" w:themeShade="BF"/>
                <w:sz w:val="20"/>
                <w:szCs w:val="20"/>
              </w:rPr>
              <w:t>- Licence professionnelle métiers de la protection et de la gestion de l’environnement</w:t>
            </w:r>
          </w:p>
        </w:tc>
      </w:tr>
    </w:tbl>
    <w:p w14:paraId="535D53E1" w14:textId="77777777" w:rsidR="001731B6" w:rsidRPr="00EB2FFA" w:rsidRDefault="001731B6">
      <w:pPr>
        <w:rPr>
          <w:rFonts w:ascii="Arial" w:hAnsi="Arial" w:cs="Arial"/>
          <w:sz w:val="20"/>
          <w:szCs w:val="20"/>
        </w:rPr>
      </w:pPr>
    </w:p>
    <w:sectPr w:rsidR="001731B6" w:rsidRPr="00EB2FFA" w:rsidSect="00286E4D">
      <w:headerReference w:type="even" r:id="rId11"/>
      <w:headerReference w:type="default" r:id="rId12"/>
      <w:footerReference w:type="default" r:id="rId13"/>
      <w:headerReference w:type="first" r:id="rId14"/>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D2230" w14:textId="77777777" w:rsidR="0068526A" w:rsidRDefault="0068526A" w:rsidP="00607873">
      <w:r>
        <w:separator/>
      </w:r>
    </w:p>
  </w:endnote>
  <w:endnote w:type="continuationSeparator" w:id="0">
    <w:p w14:paraId="612A639E" w14:textId="77777777" w:rsidR="0068526A" w:rsidRDefault="0068526A" w:rsidP="00607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DE447" w14:textId="27CD21FF" w:rsidR="001731B6" w:rsidRDefault="00EB2FFA">
    <w:pPr>
      <w:pStyle w:val="Pieddepage"/>
    </w:pPr>
    <w:r>
      <w:rPr>
        <w:noProof/>
      </w:rPr>
      <w:drawing>
        <wp:anchor distT="0" distB="0" distL="114300" distR="114300" simplePos="0" relativeHeight="251667456" behindDoc="0" locked="1" layoutInCell="1" allowOverlap="1" wp14:anchorId="039DF401" wp14:editId="5DA67EF6">
          <wp:simplePos x="0" y="0"/>
          <wp:positionH relativeFrom="column">
            <wp:posOffset>-824753</wp:posOffset>
          </wp:positionH>
          <wp:positionV relativeFrom="page">
            <wp:posOffset>10476865</wp:posOffset>
          </wp:positionV>
          <wp:extent cx="7632000" cy="100800"/>
          <wp:effectExtent l="0" t="0" r="0" b="0"/>
          <wp:wrapThrough wrapText="bothSides">
            <wp:wrapPolygon edited="0">
              <wp:start x="216" y="0"/>
              <wp:lineTo x="216" y="16405"/>
              <wp:lineTo x="21244" y="16405"/>
              <wp:lineTo x="21244" y="0"/>
              <wp:lineTo x="216" y="0"/>
            </wp:wrapPolygon>
          </wp:wrapThrough>
          <wp:docPr id="528500942" name="Graphique 528500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632000" cy="100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67BB9" w14:textId="77777777" w:rsidR="0068526A" w:rsidRDefault="0068526A" w:rsidP="00607873">
      <w:r>
        <w:separator/>
      </w:r>
    </w:p>
  </w:footnote>
  <w:footnote w:type="continuationSeparator" w:id="0">
    <w:p w14:paraId="40759419" w14:textId="77777777" w:rsidR="0068526A" w:rsidRDefault="0068526A" w:rsidP="00607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238BB" w14:textId="77777777" w:rsidR="001731B6" w:rsidRDefault="00000000">
    <w:pPr>
      <w:pStyle w:val="En-tte"/>
    </w:pPr>
    <w:r>
      <w:rPr>
        <w:noProof/>
      </w:rPr>
      <w:pict w14:anchorId="3A60D5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736" o:spid="_x0000_s1027" type="#_x0000_t75" alt="" style="position:absolute;margin-left:0;margin-top:0;width:595.4pt;height:841.9pt;z-index:-251653120;mso-wrap-edited:f;mso-width-percent:0;mso-height-percent:0;mso-position-horizontal:center;mso-position-horizontal-relative:margin;mso-position-vertical:center;mso-position-vertical-relative:margin;mso-width-percent:0;mso-height-percent:0" o:allowincell="f">
          <v:imagedata r:id="rId1" o:title="AP_WORD_Slide_DECOUVER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E2F17" w14:textId="2D5FC803" w:rsidR="001731B6" w:rsidRDefault="00EB2FFA">
    <w:pPr>
      <w:pStyle w:val="En-tte"/>
    </w:pPr>
    <w:r>
      <w:rPr>
        <w:noProof/>
      </w:rPr>
      <w:drawing>
        <wp:anchor distT="0" distB="0" distL="114300" distR="114300" simplePos="0" relativeHeight="251665408" behindDoc="0" locked="1" layoutInCell="1" allowOverlap="1" wp14:anchorId="4E88D9F4" wp14:editId="731E4EB0">
          <wp:simplePos x="0" y="0"/>
          <wp:positionH relativeFrom="page">
            <wp:align>left</wp:align>
          </wp:positionH>
          <wp:positionV relativeFrom="paragraph">
            <wp:posOffset>-427990</wp:posOffset>
          </wp:positionV>
          <wp:extent cx="7570470" cy="1439545"/>
          <wp:effectExtent l="0" t="0" r="0" b="8255"/>
          <wp:wrapSquare wrapText="bothSides"/>
          <wp:docPr id="1426866005"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866005" name="Graphique 142686600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0470" cy="14395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5AEF8" w14:textId="77777777" w:rsidR="001731B6" w:rsidRDefault="00000000">
    <w:pPr>
      <w:pStyle w:val="En-tte"/>
    </w:pPr>
    <w:r>
      <w:rPr>
        <w:noProof/>
      </w:rPr>
      <w:pict w14:anchorId="20BE4F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735" o:spid="_x0000_s1025" type="#_x0000_t75" alt="" style="position:absolute;margin-left:0;margin-top:0;width:595.4pt;height:841.9pt;z-index:-251656192;mso-wrap-edited:f;mso-width-percent:0;mso-height-percent:0;mso-position-horizontal:center;mso-position-horizontal-relative:margin;mso-position-vertical:center;mso-position-vertical-relative:margin;mso-width-percent:0;mso-height-percent:0" o:allowincell="f">
          <v:imagedata r:id="rId1" o:title="AP_WORD_Slide_DECOUVER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5A6B66"/>
    <w:multiLevelType w:val="hybridMultilevel"/>
    <w:tmpl w:val="989E4F52"/>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16cid:durableId="13425877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7873"/>
    <w:rsid w:val="00035FD2"/>
    <w:rsid w:val="000C35A9"/>
    <w:rsid w:val="001026B8"/>
    <w:rsid w:val="0012315E"/>
    <w:rsid w:val="00127330"/>
    <w:rsid w:val="00133C8A"/>
    <w:rsid w:val="00145EF8"/>
    <w:rsid w:val="001544E5"/>
    <w:rsid w:val="001731B6"/>
    <w:rsid w:val="001855BC"/>
    <w:rsid w:val="001E5EFE"/>
    <w:rsid w:val="00267E9D"/>
    <w:rsid w:val="00286E4D"/>
    <w:rsid w:val="002B20CC"/>
    <w:rsid w:val="00306D54"/>
    <w:rsid w:val="0037169B"/>
    <w:rsid w:val="003C6B16"/>
    <w:rsid w:val="003D6FF1"/>
    <w:rsid w:val="003F1720"/>
    <w:rsid w:val="00465703"/>
    <w:rsid w:val="00477293"/>
    <w:rsid w:val="00497C4F"/>
    <w:rsid w:val="00607873"/>
    <w:rsid w:val="006208A2"/>
    <w:rsid w:val="0065731F"/>
    <w:rsid w:val="0067455D"/>
    <w:rsid w:val="0068526A"/>
    <w:rsid w:val="006973C3"/>
    <w:rsid w:val="006F60CB"/>
    <w:rsid w:val="007574C2"/>
    <w:rsid w:val="00793739"/>
    <w:rsid w:val="007A522D"/>
    <w:rsid w:val="007B5887"/>
    <w:rsid w:val="007B7460"/>
    <w:rsid w:val="007F7FFD"/>
    <w:rsid w:val="00836233"/>
    <w:rsid w:val="008A34E4"/>
    <w:rsid w:val="008B7C5C"/>
    <w:rsid w:val="008D58FC"/>
    <w:rsid w:val="009F07FC"/>
    <w:rsid w:val="00A43F1E"/>
    <w:rsid w:val="00A47528"/>
    <w:rsid w:val="00B0597E"/>
    <w:rsid w:val="00BC71C8"/>
    <w:rsid w:val="00C169E5"/>
    <w:rsid w:val="00C801E5"/>
    <w:rsid w:val="00C95C95"/>
    <w:rsid w:val="00C97B8C"/>
    <w:rsid w:val="00D84100"/>
    <w:rsid w:val="00E17811"/>
    <w:rsid w:val="00E36264"/>
    <w:rsid w:val="00E5270D"/>
    <w:rsid w:val="00E73AAF"/>
    <w:rsid w:val="00E83D77"/>
    <w:rsid w:val="00EB2FFA"/>
    <w:rsid w:val="00F23AE3"/>
    <w:rsid w:val="00F4012D"/>
    <w:rsid w:val="00F73509"/>
    <w:rsid w:val="00FA6DC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5741C"/>
  <w15:docId w15:val="{967619DD-5BF0-49B3-9BE6-C5596D34D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07873"/>
    <w:pPr>
      <w:tabs>
        <w:tab w:val="center" w:pos="4536"/>
        <w:tab w:val="right" w:pos="9072"/>
      </w:tabs>
    </w:pPr>
  </w:style>
  <w:style w:type="character" w:customStyle="1" w:styleId="En-tteCar">
    <w:name w:val="En-tête Car"/>
    <w:basedOn w:val="Policepardfaut"/>
    <w:link w:val="En-tte"/>
    <w:uiPriority w:val="99"/>
    <w:rsid w:val="00607873"/>
  </w:style>
  <w:style w:type="paragraph" w:styleId="Pieddepage">
    <w:name w:val="footer"/>
    <w:basedOn w:val="Normal"/>
    <w:link w:val="PieddepageCar"/>
    <w:uiPriority w:val="99"/>
    <w:unhideWhenUsed/>
    <w:rsid w:val="00607873"/>
    <w:pPr>
      <w:tabs>
        <w:tab w:val="center" w:pos="4536"/>
        <w:tab w:val="right" w:pos="9072"/>
      </w:tabs>
    </w:pPr>
  </w:style>
  <w:style w:type="character" w:customStyle="1" w:styleId="PieddepageCar">
    <w:name w:val="Pied de page Car"/>
    <w:basedOn w:val="Policepardfaut"/>
    <w:link w:val="Pieddepage"/>
    <w:uiPriority w:val="99"/>
    <w:rsid w:val="00607873"/>
  </w:style>
  <w:style w:type="paragraph" w:customStyle="1" w:styleId="Default">
    <w:name w:val="Default"/>
    <w:rsid w:val="007A522D"/>
    <w:pPr>
      <w:autoSpaceDE w:val="0"/>
      <w:autoSpaceDN w:val="0"/>
      <w:adjustRightInd w:val="0"/>
    </w:pPr>
    <w:rPr>
      <w:rFonts w:ascii="Calibri" w:hAnsi="Calibri" w:cs="Calibri"/>
      <w:color w:val="000000"/>
    </w:rPr>
  </w:style>
  <w:style w:type="paragraph" w:styleId="NormalWeb">
    <w:name w:val="Normal (Web)"/>
    <w:basedOn w:val="Normal"/>
    <w:uiPriority w:val="99"/>
    <w:unhideWhenUsed/>
    <w:rsid w:val="007A522D"/>
    <w:pPr>
      <w:spacing w:before="100" w:beforeAutospacing="1" w:after="100" w:afterAutospacing="1"/>
    </w:pPr>
    <w:rPr>
      <w:rFonts w:ascii="Times New Roman" w:eastAsia="Times New Roman" w:hAnsi="Times New Roman" w:cs="Times New Roman"/>
      <w:lang w:eastAsia="fr-FR"/>
    </w:rPr>
  </w:style>
  <w:style w:type="table" w:styleId="Grilledutableau">
    <w:name w:val="Table Grid"/>
    <w:basedOn w:val="TableauNormal"/>
    <w:uiPriority w:val="39"/>
    <w:rsid w:val="007A522D"/>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string-field">
    <w:name w:val="ezstring-field"/>
    <w:basedOn w:val="Policepardfaut"/>
    <w:rsid w:val="007A522D"/>
  </w:style>
  <w:style w:type="character" w:styleId="Marquedecommentaire">
    <w:name w:val="annotation reference"/>
    <w:basedOn w:val="Policepardfaut"/>
    <w:uiPriority w:val="99"/>
    <w:semiHidden/>
    <w:unhideWhenUsed/>
    <w:rsid w:val="00A47528"/>
    <w:rPr>
      <w:sz w:val="16"/>
      <w:szCs w:val="16"/>
    </w:rPr>
  </w:style>
  <w:style w:type="paragraph" w:styleId="Commentaire">
    <w:name w:val="annotation text"/>
    <w:basedOn w:val="Normal"/>
    <w:link w:val="CommentaireCar"/>
    <w:uiPriority w:val="99"/>
    <w:semiHidden/>
    <w:unhideWhenUsed/>
    <w:rsid w:val="00A47528"/>
    <w:rPr>
      <w:sz w:val="20"/>
      <w:szCs w:val="20"/>
    </w:rPr>
  </w:style>
  <w:style w:type="character" w:customStyle="1" w:styleId="CommentaireCar">
    <w:name w:val="Commentaire Car"/>
    <w:basedOn w:val="Policepardfaut"/>
    <w:link w:val="Commentaire"/>
    <w:uiPriority w:val="99"/>
    <w:semiHidden/>
    <w:rsid w:val="00A47528"/>
    <w:rPr>
      <w:sz w:val="20"/>
      <w:szCs w:val="20"/>
    </w:rPr>
  </w:style>
  <w:style w:type="paragraph" w:styleId="Objetducommentaire">
    <w:name w:val="annotation subject"/>
    <w:basedOn w:val="Commentaire"/>
    <w:next w:val="Commentaire"/>
    <w:link w:val="ObjetducommentaireCar"/>
    <w:uiPriority w:val="99"/>
    <w:semiHidden/>
    <w:unhideWhenUsed/>
    <w:rsid w:val="00A47528"/>
    <w:rPr>
      <w:b/>
      <w:bCs/>
    </w:rPr>
  </w:style>
  <w:style w:type="character" w:customStyle="1" w:styleId="ObjetducommentaireCar">
    <w:name w:val="Objet du commentaire Car"/>
    <w:basedOn w:val="CommentaireCar"/>
    <w:link w:val="Objetducommentaire"/>
    <w:uiPriority w:val="99"/>
    <w:semiHidden/>
    <w:rsid w:val="00A47528"/>
    <w:rPr>
      <w:b/>
      <w:bCs/>
      <w:sz w:val="20"/>
      <w:szCs w:val="20"/>
    </w:rPr>
  </w:style>
  <w:style w:type="paragraph" w:styleId="Textedebulles">
    <w:name w:val="Balloon Text"/>
    <w:basedOn w:val="Normal"/>
    <w:link w:val="TextedebullesCar"/>
    <w:uiPriority w:val="99"/>
    <w:semiHidden/>
    <w:unhideWhenUsed/>
    <w:rsid w:val="00E17811"/>
    <w:rPr>
      <w:rFonts w:ascii="Segoe UI" w:hAnsi="Segoe UI" w:cs="Segoe UI"/>
      <w:sz w:val="18"/>
      <w:szCs w:val="18"/>
    </w:rPr>
  </w:style>
  <w:style w:type="character" w:customStyle="1" w:styleId="TextedebullesCar">
    <w:name w:val="Texte de bulles Car"/>
    <w:basedOn w:val="Policepardfaut"/>
    <w:link w:val="Textedebulles"/>
    <w:uiPriority w:val="99"/>
    <w:semiHidden/>
    <w:rsid w:val="00E1781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FF28DBF9637046989325E4B1C0ABD9" ma:contentTypeVersion="11" ma:contentTypeDescription="Crée un document." ma:contentTypeScope="" ma:versionID="c4df4b28527cc9cd7475fe50e63b7c86">
  <xsd:schema xmlns:xsd="http://www.w3.org/2001/XMLSchema" xmlns:xs="http://www.w3.org/2001/XMLSchema" xmlns:p="http://schemas.microsoft.com/office/2006/metadata/properties" xmlns:ns2="48c09c76-bb37-4835-b995-c794df325821" xmlns:ns3="45f85dec-512c-4adf-bb87-f0c53faa1083" targetNamespace="http://schemas.microsoft.com/office/2006/metadata/properties" ma:root="true" ma:fieldsID="e949c24d5900c652a06b64bc3d9d5afa" ns2:_="" ns3:_="">
    <xsd:import namespace="48c09c76-bb37-4835-b995-c794df325821"/>
    <xsd:import namespace="45f85dec-512c-4adf-bb87-f0c53faa108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c09c76-bb37-4835-b995-c794df3258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f85dec-512c-4adf-bb87-f0c53faa1083"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CDF3F8-E3B8-4875-B400-77738D610102}">
  <ds:schemaRefs>
    <ds:schemaRef ds:uri="http://schemas.openxmlformats.org/officeDocument/2006/bibliography"/>
  </ds:schemaRefs>
</ds:datastoreItem>
</file>

<file path=customXml/itemProps2.xml><?xml version="1.0" encoding="utf-8"?>
<ds:datastoreItem xmlns:ds="http://schemas.openxmlformats.org/officeDocument/2006/customXml" ds:itemID="{D305F7E7-ADEF-46E6-9A3A-0F3885CF6C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c09c76-bb37-4835-b995-c794df325821"/>
    <ds:schemaRef ds:uri="45f85dec-512c-4adf-bb87-f0c53faa10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5BF829-B157-4174-AE18-FF448D272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8087D58-4177-41F7-AE3B-31124A56CD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10</Pages>
  <Words>3838</Words>
  <Characters>21113</Characters>
  <Application>Microsoft Office Word</Application>
  <DocSecurity>0</DocSecurity>
  <Lines>175</Lines>
  <Paragraphs>49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MEUNIER Sylvain</dc:creator>
  <cp:lastModifiedBy>BRAGANCA Théo</cp:lastModifiedBy>
  <cp:revision>39</cp:revision>
  <cp:lastPrinted>2020-05-14T13:17:00Z</cp:lastPrinted>
  <dcterms:created xsi:type="dcterms:W3CDTF">2021-06-07T14:19:00Z</dcterms:created>
  <dcterms:modified xsi:type="dcterms:W3CDTF">2023-08-23T08:24:00Z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0x010100BAFF28DBF9637046989325E4B1C0ABD9</vt:lpwstr>
  </property>
</Properties>
</file>