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AA74" w14:textId="3D6C81BC" w:rsidR="00B4209F" w:rsidRDefault="009F1F93" w:rsidP="00193592">
      <w:pPr>
        <w:widowControl/>
        <w:autoSpaceDE/>
        <w:autoSpaceDN/>
        <w:rPr>
          <w:rFonts w:eastAsia="Calibri" w:cs="Arial"/>
          <w:szCs w:val="20"/>
          <w:lang w:val="fr-FR"/>
        </w:rPr>
      </w:pPr>
      <w:r>
        <w:rPr>
          <w:rFonts w:eastAsia="Calibri" w:cs="Arial"/>
          <w:szCs w:val="20"/>
          <w:lang w:val="fr-FR"/>
        </w:rPr>
        <w:t>Activité</w:t>
      </w:r>
      <w:r w:rsidR="00B4209F" w:rsidRPr="00B4209F">
        <w:rPr>
          <w:rFonts w:eastAsia="Calibri" w:cs="Arial"/>
          <w:szCs w:val="20"/>
          <w:lang w:val="fr-FR"/>
        </w:rPr>
        <w:t> : Découvrez le numérique dans 9 secteurs d’activité</w:t>
      </w:r>
      <w:r w:rsidR="00D92EE6">
        <w:rPr>
          <w:rFonts w:eastAsia="Calibri" w:cs="Arial"/>
          <w:szCs w:val="20"/>
          <w:lang w:val="fr-FR"/>
        </w:rPr>
        <w:t xml:space="preserve"> – </w:t>
      </w:r>
      <w:r w:rsidR="009E5E0B">
        <w:rPr>
          <w:rFonts w:eastAsia="Calibri" w:cs="Arial"/>
          <w:szCs w:val="20"/>
          <w:lang w:val="fr-FR"/>
        </w:rPr>
        <w:t>1</w:t>
      </w:r>
      <w:r w:rsidR="009E5E0B" w:rsidRPr="009E5E0B">
        <w:rPr>
          <w:rFonts w:eastAsia="Calibri" w:cs="Arial"/>
          <w:szCs w:val="20"/>
          <w:vertAlign w:val="superscript"/>
          <w:lang w:val="fr-FR"/>
        </w:rPr>
        <w:t>re</w:t>
      </w:r>
      <w:r w:rsidR="009E5E0B">
        <w:rPr>
          <w:rFonts w:eastAsia="Calibri" w:cs="Arial"/>
          <w:szCs w:val="20"/>
          <w:lang w:val="fr-FR"/>
        </w:rPr>
        <w:t>, T</w:t>
      </w:r>
      <w:r w:rsidR="009E5E0B" w:rsidRPr="009E5E0B">
        <w:rPr>
          <w:rFonts w:eastAsia="Calibri" w:cs="Arial"/>
          <w:szCs w:val="20"/>
          <w:vertAlign w:val="superscript"/>
          <w:lang w:val="fr-FR"/>
        </w:rPr>
        <w:t xml:space="preserve">le </w:t>
      </w:r>
    </w:p>
    <w:p w14:paraId="333E35CA" w14:textId="77777777" w:rsidR="00970299" w:rsidRPr="00B4209F" w:rsidRDefault="00970299" w:rsidP="00193592">
      <w:pPr>
        <w:widowControl/>
        <w:autoSpaceDE/>
        <w:autoSpaceDN/>
        <w:rPr>
          <w:rFonts w:eastAsia="Calibri" w:cs="Arial"/>
          <w:szCs w:val="20"/>
          <w:lang w:val="fr-FR"/>
        </w:rPr>
      </w:pPr>
    </w:p>
    <w:p w14:paraId="5244CCC6" w14:textId="749A93A3" w:rsidR="003D6776" w:rsidRDefault="003B6583" w:rsidP="003B6583">
      <w:pPr>
        <w:pStyle w:val="Titreactivit1"/>
      </w:pPr>
      <w:r>
        <w:t>Introduction : q</w:t>
      </w:r>
      <w:r w:rsidRPr="003B6583">
        <w:t>uelle est la place du numérique autour de nous</w:t>
      </w:r>
      <w:r w:rsidR="0025073E">
        <w:t> ?</w:t>
      </w:r>
    </w:p>
    <w:p w14:paraId="08F55F17" w14:textId="68B66004" w:rsidR="00FD3A58" w:rsidRPr="00DC1421" w:rsidRDefault="00FD3A58" w:rsidP="00DC1421">
      <w:pPr>
        <w:widowControl/>
        <w:autoSpaceDE/>
        <w:autoSpaceDN/>
        <w:spacing w:line="360" w:lineRule="auto"/>
        <w:rPr>
          <w:rFonts w:eastAsia="Times New Roman" w:cs="Arial"/>
          <w:b/>
          <w:bCs/>
          <w:sz w:val="24"/>
          <w:szCs w:val="24"/>
          <w:lang w:val="fr-FR"/>
        </w:rPr>
      </w:pPr>
      <w:r w:rsidRPr="00DC1421">
        <w:rPr>
          <w:rFonts w:eastAsia="Calibri" w:cs="Arial"/>
          <w:b/>
          <w:bCs/>
          <w:sz w:val="24"/>
          <w:szCs w:val="24"/>
          <w:lang w:val="fr-FR"/>
        </w:rPr>
        <w:t xml:space="preserve">Regardez la vidéo </w:t>
      </w:r>
      <w:r w:rsidR="0044586A" w:rsidRPr="00DC1421">
        <w:rPr>
          <w:rFonts w:eastAsia="Calibri" w:cs="Arial"/>
          <w:b/>
          <w:bCs/>
          <w:sz w:val="24"/>
          <w:szCs w:val="24"/>
          <w:lang w:val="fr-FR"/>
        </w:rPr>
        <w:t>« </w:t>
      </w:r>
      <w:hyperlink r:id="rId10" w:history="1">
        <w:r w:rsidR="0044586A" w:rsidRPr="00DC1421">
          <w:rPr>
            <w:rStyle w:val="Lienhypertexte"/>
            <w:rFonts w:eastAsia="Calibri" w:cs="Arial"/>
            <w:b/>
            <w:bCs/>
            <w:sz w:val="24"/>
            <w:szCs w:val="24"/>
            <w:lang w:val="fr-FR"/>
          </w:rPr>
          <w:t>quels sont les métiers du numérique ?</w:t>
        </w:r>
        <w:r w:rsidR="004B7838" w:rsidRPr="00DC1421">
          <w:rPr>
            <w:rStyle w:val="Lienhypertexte"/>
            <w:rFonts w:eastAsia="Calibri" w:cs="Arial"/>
            <w:b/>
            <w:bCs/>
            <w:sz w:val="24"/>
            <w:szCs w:val="24"/>
            <w:lang w:val="fr-FR"/>
          </w:rPr>
          <w:t> </w:t>
        </w:r>
      </w:hyperlink>
      <w:r w:rsidR="004B7838" w:rsidRPr="00DC1421">
        <w:rPr>
          <w:rFonts w:eastAsia="Calibri" w:cs="Arial"/>
          <w:b/>
          <w:bCs/>
          <w:sz w:val="24"/>
          <w:szCs w:val="24"/>
          <w:lang w:val="fr-FR"/>
        </w:rPr>
        <w:t xml:space="preserve">», réalisée par Concepteurs d’Avenirs </w:t>
      </w:r>
      <w:r w:rsidR="00DC1421">
        <w:rPr>
          <w:rFonts w:eastAsia="Calibri" w:cs="Arial"/>
          <w:b/>
          <w:bCs/>
          <w:sz w:val="24"/>
          <w:szCs w:val="24"/>
          <w:lang w:val="fr-FR"/>
        </w:rPr>
        <w:br/>
      </w:r>
      <w:r w:rsidRPr="00DC1421">
        <w:rPr>
          <w:rFonts w:eastAsia="Calibri" w:cs="Arial"/>
          <w:b/>
          <w:bCs/>
          <w:sz w:val="24"/>
          <w:szCs w:val="24"/>
          <w:lang w:val="fr-FR"/>
        </w:rPr>
        <w:t>et répondez aux questions suivantes.</w:t>
      </w:r>
    </w:p>
    <w:p w14:paraId="0AC7B413" w14:textId="77777777" w:rsidR="00034032" w:rsidRDefault="00034032" w:rsidP="00034032">
      <w:pPr>
        <w:widowControl/>
        <w:autoSpaceDE/>
        <w:autoSpaceDN/>
        <w:rPr>
          <w:rFonts w:eastAsia="Calibri" w:cs="Arial"/>
          <w:sz w:val="22"/>
          <w:lang w:val="fr-FR" w:eastAsia="fr-FR"/>
        </w:rPr>
      </w:pPr>
    </w:p>
    <w:p w14:paraId="7B49C4C3" w14:textId="3411F5B6" w:rsidR="00034032" w:rsidRDefault="00034032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1. </w:t>
      </w:r>
      <w:r w:rsidRPr="00D510E2">
        <w:rPr>
          <w:rFonts w:eastAsia="Calibri" w:cs="Arial"/>
          <w:sz w:val="22"/>
          <w:lang w:val="fr-FR" w:eastAsia="fr-FR"/>
        </w:rPr>
        <w:t xml:space="preserve">Quels usages ou applications du numérique identifiez-vous, qu’ils soient liés à votre quotidien ou à des contextes et événements plus exceptionnels ? Pour répondre, vous pouvez vous appuyer sur le début de la vidéo mais aussi sur vos connaissances personnelles. </w:t>
      </w:r>
      <w:r w:rsidR="00E60D1A">
        <w:rPr>
          <w:rFonts w:eastAsia="Calibri" w:cs="Arial"/>
          <w:sz w:val="22"/>
          <w:lang w:val="fr-FR" w:eastAsia="fr-FR"/>
        </w:rPr>
        <w:br/>
      </w:r>
      <w:r w:rsidRPr="00D510E2">
        <w:rPr>
          <w:rFonts w:eastAsia="Calibri" w:cs="Arial"/>
          <w:sz w:val="22"/>
          <w:lang w:val="fr-FR" w:eastAsia="fr-FR"/>
        </w:rPr>
        <w:t>Citez au moins 2 exemples.</w:t>
      </w:r>
    </w:p>
    <w:p w14:paraId="5B382BAA" w14:textId="77777777" w:rsidR="00277D6A" w:rsidRDefault="008F720E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2. </w:t>
      </w:r>
      <w:r w:rsidR="005167D2" w:rsidRPr="005167D2">
        <w:rPr>
          <w:rFonts w:eastAsia="Calibri" w:cs="Arial"/>
          <w:sz w:val="22"/>
          <w:lang w:val="fr-FR" w:eastAsia="fr-FR"/>
        </w:rPr>
        <w:t>En vous appuyant notamment sur les exemples évoqués au début de la vidéo, citez 3 secteurs d’activité dans lesquels le numérique intervient.</w:t>
      </w:r>
    </w:p>
    <w:p w14:paraId="129BCE89" w14:textId="61A39280" w:rsidR="005167D2" w:rsidRDefault="00171CF7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3</w:t>
      </w:r>
      <w:r w:rsidR="005D15D7">
        <w:rPr>
          <w:rFonts w:eastAsia="Calibri" w:cs="Arial"/>
          <w:sz w:val="22"/>
          <w:lang w:val="fr-FR" w:eastAsia="fr-FR"/>
        </w:rPr>
        <w:t xml:space="preserve">. </w:t>
      </w:r>
      <w:r w:rsidR="00AF12B0" w:rsidRPr="00AF12B0">
        <w:rPr>
          <w:rFonts w:eastAsia="Calibri" w:cs="Arial"/>
          <w:sz w:val="22"/>
          <w:lang w:val="fr-FR" w:eastAsia="fr-FR"/>
        </w:rPr>
        <w:t>Combien de métiers avait-on identifiés dans le numérique en 2017 ? Est-ce que cela vous paraît peu ? Beaucoup ?</w:t>
      </w:r>
    </w:p>
    <w:p w14:paraId="0DDB5BE5" w14:textId="4A43AE8A" w:rsidR="00D62FA1" w:rsidRDefault="00D62FA1" w:rsidP="00532EC0">
      <w:pPr>
        <w:widowControl/>
        <w:autoSpaceDE/>
        <w:autoSpaceDN/>
        <w:spacing w:after="60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4. </w:t>
      </w:r>
      <w:r w:rsidR="002577C3" w:rsidRPr="002577C3">
        <w:rPr>
          <w:rFonts w:eastAsia="Calibri" w:cs="Arial"/>
          <w:sz w:val="22"/>
          <w:lang w:val="fr-FR" w:eastAsia="fr-FR"/>
        </w:rPr>
        <w:t>Aviez-vous déjà entendu parler de certains des métiers qui défilent dans la vidéo, si oui lesquels ?</w:t>
      </w:r>
    </w:p>
    <w:p w14:paraId="0B62574A" w14:textId="77777777" w:rsidR="0016107F" w:rsidRPr="00D510E2" w:rsidRDefault="002577C3" w:rsidP="0016107F">
      <w:pPr>
        <w:widowControl/>
        <w:autoSpaceDE/>
        <w:autoSpaceDN/>
        <w:spacing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="0016107F" w:rsidRPr="00D510E2">
        <w:rPr>
          <w:rFonts w:eastAsia="Calibri" w:cs="Arial"/>
          <w:sz w:val="22"/>
          <w:lang w:val="fr-FR" w:eastAsia="fr-FR"/>
        </w:rPr>
        <w:t>Dans cette vidéo et d’après vous, les métiers du numérique sont ouverts :</w:t>
      </w:r>
    </w:p>
    <w:p w14:paraId="4C58FCC2" w14:textId="1DE7EF95" w:rsidR="003B6583" w:rsidRDefault="00752A33" w:rsidP="00DC1421">
      <w:pPr>
        <w:widowControl/>
        <w:autoSpaceDE/>
        <w:autoSpaceDN/>
        <w:spacing w:line="360" w:lineRule="auto"/>
        <w:ind w:left="720"/>
      </w:pPr>
      <w:r w:rsidRPr="00D510E2">
        <w:rPr>
          <w:rFonts w:eastAsia="Arial" w:cs="Arial"/>
          <w:sz w:val="22"/>
          <w:lang w:val="fr-FR" w:eastAsia="fr-FR"/>
        </w:rPr>
        <w:t xml:space="preserve">□ aux femmes </w:t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eastAsia="Arial" w:cs="Arial"/>
          <w:sz w:val="22"/>
          <w:lang w:val="fr-FR" w:eastAsia="fr-FR"/>
        </w:rPr>
        <w:t xml:space="preserve">□ aux hommes </w:t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ascii="Calibri" w:eastAsia="Calibri" w:hAnsi="Calibri" w:cs="Arial"/>
          <w:sz w:val="22"/>
          <w:lang w:val="fr-FR" w:eastAsia="fr-FR"/>
        </w:rPr>
        <w:tab/>
      </w:r>
      <w:r w:rsidRPr="00D510E2">
        <w:rPr>
          <w:rFonts w:eastAsia="Arial" w:cs="Arial"/>
          <w:sz w:val="22"/>
          <w:lang w:val="fr-FR" w:eastAsia="fr-FR"/>
        </w:rPr>
        <w:t>□ aux 2</w:t>
      </w:r>
    </w:p>
    <w:p w14:paraId="07337B76" w14:textId="77777777" w:rsidR="003B6583" w:rsidRPr="003B6583" w:rsidRDefault="003B6583" w:rsidP="003B6583">
      <w:pPr>
        <w:pStyle w:val="Titreactivit1"/>
        <w:jc w:val="both"/>
        <w:rPr>
          <w:b w:val="0"/>
          <w:bCs/>
          <w:sz w:val="22"/>
          <w:szCs w:val="22"/>
        </w:rPr>
        <w:sectPr w:rsidR="003B6583" w:rsidRPr="003B6583" w:rsidSect="00200C46">
          <w:headerReference w:type="default" r:id="rId11"/>
          <w:footerReference w:type="default" r:id="rId12"/>
          <w:type w:val="continuous"/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6C5A96F7" w14:textId="77777777" w:rsidR="001A71B5" w:rsidRDefault="001A71B5" w:rsidP="00B70620">
      <w:pPr>
        <w:pStyle w:val="Titreactivit1"/>
      </w:pPr>
    </w:p>
    <w:p w14:paraId="1B8CAACB" w14:textId="313DA105" w:rsidR="007146C7" w:rsidRPr="007146C7" w:rsidRDefault="008F64AE" w:rsidP="007146C7">
      <w:pPr>
        <w:widowControl/>
        <w:autoSpaceDE/>
        <w:autoSpaceDN/>
        <w:spacing w:after="160" w:line="259" w:lineRule="auto"/>
        <w:rPr>
          <w:sz w:val="22"/>
        </w:rPr>
      </w:pPr>
      <w:r w:rsidRPr="00754D1C">
        <w:rPr>
          <w:rFonts w:eastAsia="Calibri" w:cs="Arial"/>
          <w:b/>
          <w:bCs/>
          <w:sz w:val="28"/>
          <w:szCs w:val="28"/>
          <w:lang w:val="fr-FR"/>
        </w:rPr>
        <w:t>À la découverte du numérique dans 9 secteurs d’activité</w:t>
      </w:r>
      <w:r w:rsidR="00607956">
        <w:rPr>
          <w:rFonts w:eastAsia="Calibri" w:cs="Arial"/>
          <w:b/>
          <w:bCs/>
          <w:sz w:val="28"/>
          <w:szCs w:val="28"/>
          <w:lang w:val="fr-FR"/>
        </w:rPr>
        <w:t> : 9</w:t>
      </w:r>
      <w:r w:rsidR="00BD51F2">
        <w:rPr>
          <w:rFonts w:eastAsia="Calibri" w:cs="Arial"/>
          <w:b/>
          <w:bCs/>
          <w:sz w:val="28"/>
          <w:szCs w:val="28"/>
          <w:lang w:val="fr-FR"/>
        </w:rPr>
        <w:t xml:space="preserve"> secteurs pour 9 groupes d’élèves</w:t>
      </w:r>
      <w:r w:rsidR="00BD51F2">
        <w:rPr>
          <w:rFonts w:eastAsia="Calibri" w:cs="Arial"/>
          <w:b/>
          <w:bCs/>
          <w:sz w:val="28"/>
          <w:szCs w:val="28"/>
          <w:lang w:val="fr-FR"/>
        </w:rPr>
        <w:br/>
      </w:r>
      <w:r w:rsidR="006A4327">
        <w:rPr>
          <w:rFonts w:eastAsia="Calibri" w:cs="Arial"/>
          <w:sz w:val="22"/>
          <w:lang w:val="fr-FR"/>
        </w:rPr>
        <w:br/>
      </w:r>
      <w:r w:rsidR="007146C7" w:rsidRPr="007146C7">
        <w:rPr>
          <w:sz w:val="22"/>
        </w:rPr>
        <w:t xml:space="preserve">Vous souhaitez en savoir plus sur les secteurs avant de </w:t>
      </w:r>
      <w:r w:rsidR="007146C7">
        <w:rPr>
          <w:sz w:val="22"/>
        </w:rPr>
        <w:t xml:space="preserve">choisir </w:t>
      </w:r>
      <w:r w:rsidR="00E03426">
        <w:rPr>
          <w:sz w:val="22"/>
        </w:rPr>
        <w:t>lequel vous allez davantage explorer</w:t>
      </w:r>
      <w:r w:rsidR="007146C7" w:rsidRPr="007146C7">
        <w:rPr>
          <w:sz w:val="22"/>
        </w:rPr>
        <w:t xml:space="preserve"> ? </w:t>
      </w:r>
    </w:p>
    <w:p w14:paraId="38838571" w14:textId="48A198D2" w:rsidR="00BD51F2" w:rsidRDefault="007146C7" w:rsidP="007146C7">
      <w:pPr>
        <w:widowControl/>
        <w:autoSpaceDE/>
        <w:autoSpaceDN/>
        <w:spacing w:after="160" w:line="259" w:lineRule="auto"/>
        <w:rPr>
          <w:sz w:val="22"/>
        </w:rPr>
      </w:pPr>
      <w:r w:rsidRPr="007146C7">
        <w:rPr>
          <w:sz w:val="22"/>
        </w:rPr>
        <w:t>Cliquez sur les liens ci-dessous, ils renvoient à des vidéos de présentation d’une minute environ chacune.</w:t>
      </w:r>
      <w:r w:rsidR="00BD699D">
        <w:rPr>
          <w:sz w:val="22"/>
        </w:rPr>
        <w:br/>
      </w:r>
    </w:p>
    <w:p w14:paraId="014DD814" w14:textId="77777777" w:rsidR="00E93755" w:rsidRPr="00754D1C" w:rsidRDefault="00E93755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13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Banque, finance &amp; assurance</w:t>
        </w:r>
      </w:hyperlink>
    </w:p>
    <w:p w14:paraId="287B85D7" w14:textId="77777777" w:rsidR="008117B9" w:rsidRPr="00754D1C" w:rsidRDefault="00CE7A02" w:rsidP="009A34AF">
      <w:pPr>
        <w:spacing w:line="360" w:lineRule="auto"/>
        <w:rPr>
          <w:rFonts w:eastAsia="Calibri" w:cs="Arial"/>
          <w:b/>
          <w:bCs/>
          <w:sz w:val="22"/>
          <w:lang w:val="fr-FR"/>
        </w:rPr>
      </w:pPr>
      <w:hyperlink r:id="rId14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Bâtiments &amp; travaux publics</w:t>
        </w:r>
      </w:hyperlink>
      <w:r>
        <w:br/>
      </w:r>
      <w:hyperlink r:id="rId15" w:history="1">
        <w:r w:rsidR="001A01DB"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Droit, défense &amp; sécurité</w:t>
        </w:r>
      </w:hyperlink>
      <w:r w:rsidR="001A01DB">
        <w:br/>
      </w:r>
      <w:hyperlink r:id="rId16" w:history="1">
        <w:r w:rsidR="008117B9"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E-commerce &amp; vente</w:t>
        </w:r>
      </w:hyperlink>
    </w:p>
    <w:p w14:paraId="5CC19FC7" w14:textId="77777777" w:rsidR="00384528" w:rsidRPr="00754D1C" w:rsidRDefault="00384528" w:rsidP="009A34AF">
      <w:pPr>
        <w:spacing w:line="360" w:lineRule="auto"/>
        <w:rPr>
          <w:rFonts w:eastAsia="Calibri" w:cs="Arial"/>
          <w:b/>
          <w:bCs/>
          <w:sz w:val="22"/>
          <w:lang w:val="fr-FR"/>
        </w:rPr>
      </w:pPr>
      <w:hyperlink r:id="rId17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Logistique, transport &amp; mobilité</w:t>
        </w:r>
      </w:hyperlink>
    </w:p>
    <w:p w14:paraId="00037172" w14:textId="77777777" w:rsidR="007451AF" w:rsidRPr="00754D1C" w:rsidRDefault="007451AF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18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Énergie, agriculture &amp; environnement</w:t>
        </w:r>
      </w:hyperlink>
    </w:p>
    <w:p w14:paraId="48084A43" w14:textId="77777777" w:rsidR="00994C71" w:rsidRPr="00754D1C" w:rsidRDefault="00994C71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19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Média, culture &amp; communication</w:t>
        </w:r>
      </w:hyperlink>
    </w:p>
    <w:p w14:paraId="7D4E597F" w14:textId="77777777" w:rsidR="008451C9" w:rsidRPr="00754D1C" w:rsidRDefault="008451C9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20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Production &amp; industrie</w:t>
        </w:r>
      </w:hyperlink>
    </w:p>
    <w:p w14:paraId="669CDDE8" w14:textId="1F4F84AD" w:rsidR="009A34AF" w:rsidRPr="00754D1C" w:rsidRDefault="009A34AF" w:rsidP="009A34AF">
      <w:pPr>
        <w:spacing w:line="360" w:lineRule="auto"/>
        <w:rPr>
          <w:rFonts w:eastAsia="Calibri" w:cs="Arial"/>
          <w:bCs/>
          <w:sz w:val="22"/>
          <w:lang w:val="fr-FR"/>
        </w:rPr>
      </w:pPr>
      <w:hyperlink r:id="rId21" w:history="1">
        <w:r w:rsidRPr="00754D1C">
          <w:rPr>
            <w:rFonts w:eastAsia="Calibri" w:cs="Arial"/>
            <w:b/>
            <w:bCs/>
            <w:color w:val="0563C1"/>
            <w:sz w:val="22"/>
            <w:u w:val="single"/>
            <w:lang w:val="fr-FR"/>
          </w:rPr>
          <w:t>Santé, social &amp; éducation</w:t>
        </w:r>
      </w:hyperlink>
      <w:r w:rsidR="00BD699D">
        <w:br/>
      </w:r>
    </w:p>
    <w:p w14:paraId="5F9BA436" w14:textId="16C0F7A4" w:rsidR="00E03426" w:rsidRPr="007146C7" w:rsidRDefault="009A34AF" w:rsidP="007146C7">
      <w:pPr>
        <w:widowControl/>
        <w:autoSpaceDE/>
        <w:autoSpaceDN/>
        <w:spacing w:after="160" w:line="259" w:lineRule="auto"/>
        <w:rPr>
          <w:sz w:val="22"/>
        </w:rPr>
        <w:sectPr w:rsidR="00E03426" w:rsidRPr="007146C7" w:rsidSect="009B603C">
          <w:pgSz w:w="16840" w:h="11900" w:orient="landscape"/>
          <w:pgMar w:top="800" w:right="680" w:bottom="800" w:left="2480" w:header="0" w:footer="343" w:gutter="0"/>
          <w:cols w:space="720"/>
          <w:docGrid w:linePitch="272"/>
        </w:sectPr>
      </w:pPr>
      <w:r>
        <w:rPr>
          <w:sz w:val="22"/>
          <w:lang w:val="fr-FR"/>
        </w:rPr>
        <w:t>Entourez le secteur qui vous intéresse le plus et indiquez-le à votre enseignant ou enseignante</w:t>
      </w:r>
      <w:r w:rsidR="00BD699D">
        <w:rPr>
          <w:sz w:val="22"/>
          <w:lang w:val="fr-FR"/>
        </w:rPr>
        <w:t>, afin de travailler sur la fiche adéquate.</w:t>
      </w:r>
      <w:r w:rsidR="007451AF">
        <w:rPr>
          <w:sz w:val="22"/>
          <w:lang w:val="fr-FR"/>
        </w:rPr>
        <w:br/>
      </w:r>
      <w:r w:rsidR="00384528">
        <w:rPr>
          <w:sz w:val="22"/>
          <w:lang w:val="fr-FR"/>
        </w:rPr>
        <w:br/>
      </w:r>
      <w:r w:rsidR="008F62B4">
        <w:rPr>
          <w:sz w:val="22"/>
          <w:lang w:val="fr-FR"/>
        </w:rPr>
        <w:t xml:space="preserve">Menez vos recherches, présentez le résultat de votre exploration à votre classe. </w:t>
      </w:r>
      <w:r w:rsidR="00FC1FB9">
        <w:rPr>
          <w:sz w:val="22"/>
          <w:lang w:val="fr-FR"/>
        </w:rPr>
        <w:br/>
      </w:r>
      <w:r w:rsidR="00FC1FB9">
        <w:rPr>
          <w:sz w:val="22"/>
          <w:lang w:val="fr-FR"/>
        </w:rPr>
        <w:br/>
        <w:t>Puis, ce sera à votre tour d’écouter : complétez le schéma de conclusion, pour avoir une vue globale des 9 secteurs professionnels dans lesquels le numérique a toute son importance.</w:t>
      </w:r>
      <w:r w:rsidR="008117B9">
        <w:rPr>
          <w:sz w:val="22"/>
          <w:lang w:val="fr-FR"/>
        </w:rPr>
        <w:br/>
      </w:r>
      <w:r w:rsidR="00E93755">
        <w:rPr>
          <w:sz w:val="22"/>
        </w:rPr>
        <w:br/>
      </w:r>
    </w:p>
    <w:p w14:paraId="6A440FF6" w14:textId="7ED27EE2" w:rsidR="00B4209F" w:rsidRDefault="00B4209F" w:rsidP="00B70620">
      <w:pPr>
        <w:pStyle w:val="Titreactivit1"/>
      </w:pPr>
      <w:r w:rsidRPr="00B4209F">
        <w:lastRenderedPageBreak/>
        <w:t xml:space="preserve">Les métiers du numérique dans le secteur de la banque, de la finance &amp; de l’assurance </w:t>
      </w:r>
    </w:p>
    <w:p w14:paraId="7E9F31A3" w14:textId="4C74DB3E" w:rsidR="00DE61B1" w:rsidRPr="00DC1421" w:rsidRDefault="00DE61B1" w:rsidP="00277D6A">
      <w:pPr>
        <w:pStyle w:val="Titreactivit1"/>
        <w:jc w:val="left"/>
        <w:rPr>
          <w:sz w:val="24"/>
          <w:szCs w:val="24"/>
        </w:rPr>
      </w:pPr>
      <w:r w:rsidRPr="00DC1421">
        <w:rPr>
          <w:sz w:val="24"/>
          <w:szCs w:val="24"/>
          <w:lang w:val="ca-ES"/>
        </w:rPr>
        <w:t xml:space="preserve">Regardez </w:t>
      </w:r>
      <w:hyperlink r:id="rId22" w:history="1">
        <w:r w:rsidRPr="00DC1421">
          <w:rPr>
            <w:rStyle w:val="Lienhypertexte"/>
            <w:sz w:val="24"/>
            <w:szCs w:val="24"/>
            <w:lang w:val="ca-ES"/>
          </w:rPr>
          <w:t>la vidéo du secteur de la banque, finance et assurance</w:t>
        </w:r>
      </w:hyperlink>
      <w:r w:rsidR="00666B1F" w:rsidRPr="00DC1421">
        <w:rPr>
          <w:sz w:val="24"/>
          <w:szCs w:val="24"/>
          <w:lang w:val="ca-ES"/>
        </w:rPr>
        <w:t xml:space="preserve"> et répondez</w:t>
      </w:r>
      <w:r w:rsidRPr="00DC1421">
        <w:rPr>
          <w:sz w:val="24"/>
          <w:szCs w:val="24"/>
        </w:rPr>
        <w:t xml:space="preserve"> aux questions ci-dessous</w:t>
      </w:r>
      <w:r w:rsidR="00666B1F" w:rsidRPr="00DC1421">
        <w:rPr>
          <w:sz w:val="24"/>
          <w:szCs w:val="24"/>
        </w:rPr>
        <w:t>.</w:t>
      </w:r>
    </w:p>
    <w:p w14:paraId="148561FD" w14:textId="69A9E69A" w:rsidR="009B2110" w:rsidRPr="009B2110" w:rsidRDefault="009B2110" w:rsidP="00277D6A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 w:rsidR="00F85362"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 w:rsidR="00277D6A"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Citez-en au moins </w:t>
      </w:r>
      <w:r w:rsidR="00277D6A">
        <w:rPr>
          <w:rFonts w:eastAsia="Calibri" w:cs="Arial"/>
          <w:sz w:val="22"/>
          <w:lang w:val="fr-FR"/>
        </w:rPr>
        <w:t>deux.</w:t>
      </w:r>
    </w:p>
    <w:p w14:paraId="13C28AB5" w14:textId="296D5005" w:rsidR="00475903" w:rsidRPr="00B4209F" w:rsidRDefault="00475903" w:rsidP="00277D6A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 w:rsidR="00277D6A"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6B5743E9" w14:textId="1551183E" w:rsidR="00DB591B" w:rsidRDefault="00754F0B" w:rsidP="00277D6A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 xml:space="preserve">3. </w:t>
      </w:r>
      <w:r w:rsidR="00475903" w:rsidRPr="00754F0B">
        <w:rPr>
          <w:b w:val="0"/>
          <w:bCs/>
          <w:sz w:val="22"/>
        </w:rPr>
        <w:t>Après avoir vu la vidéo, qu’évoque pour vous le numérique ?</w:t>
      </w:r>
    </w:p>
    <w:p w14:paraId="4BAC37C2" w14:textId="3AFCAA2C" w:rsidR="00754F0B" w:rsidRPr="00754F0B" w:rsidRDefault="00754F0B" w:rsidP="00277D6A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4944564F" w14:textId="2D17D8B5" w:rsidR="00B4209F" w:rsidRDefault="009F0CA6" w:rsidP="00277D6A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="00B4209F"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438C6386" w14:textId="77777777" w:rsidR="001A71B5" w:rsidRDefault="001A71B5" w:rsidP="00DB639F">
      <w:pPr>
        <w:widowControl/>
        <w:autoSpaceDE/>
        <w:autoSpaceDN/>
        <w:spacing w:before="240" w:line="360" w:lineRule="auto"/>
        <w:rPr>
          <w:rFonts w:eastAsia="Calibri" w:cs="Arial"/>
          <w:sz w:val="22"/>
          <w:lang w:val="fr-FR" w:eastAsia="fr-FR"/>
        </w:rPr>
      </w:pPr>
    </w:p>
    <w:p w14:paraId="5CBD5DB5" w14:textId="77777777" w:rsidR="00C871DF" w:rsidRDefault="00C871DF" w:rsidP="00B4209F">
      <w:pPr>
        <w:widowControl/>
        <w:autoSpaceDE/>
        <w:autoSpaceDN/>
        <w:spacing w:before="240" w:after="160" w:line="259" w:lineRule="auto"/>
        <w:rPr>
          <w:rFonts w:eastAsia="Calibri" w:cs="Arial"/>
          <w:sz w:val="22"/>
          <w:lang w:val="fr-FR" w:eastAsia="fr-FR"/>
        </w:rPr>
        <w:sectPr w:rsidR="00C871DF" w:rsidSect="009B603C">
          <w:pgSz w:w="16840" w:h="11900" w:orient="landscape"/>
          <w:pgMar w:top="800" w:right="680" w:bottom="800" w:left="2480" w:header="0" w:footer="343" w:gutter="0"/>
          <w:cols w:space="720"/>
          <w:docGrid w:linePitch="272"/>
        </w:sectPr>
      </w:pPr>
    </w:p>
    <w:p w14:paraId="560B60A2" w14:textId="77777777" w:rsidR="00C871DF" w:rsidRDefault="00C871DF" w:rsidP="00C47852">
      <w:pPr>
        <w:pStyle w:val="Titreactivit1"/>
      </w:pPr>
    </w:p>
    <w:p w14:paraId="3EF91E17" w14:textId="237EE45C" w:rsidR="004D30CD" w:rsidRDefault="004D30CD" w:rsidP="00C47852">
      <w:pPr>
        <w:pStyle w:val="Titreactivit1"/>
        <w:rPr>
          <w:bCs/>
        </w:rPr>
      </w:pPr>
      <w:r w:rsidRPr="002958AC">
        <w:t>Les métiers du numérique dans le secteur </w:t>
      </w:r>
      <w:r w:rsidRPr="002958AC">
        <w:rPr>
          <w:bCs/>
        </w:rPr>
        <w:t>du bâtiment et des travaux publics</w:t>
      </w:r>
    </w:p>
    <w:p w14:paraId="40A273D1" w14:textId="0A266572" w:rsidR="003C1517" w:rsidRPr="00DC1421" w:rsidRDefault="003C1517" w:rsidP="003C1517">
      <w:pPr>
        <w:pStyle w:val="Titreactivit1"/>
        <w:jc w:val="both"/>
        <w:rPr>
          <w:sz w:val="24"/>
          <w:szCs w:val="24"/>
        </w:rPr>
      </w:pPr>
      <w:r w:rsidRPr="00DC1421">
        <w:rPr>
          <w:sz w:val="24"/>
          <w:szCs w:val="24"/>
        </w:rPr>
        <w:t xml:space="preserve">Regardez </w:t>
      </w:r>
      <w:hyperlink r:id="rId23" w:history="1">
        <w:r w:rsidRPr="00DC1421">
          <w:rPr>
            <w:color w:val="0563C1"/>
            <w:sz w:val="24"/>
            <w:szCs w:val="24"/>
            <w:u w:val="single"/>
          </w:rPr>
          <w:t>la vidéo du secteur du bâtiment et des travaux publics</w:t>
        </w:r>
      </w:hyperlink>
      <w:r w:rsidRPr="00DC1421">
        <w:rPr>
          <w:sz w:val="24"/>
          <w:szCs w:val="24"/>
        </w:rPr>
        <w:t xml:space="preserve"> </w:t>
      </w:r>
      <w:r w:rsidRPr="00DC1421">
        <w:rPr>
          <w:sz w:val="24"/>
          <w:szCs w:val="24"/>
          <w:lang w:val="ca-ES"/>
        </w:rPr>
        <w:t>et répondez</w:t>
      </w:r>
      <w:r w:rsidRPr="00DC1421">
        <w:rPr>
          <w:sz w:val="24"/>
          <w:szCs w:val="24"/>
        </w:rPr>
        <w:t xml:space="preserve"> aux questions ci-dessous.</w:t>
      </w:r>
    </w:p>
    <w:p w14:paraId="5DB439C2" w14:textId="30B0907E" w:rsidR="00DB050D" w:rsidRPr="009B2110" w:rsidRDefault="00DB050D" w:rsidP="00DB050D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 w:rsidR="006C7751"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6618B086" w14:textId="77777777" w:rsidR="00DB050D" w:rsidRPr="00B4209F" w:rsidRDefault="00DB050D" w:rsidP="00DB050D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5C38F7D8" w14:textId="77777777" w:rsidR="00DB050D" w:rsidRDefault="00DB050D" w:rsidP="00DB050D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1088FA48" w14:textId="77777777" w:rsidR="00DB050D" w:rsidRPr="00754F0B" w:rsidRDefault="00DB050D" w:rsidP="00DB050D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71F64357" w14:textId="77777777" w:rsidR="00DB050D" w:rsidRDefault="00DB050D" w:rsidP="00DB050D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3E92F6A3" w14:textId="77777777" w:rsidR="006D622A" w:rsidRDefault="006D622A" w:rsidP="00DB050D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415B674E" w14:textId="77777777" w:rsidR="006D622A" w:rsidRDefault="006D622A" w:rsidP="003C1517">
      <w:pPr>
        <w:pStyle w:val="Titreactivit1"/>
        <w:jc w:val="both"/>
        <w:rPr>
          <w:b w:val="0"/>
          <w:bCs/>
          <w:sz w:val="22"/>
          <w:szCs w:val="22"/>
        </w:rPr>
        <w:sectPr w:rsidR="006D622A" w:rsidSect="00970299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7EC2A5ED" w14:textId="00A40BEB" w:rsidR="00A3519F" w:rsidRDefault="00B00AA4" w:rsidP="00C47852">
      <w:pPr>
        <w:pStyle w:val="Titreactivit1"/>
      </w:pPr>
      <w:r>
        <w:lastRenderedPageBreak/>
        <w:tab/>
      </w:r>
      <w:r w:rsidR="00A3519F" w:rsidRPr="00F94F9D">
        <w:t>Les métiers du numérique dans le secteur du droit, de la défense et de la sécurité</w:t>
      </w:r>
    </w:p>
    <w:p w14:paraId="6F392110" w14:textId="208B8106" w:rsidR="00DC1421" w:rsidRDefault="00DC1421" w:rsidP="00DC1421">
      <w:pPr>
        <w:pStyle w:val="Titreactivit1"/>
        <w:jc w:val="left"/>
        <w:rPr>
          <w:sz w:val="24"/>
          <w:szCs w:val="24"/>
        </w:rPr>
      </w:pPr>
      <w:r w:rsidRPr="00DC1421">
        <w:rPr>
          <w:sz w:val="24"/>
          <w:szCs w:val="24"/>
        </w:rPr>
        <w:t xml:space="preserve">Regardez </w:t>
      </w:r>
      <w:hyperlink r:id="rId24" w:history="1">
        <w:r w:rsidRPr="00DC1421">
          <w:rPr>
            <w:color w:val="0563C1"/>
            <w:sz w:val="24"/>
            <w:szCs w:val="24"/>
            <w:u w:val="single"/>
          </w:rPr>
          <w:t>la vidéo du secteur du droit, de la défense et de la sécurité</w:t>
        </w:r>
      </w:hyperlink>
      <w:r>
        <w:rPr>
          <w:sz w:val="24"/>
          <w:szCs w:val="24"/>
        </w:rPr>
        <w:t xml:space="preserve"> </w:t>
      </w:r>
      <w:r w:rsidRPr="00DC1421">
        <w:rPr>
          <w:sz w:val="24"/>
          <w:szCs w:val="24"/>
          <w:lang w:val="ca-ES"/>
        </w:rPr>
        <w:t>et répondez</w:t>
      </w:r>
      <w:r w:rsidRPr="00DC1421">
        <w:rPr>
          <w:sz w:val="24"/>
          <w:szCs w:val="24"/>
        </w:rPr>
        <w:t xml:space="preserve"> aux questions ci-dessous.</w:t>
      </w:r>
    </w:p>
    <w:p w14:paraId="0EF82033" w14:textId="77777777" w:rsidR="00DC1421" w:rsidRPr="009B2110" w:rsidRDefault="00DC1421" w:rsidP="00DC1421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5FF7F887" w14:textId="77777777" w:rsidR="00DC1421" w:rsidRPr="00B4209F" w:rsidRDefault="00DC1421" w:rsidP="00DC1421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47062F21" w14:textId="77777777" w:rsidR="00DC1421" w:rsidRDefault="00DC1421" w:rsidP="00DC1421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534AE7E5" w14:textId="77777777" w:rsidR="00DC1421" w:rsidRPr="00754F0B" w:rsidRDefault="00DC1421" w:rsidP="00DC1421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29821460" w14:textId="322B22AA" w:rsidR="00F54317" w:rsidRPr="00AA5053" w:rsidRDefault="00B7626E" w:rsidP="00BF3BAD">
      <w:pPr>
        <w:widowControl/>
        <w:autoSpaceDE/>
        <w:autoSpaceDN/>
        <w:spacing w:before="240" w:line="360" w:lineRule="auto"/>
        <w:ind w:right="1206"/>
        <w:rPr>
          <w:rFonts w:eastAsia="Calibri" w:cs="Arial"/>
          <w:b/>
          <w:bCs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5</w:t>
      </w:r>
      <w:r w:rsidR="00F54317">
        <w:rPr>
          <w:rFonts w:eastAsia="Calibri" w:cs="Arial"/>
          <w:sz w:val="22"/>
          <w:lang w:val="fr-FR" w:eastAsia="fr-FR"/>
        </w:rPr>
        <w:t xml:space="preserve">. </w:t>
      </w:r>
      <w:r w:rsidR="00F54317" w:rsidRPr="00F54317">
        <w:rPr>
          <w:rFonts w:eastAsia="Calibri" w:cs="Arial"/>
          <w:b/>
          <w:sz w:val="22"/>
          <w:lang w:val="fr-FR" w:eastAsia="fr-FR"/>
        </w:rPr>
        <w:t xml:space="preserve">Complétez votre investigation en découvrant le portrait de </w:t>
      </w:r>
      <w:hyperlink r:id="rId25" w:history="1">
        <w:r w:rsidR="00F54317" w:rsidRPr="00F54317">
          <w:rPr>
            <w:rStyle w:val="Lienhypertexte"/>
            <w:rFonts w:eastAsia="Calibri" w:cs="Arial"/>
            <w:b/>
            <w:sz w:val="22"/>
            <w:lang w:val="fr-FR" w:eastAsia="fr-FR"/>
          </w:rPr>
          <w:t>Caroline Fontaine, chercheuse en cybersécurité</w:t>
        </w:r>
      </w:hyperlink>
      <w:r w:rsidR="00F54317" w:rsidRPr="00F54317">
        <w:rPr>
          <w:rFonts w:eastAsia="Calibri" w:cs="Arial"/>
          <w:sz w:val="22"/>
          <w:lang w:val="fr-FR" w:eastAsia="fr-FR"/>
        </w:rPr>
        <w:t xml:space="preserve">, </w:t>
      </w:r>
      <w:r w:rsidR="0015779F">
        <w:rPr>
          <w:rFonts w:eastAsia="Calibri" w:cs="Arial"/>
          <w:sz w:val="22"/>
          <w:lang w:val="fr-FR" w:eastAsia="fr-FR"/>
        </w:rPr>
        <w:br/>
      </w:r>
      <w:r w:rsidR="00F54317" w:rsidRPr="00AA5053">
        <w:rPr>
          <w:rFonts w:eastAsia="Calibri" w:cs="Arial"/>
          <w:b/>
          <w:bCs/>
          <w:sz w:val="22"/>
          <w:lang w:val="fr-FR" w:eastAsia="fr-FR"/>
        </w:rPr>
        <w:t xml:space="preserve">extrait de la BD </w:t>
      </w:r>
      <w:r w:rsidR="00F54317" w:rsidRPr="00AA5053">
        <w:rPr>
          <w:rFonts w:eastAsia="Calibri" w:cs="Arial"/>
          <w:b/>
          <w:bCs/>
          <w:i/>
          <w:iCs/>
          <w:sz w:val="22"/>
          <w:lang w:val="fr-FR" w:eastAsia="fr-FR"/>
        </w:rPr>
        <w:t>Les Décodeuses du numérique</w:t>
      </w:r>
      <w:r w:rsidR="00F54317" w:rsidRPr="00AA5053">
        <w:rPr>
          <w:rFonts w:eastAsia="Calibri" w:cs="Arial"/>
          <w:b/>
          <w:bCs/>
          <w:sz w:val="22"/>
          <w:lang w:val="fr-FR" w:eastAsia="fr-FR"/>
        </w:rPr>
        <w:t>, page 25.</w:t>
      </w:r>
    </w:p>
    <w:p w14:paraId="596949CE" w14:textId="104AD469" w:rsidR="0015779F" w:rsidRDefault="00B7626E" w:rsidP="00BF3BAD">
      <w:pPr>
        <w:spacing w:after="120" w:line="360" w:lineRule="auto"/>
        <w:rPr>
          <w:rFonts w:eastAsia="Calibri" w:cs="Calibri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6</w:t>
      </w:r>
      <w:r w:rsidR="0015779F">
        <w:rPr>
          <w:rFonts w:eastAsia="Calibri" w:cs="Arial"/>
          <w:sz w:val="22"/>
          <w:lang w:val="fr-FR" w:eastAsia="fr-FR"/>
        </w:rPr>
        <w:t xml:space="preserve">. </w:t>
      </w:r>
      <w:r w:rsidR="0015779F" w:rsidRPr="0015779F">
        <w:rPr>
          <w:rFonts w:eastAsia="Calibri" w:cs="Arial"/>
          <w:sz w:val="22"/>
          <w:lang w:val="fr-FR" w:eastAsia="fr-FR"/>
        </w:rPr>
        <w:t xml:space="preserve">Quel est </w:t>
      </w:r>
      <w:r w:rsidR="0015779F">
        <w:rPr>
          <w:rFonts w:eastAsia="Calibri" w:cs="Arial"/>
          <w:sz w:val="22"/>
          <w:lang w:val="fr-FR" w:eastAsia="fr-FR"/>
        </w:rPr>
        <w:t xml:space="preserve">le </w:t>
      </w:r>
      <w:r w:rsidR="0015779F" w:rsidRPr="0015779F">
        <w:rPr>
          <w:rFonts w:eastAsia="Calibri" w:cs="Arial"/>
          <w:sz w:val="22"/>
          <w:lang w:val="fr-FR" w:eastAsia="fr-FR"/>
        </w:rPr>
        <w:t xml:space="preserve">métier et quelles sont </w:t>
      </w:r>
      <w:r w:rsidR="0015779F">
        <w:rPr>
          <w:rFonts w:eastAsia="Calibri" w:cs="Arial"/>
          <w:sz w:val="22"/>
          <w:lang w:val="fr-FR" w:eastAsia="fr-FR"/>
        </w:rPr>
        <w:t>l</w:t>
      </w:r>
      <w:r w:rsidR="0015779F" w:rsidRPr="0015779F">
        <w:rPr>
          <w:rFonts w:eastAsia="Calibri" w:cs="Arial"/>
          <w:sz w:val="22"/>
          <w:lang w:val="fr-FR" w:eastAsia="fr-FR"/>
        </w:rPr>
        <w:t xml:space="preserve">es missions </w:t>
      </w:r>
      <w:r w:rsidR="0015779F" w:rsidRPr="00F94F9D">
        <w:rPr>
          <w:rFonts w:eastAsia="Calibri" w:cs="Arial"/>
          <w:sz w:val="22"/>
          <w:lang w:val="fr-FR" w:eastAsia="fr-FR"/>
        </w:rPr>
        <w:t xml:space="preserve">de </w:t>
      </w:r>
      <w:r w:rsidR="0015779F" w:rsidRPr="0015779F">
        <w:rPr>
          <w:rFonts w:eastAsia="Calibri" w:cs="Calibri"/>
          <w:sz w:val="22"/>
          <w:lang w:val="fr-FR" w:eastAsia="fr-FR"/>
        </w:rPr>
        <w:t>Caroline Fontaine </w:t>
      </w:r>
      <w:r w:rsidR="0015779F" w:rsidRPr="00F94F9D">
        <w:rPr>
          <w:rFonts w:eastAsia="Calibri" w:cs="Calibri"/>
          <w:sz w:val="22"/>
          <w:lang w:val="fr-FR" w:eastAsia="fr-FR"/>
        </w:rPr>
        <w:t>?</w:t>
      </w:r>
    </w:p>
    <w:p w14:paraId="601562EB" w14:textId="60B35DE4" w:rsidR="0015779F" w:rsidRPr="00F94F9D" w:rsidRDefault="00B7626E" w:rsidP="00BF3BAD">
      <w:pPr>
        <w:spacing w:after="12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7</w:t>
      </w:r>
      <w:r w:rsidR="00DD00C2">
        <w:rPr>
          <w:rFonts w:eastAsia="Calibri" w:cs="Arial"/>
          <w:sz w:val="22"/>
          <w:lang w:val="fr-FR" w:eastAsia="fr-FR"/>
        </w:rPr>
        <w:t xml:space="preserve">. </w:t>
      </w:r>
      <w:r w:rsidR="0015779F" w:rsidRPr="00F94F9D">
        <w:rPr>
          <w:rFonts w:eastAsia="Calibri" w:cs="Arial"/>
          <w:sz w:val="22"/>
          <w:lang w:val="fr-FR" w:eastAsia="fr-FR"/>
        </w:rPr>
        <w:t>Qu’est-ce que la cybersécurité ?</w:t>
      </w:r>
    </w:p>
    <w:p w14:paraId="2F80C1C4" w14:textId="34216A55" w:rsidR="0015779F" w:rsidRPr="00F94F9D" w:rsidRDefault="00B7626E" w:rsidP="00BF3BAD">
      <w:pPr>
        <w:spacing w:after="12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8</w:t>
      </w:r>
      <w:r w:rsidR="00DD00C2">
        <w:rPr>
          <w:rFonts w:eastAsia="Calibri" w:cs="Arial"/>
          <w:sz w:val="22"/>
          <w:lang w:val="fr-FR" w:eastAsia="fr-FR"/>
        </w:rPr>
        <w:t xml:space="preserve">. </w:t>
      </w:r>
      <w:r w:rsidR="0015779F" w:rsidRPr="00F94F9D">
        <w:rPr>
          <w:rFonts w:eastAsia="Calibri" w:cs="Arial"/>
          <w:sz w:val="22"/>
          <w:lang w:val="fr-FR" w:eastAsia="fr-FR"/>
        </w:rPr>
        <w:t xml:space="preserve">Où </w:t>
      </w:r>
      <w:r w:rsidR="00DD00C2">
        <w:rPr>
          <w:rFonts w:eastAsia="Calibri" w:cs="Arial"/>
          <w:sz w:val="22"/>
          <w:lang w:val="fr-FR" w:eastAsia="fr-FR"/>
        </w:rPr>
        <w:t xml:space="preserve">Caroline Fontaine </w:t>
      </w:r>
      <w:r w:rsidR="0015779F" w:rsidRPr="00F94F9D">
        <w:rPr>
          <w:rFonts w:eastAsia="Calibri" w:cs="Arial"/>
          <w:sz w:val="22"/>
          <w:lang w:val="fr-FR" w:eastAsia="fr-FR"/>
        </w:rPr>
        <w:t>a-t-elle étudié ? Quel cursus a-t-elle découvert ?</w:t>
      </w:r>
    </w:p>
    <w:p w14:paraId="10EA98A2" w14:textId="23842DED" w:rsidR="00DD00C2" w:rsidRDefault="00B7626E" w:rsidP="00BF3BAD">
      <w:pPr>
        <w:spacing w:after="120" w:line="360" w:lineRule="auto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>9</w:t>
      </w:r>
      <w:r w:rsidR="00DD00C2">
        <w:rPr>
          <w:rFonts w:eastAsia="Calibri" w:cs="Arial"/>
          <w:sz w:val="22"/>
          <w:lang w:val="fr-FR" w:eastAsia="fr-FR"/>
        </w:rPr>
        <w:t xml:space="preserve">. </w:t>
      </w:r>
      <w:r w:rsidR="0015779F" w:rsidRPr="00F94F9D">
        <w:rPr>
          <w:rFonts w:eastAsia="Calibri" w:cs="Arial"/>
          <w:sz w:val="22"/>
          <w:lang w:val="fr-FR" w:eastAsia="fr-FR"/>
        </w:rPr>
        <w:t>Que retenez-vous du portrait</w:t>
      </w:r>
      <w:r w:rsidR="0015779F" w:rsidRPr="00F94F9D">
        <w:rPr>
          <w:rFonts w:eastAsia="Calibri" w:cs="Arial"/>
          <w:color w:val="0563C1"/>
          <w:sz w:val="22"/>
          <w:u w:val="single"/>
          <w:lang w:val="fr-FR" w:eastAsia="fr-FR"/>
        </w:rPr>
        <w:t> </w:t>
      </w:r>
      <w:r w:rsidR="0015779F" w:rsidRPr="00F94F9D">
        <w:rPr>
          <w:rFonts w:eastAsia="Calibri" w:cs="Arial"/>
          <w:sz w:val="22"/>
          <w:lang w:val="fr-FR" w:eastAsia="fr-FR"/>
        </w:rPr>
        <w:t xml:space="preserve">de </w:t>
      </w:r>
      <w:r w:rsidR="0015779F" w:rsidRPr="0015779F">
        <w:rPr>
          <w:rFonts w:eastAsia="Calibri" w:cs="Calibri"/>
          <w:sz w:val="22"/>
          <w:lang w:val="fr-FR" w:eastAsia="fr-FR"/>
        </w:rPr>
        <w:t>Caroline Fontaine</w:t>
      </w:r>
      <w:r w:rsidR="0015779F">
        <w:rPr>
          <w:rFonts w:eastAsia="Calibri" w:cs="Calibri"/>
          <w:sz w:val="22"/>
          <w:lang w:val="fr-FR" w:eastAsia="fr-FR"/>
        </w:rPr>
        <w:t xml:space="preserve"> ? </w:t>
      </w:r>
      <w:r w:rsidR="0015779F" w:rsidRPr="00F94F9D">
        <w:rPr>
          <w:rFonts w:eastAsia="Calibri" w:cs="Arial"/>
          <w:sz w:val="22"/>
          <w:lang w:val="fr-FR" w:eastAsia="fr-FR"/>
        </w:rPr>
        <w:t>En quoi ce profil peut-il vous inspirer ?</w:t>
      </w:r>
    </w:p>
    <w:p w14:paraId="12ADEB9B" w14:textId="3475710A" w:rsidR="003C6F15" w:rsidRPr="003C6F15" w:rsidRDefault="00DD00C2" w:rsidP="00BF3BAD">
      <w:pPr>
        <w:spacing w:after="120" w:line="360" w:lineRule="auto"/>
        <w:rPr>
          <w:rFonts w:eastAsia="Calibri" w:cs="Arial"/>
          <w:sz w:val="28"/>
          <w:szCs w:val="28"/>
          <w:lang w:val="fr-FR"/>
        </w:rPr>
        <w:sectPr w:rsidR="003C6F15" w:rsidRPr="003C6F15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  <w:r>
        <w:rPr>
          <w:rFonts w:eastAsia="Calibri" w:cs="Arial"/>
          <w:sz w:val="22"/>
          <w:lang w:val="fr-FR" w:eastAsia="fr-FR"/>
        </w:rPr>
        <w:t>1</w:t>
      </w:r>
      <w:r w:rsidR="00B7626E">
        <w:rPr>
          <w:rFonts w:eastAsia="Calibri" w:cs="Arial"/>
          <w:sz w:val="22"/>
          <w:lang w:val="fr-FR" w:eastAsia="fr-FR"/>
        </w:rPr>
        <w:t>0</w:t>
      </w:r>
      <w:r>
        <w:rPr>
          <w:rFonts w:eastAsia="Calibri" w:cs="Arial"/>
          <w:sz w:val="22"/>
          <w:lang w:val="fr-FR" w:eastAsia="fr-FR"/>
        </w:rPr>
        <w:t xml:space="preserve">. </w:t>
      </w:r>
      <w:r w:rsidRPr="00F94F9D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  <w:r w:rsidR="003C6F15">
        <w:rPr>
          <w:rFonts w:eastAsia="Calibri" w:cs="Arial"/>
          <w:sz w:val="28"/>
          <w:szCs w:val="28"/>
          <w:lang w:val="fr-FR"/>
        </w:rPr>
        <w:tab/>
      </w:r>
    </w:p>
    <w:p w14:paraId="4FD05A85" w14:textId="797182A5" w:rsidR="00E654DF" w:rsidRDefault="00E654DF" w:rsidP="00E654DF">
      <w:pPr>
        <w:tabs>
          <w:tab w:val="left" w:pos="995"/>
        </w:tabs>
        <w:rPr>
          <w:rFonts w:eastAsia="Calibri" w:cs="Arial"/>
          <w:sz w:val="28"/>
          <w:szCs w:val="28"/>
        </w:rPr>
      </w:pPr>
    </w:p>
    <w:p w14:paraId="5ADE74F6" w14:textId="77777777" w:rsidR="002631B5" w:rsidRDefault="002631B5" w:rsidP="00C47852">
      <w:pPr>
        <w:pStyle w:val="Titreactivit1"/>
      </w:pPr>
      <w:r w:rsidRPr="003F0FD1">
        <w:t>Les métiers du numérique dans le secteur de l’E-commerce et de la vente</w:t>
      </w:r>
    </w:p>
    <w:p w14:paraId="28B92974" w14:textId="5AA25143" w:rsidR="00AD6F0A" w:rsidRDefault="00AD6F0A" w:rsidP="00AD6F0A">
      <w:pPr>
        <w:pStyle w:val="Titreactivit1"/>
        <w:jc w:val="both"/>
        <w:rPr>
          <w:sz w:val="24"/>
          <w:szCs w:val="24"/>
        </w:rPr>
      </w:pPr>
      <w:r w:rsidRPr="00640799">
        <w:rPr>
          <w:sz w:val="24"/>
          <w:szCs w:val="24"/>
        </w:rPr>
        <w:t xml:space="preserve">Regardez </w:t>
      </w:r>
      <w:hyperlink r:id="rId26" w:history="1">
        <w:r w:rsidRPr="00640799">
          <w:rPr>
            <w:color w:val="0563C1"/>
            <w:sz w:val="24"/>
            <w:szCs w:val="24"/>
            <w:u w:val="single"/>
          </w:rPr>
          <w:t>la vidéo du secteur de l’E-commerce et de la vente</w:t>
        </w:r>
      </w:hyperlink>
      <w:r w:rsidR="00640799" w:rsidRPr="00640799">
        <w:rPr>
          <w:sz w:val="24"/>
          <w:szCs w:val="24"/>
        </w:rPr>
        <w:t xml:space="preserve"> </w:t>
      </w:r>
      <w:r w:rsidR="00640799" w:rsidRPr="00640799">
        <w:rPr>
          <w:sz w:val="24"/>
          <w:szCs w:val="24"/>
          <w:lang w:val="ca-ES"/>
        </w:rPr>
        <w:t>et répondez</w:t>
      </w:r>
      <w:r w:rsidR="00640799" w:rsidRPr="00640799">
        <w:rPr>
          <w:sz w:val="24"/>
          <w:szCs w:val="24"/>
        </w:rPr>
        <w:t xml:space="preserve"> aux questions ci-dessous.</w:t>
      </w:r>
    </w:p>
    <w:p w14:paraId="131C5AE6" w14:textId="77777777" w:rsidR="00F635EF" w:rsidRPr="009B2110" w:rsidRDefault="00F635EF" w:rsidP="00F635EF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41D7D8AF" w14:textId="77777777" w:rsidR="00F635EF" w:rsidRPr="00B4209F" w:rsidRDefault="00F635EF" w:rsidP="00F635EF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10A09515" w14:textId="77777777" w:rsidR="00F635EF" w:rsidRDefault="00F635EF" w:rsidP="00F635EF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7B84027E" w14:textId="77777777" w:rsidR="00F635EF" w:rsidRPr="00754F0B" w:rsidRDefault="00F635EF" w:rsidP="00F635EF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1260A100" w14:textId="77777777" w:rsidR="00F635EF" w:rsidRDefault="00F635EF" w:rsidP="00F635EF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7FC9E3B7" w14:textId="77777777" w:rsidR="00996F7E" w:rsidRDefault="00996F7E" w:rsidP="00F635EF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6658751F" w14:textId="77777777" w:rsidR="00996F7E" w:rsidRDefault="00996F7E" w:rsidP="00F635EF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  <w:sectPr w:rsidR="00996F7E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70DDDC7E" w14:textId="499EE653" w:rsidR="004F6A28" w:rsidRDefault="00E654DF" w:rsidP="00D26519">
      <w:pPr>
        <w:pStyle w:val="Titreactivit1"/>
      </w:pPr>
      <w:r>
        <w:lastRenderedPageBreak/>
        <w:tab/>
      </w:r>
      <w:r w:rsidR="004F6A28" w:rsidRPr="00A57287">
        <w:t>Les métiers du numérique dans le secteur de la logistique, du transport et de la mobilité</w:t>
      </w:r>
    </w:p>
    <w:p w14:paraId="217AFC11" w14:textId="77777777" w:rsidR="000C1A35" w:rsidRDefault="000C1A35" w:rsidP="000C1A35">
      <w:pPr>
        <w:pStyle w:val="Titreactivit1"/>
        <w:jc w:val="both"/>
        <w:rPr>
          <w:sz w:val="24"/>
          <w:szCs w:val="24"/>
        </w:rPr>
      </w:pPr>
      <w:r w:rsidRPr="000C1A35">
        <w:rPr>
          <w:sz w:val="24"/>
          <w:szCs w:val="24"/>
        </w:rPr>
        <w:t xml:space="preserve">Regardez </w:t>
      </w:r>
      <w:hyperlink r:id="rId27" w:history="1">
        <w:r w:rsidRPr="000C1A35">
          <w:rPr>
            <w:color w:val="0563C1"/>
            <w:sz w:val="24"/>
            <w:szCs w:val="24"/>
            <w:u w:val="single"/>
          </w:rPr>
          <w:t>la vidéo du secteur de la logistique, du transport et de la mobilité</w:t>
        </w:r>
      </w:hyperlink>
      <w:r>
        <w:rPr>
          <w:sz w:val="24"/>
          <w:szCs w:val="24"/>
        </w:rPr>
        <w:t xml:space="preserve"> </w:t>
      </w:r>
      <w:r w:rsidRPr="00640799">
        <w:rPr>
          <w:sz w:val="24"/>
          <w:szCs w:val="24"/>
          <w:lang w:val="ca-ES"/>
        </w:rPr>
        <w:t>et répondez</w:t>
      </w:r>
      <w:r w:rsidRPr="00640799">
        <w:rPr>
          <w:sz w:val="24"/>
          <w:szCs w:val="24"/>
        </w:rPr>
        <w:t xml:space="preserve"> aux questions ci-dessous.</w:t>
      </w:r>
    </w:p>
    <w:p w14:paraId="791131F7" w14:textId="0624EC53" w:rsidR="000C1A35" w:rsidRPr="000C1A35" w:rsidRDefault="000C1A35" w:rsidP="000C1A35">
      <w:pPr>
        <w:pStyle w:val="Titreactivit1"/>
        <w:jc w:val="both"/>
        <w:rPr>
          <w:sz w:val="24"/>
          <w:szCs w:val="24"/>
        </w:rPr>
      </w:pPr>
    </w:p>
    <w:p w14:paraId="20FC3CB1" w14:textId="77777777" w:rsidR="000C1A35" w:rsidRPr="009B2110" w:rsidRDefault="000C1A35" w:rsidP="000C1A35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07B12686" w14:textId="77777777" w:rsidR="000C1A35" w:rsidRPr="00B4209F" w:rsidRDefault="000C1A35" w:rsidP="000C1A35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321F9C73" w14:textId="77777777" w:rsidR="000C1A35" w:rsidRDefault="000C1A35" w:rsidP="000C1A35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01C1C358" w14:textId="77777777" w:rsidR="000C1A35" w:rsidRPr="00754F0B" w:rsidRDefault="000C1A35" w:rsidP="000C1A35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016FB91A" w14:textId="77777777" w:rsidR="000C1A35" w:rsidRDefault="000C1A35" w:rsidP="000C1A35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363E353B" w14:textId="77777777" w:rsidR="000C1A35" w:rsidRDefault="000C1A35" w:rsidP="000C1A35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1C837578" w14:textId="77777777" w:rsidR="000C1A35" w:rsidRPr="000C1A35" w:rsidRDefault="000C1A35" w:rsidP="00147D8D">
      <w:pPr>
        <w:jc w:val="center"/>
        <w:rPr>
          <w:rFonts w:eastAsia="Calibri" w:cs="Arial"/>
          <w:sz w:val="28"/>
          <w:szCs w:val="28"/>
          <w:lang w:val="fr-FR"/>
        </w:rPr>
        <w:sectPr w:rsidR="000C1A35" w:rsidRPr="000C1A35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18915D6D" w14:textId="6143C8B7" w:rsidR="003D42B0" w:rsidRDefault="003D42B0" w:rsidP="008C3F04">
      <w:pPr>
        <w:pStyle w:val="Titreactivit1"/>
        <w:spacing w:before="0" w:after="0"/>
        <w:ind w:left="-426"/>
        <w:jc w:val="left"/>
      </w:pPr>
      <w:r w:rsidRPr="00DF7ADC">
        <w:lastRenderedPageBreak/>
        <w:t>Les métiers du numérique dans le secteur dans le secteur de l’énergie, de l’agriculture</w:t>
      </w:r>
      <w:r w:rsidR="008C3F04">
        <w:t xml:space="preserve"> </w:t>
      </w:r>
      <w:r w:rsidRPr="00DF7ADC">
        <w:t>et de</w:t>
      </w:r>
      <w:r w:rsidR="008C3F04">
        <w:t xml:space="preserve"> </w:t>
      </w:r>
      <w:r w:rsidRPr="00DF7ADC">
        <w:t>l’environnement</w:t>
      </w:r>
      <w:r w:rsidR="008C3F04">
        <w:br/>
      </w:r>
    </w:p>
    <w:p w14:paraId="79ACFF14" w14:textId="77777777" w:rsidR="00B7626E" w:rsidRDefault="00B7626E" w:rsidP="00147D8D">
      <w:pPr>
        <w:pStyle w:val="Titreactivit1"/>
        <w:spacing w:before="0" w:after="0"/>
        <w:jc w:val="both"/>
        <w:rPr>
          <w:sz w:val="24"/>
          <w:szCs w:val="24"/>
        </w:rPr>
      </w:pPr>
      <w:r w:rsidRPr="00B7626E">
        <w:rPr>
          <w:sz w:val="24"/>
          <w:szCs w:val="24"/>
        </w:rPr>
        <w:t xml:space="preserve">Regardez </w:t>
      </w:r>
      <w:hyperlink r:id="rId28" w:history="1">
        <w:r w:rsidRPr="00B7626E">
          <w:rPr>
            <w:rStyle w:val="Lienhypertexte"/>
            <w:rFonts w:eastAsiaTheme="minorHAnsi"/>
            <w:sz w:val="24"/>
            <w:szCs w:val="24"/>
          </w:rPr>
          <w:t>la vidéo du secteur de l</w:t>
        </w:r>
        <w:r w:rsidRPr="00B7626E">
          <w:rPr>
            <w:rStyle w:val="Lienhypertexte"/>
            <w:sz w:val="24"/>
            <w:szCs w:val="24"/>
          </w:rPr>
          <w:t>’énergie, de l’agriculture et de l’environnement</w:t>
        </w:r>
      </w:hyperlink>
      <w:r w:rsidRPr="00B7626E">
        <w:rPr>
          <w:b w:val="0"/>
          <w:sz w:val="24"/>
          <w:szCs w:val="24"/>
        </w:rPr>
        <w:t xml:space="preserve"> </w:t>
      </w:r>
      <w:r w:rsidRPr="00B7626E">
        <w:rPr>
          <w:sz w:val="24"/>
          <w:szCs w:val="24"/>
          <w:lang w:val="ca-ES"/>
        </w:rPr>
        <w:t>et répondez</w:t>
      </w:r>
      <w:r w:rsidRPr="00B7626E">
        <w:rPr>
          <w:sz w:val="24"/>
          <w:szCs w:val="24"/>
        </w:rPr>
        <w:t xml:space="preserve"> aux questions ci-dessous.</w:t>
      </w:r>
    </w:p>
    <w:p w14:paraId="420EEAD0" w14:textId="77777777" w:rsidR="00B7626E" w:rsidRPr="009B2110" w:rsidRDefault="00B7626E" w:rsidP="007B241C">
      <w:pPr>
        <w:spacing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51531470" w14:textId="77777777" w:rsidR="00B7626E" w:rsidRPr="00B4209F" w:rsidRDefault="00B7626E" w:rsidP="00B7626E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7B43F595" w14:textId="77777777" w:rsidR="00B7626E" w:rsidRDefault="00B7626E" w:rsidP="00B7626E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793160B8" w14:textId="77777777" w:rsidR="00B7626E" w:rsidRDefault="00B7626E" w:rsidP="00B7626E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0ECDAF3F" w14:textId="79463469" w:rsidR="00B7626E" w:rsidRPr="00AA5053" w:rsidRDefault="00B7626E" w:rsidP="007B241C">
      <w:pPr>
        <w:spacing w:line="360" w:lineRule="auto"/>
        <w:rPr>
          <w:b/>
          <w:bCs/>
          <w:sz w:val="22"/>
          <w:lang w:eastAsia="fr-FR"/>
        </w:rPr>
      </w:pPr>
      <w:r w:rsidRPr="00BF3BAD">
        <w:rPr>
          <w:rFonts w:cs="Arial"/>
          <w:b/>
          <w:sz w:val="22"/>
          <w:lang w:eastAsia="fr-FR"/>
        </w:rPr>
        <w:t>5. Complétez votre investigation en découvrant le</w:t>
      </w:r>
      <w:r w:rsidRPr="00BF3BAD">
        <w:rPr>
          <w:b/>
          <w:sz w:val="22"/>
          <w:lang w:eastAsia="fr-FR"/>
        </w:rPr>
        <w:t xml:space="preserve"> portrait  d’</w:t>
      </w:r>
      <w:hyperlink r:id="rId29" w:history="1">
        <w:r w:rsidRPr="006F4F6D">
          <w:rPr>
            <w:rStyle w:val="Lienhypertexte"/>
            <w:b/>
            <w:sz w:val="22"/>
            <w:lang w:eastAsia="fr-FR"/>
          </w:rPr>
          <w:t>Anne-Cécile Orgerie, chercheuse en green computing</w:t>
        </w:r>
      </w:hyperlink>
      <w:r w:rsidRPr="00BF3BAD">
        <w:rPr>
          <w:b/>
          <w:sz w:val="22"/>
          <w:lang w:eastAsia="fr-FR"/>
        </w:rPr>
        <w:t xml:space="preserve">, </w:t>
      </w:r>
      <w:r w:rsidR="007B241C">
        <w:rPr>
          <w:b/>
          <w:sz w:val="22"/>
          <w:lang w:eastAsia="fr-FR"/>
        </w:rPr>
        <w:br/>
      </w:r>
      <w:r w:rsidRPr="00AA5053">
        <w:rPr>
          <w:b/>
          <w:bCs/>
          <w:sz w:val="22"/>
          <w:lang w:eastAsia="fr-FR"/>
        </w:rPr>
        <w:t xml:space="preserve">extrait de la BD </w:t>
      </w:r>
      <w:r w:rsidRPr="00AA5053">
        <w:rPr>
          <w:b/>
          <w:bCs/>
          <w:i/>
          <w:iCs/>
          <w:sz w:val="22"/>
          <w:lang w:eastAsia="fr-FR"/>
        </w:rPr>
        <w:t>Les Décodeuses du numérique</w:t>
      </w:r>
      <w:r w:rsidRPr="00AA5053">
        <w:rPr>
          <w:b/>
          <w:bCs/>
          <w:sz w:val="22"/>
          <w:lang w:eastAsia="fr-FR"/>
        </w:rPr>
        <w:t>, page 9.</w:t>
      </w:r>
    </w:p>
    <w:p w14:paraId="39A57FE5" w14:textId="2093D90B" w:rsidR="007C55A1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>6. Savez-vous ce que recouvre la profession de “chercheuse en green computing” ?</w:t>
      </w:r>
    </w:p>
    <w:p w14:paraId="2AFC2079" w14:textId="69F6032B" w:rsidR="007C55A1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>7. Quelle définition Anne-Cécile Orgerie donne-t-elle du “green computing” ?</w:t>
      </w:r>
    </w:p>
    <w:p w14:paraId="295F7ED3" w14:textId="1F61E260" w:rsidR="007C55A1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 xml:space="preserve">8. En prépa, quel domaine a intéressé Anne-Cécile Orgerie ? Savez-vous ce qu’est une </w:t>
      </w:r>
      <w:hyperlink r:id="rId30" w:history="1">
        <w:r w:rsidRPr="00BF3BAD">
          <w:rPr>
            <w:rFonts w:cs="Arial"/>
            <w:color w:val="0563C1"/>
            <w:sz w:val="22"/>
            <w:u w:val="single"/>
            <w:lang w:eastAsia="fr-FR"/>
          </w:rPr>
          <w:t>prépa</w:t>
        </w:r>
      </w:hyperlink>
      <w:r w:rsidRPr="00BF3BAD">
        <w:rPr>
          <w:rFonts w:cs="Arial"/>
          <w:sz w:val="22"/>
          <w:lang w:eastAsia="fr-FR"/>
        </w:rPr>
        <w:t xml:space="preserve"> ? Que signifie ENS ? </w:t>
      </w:r>
    </w:p>
    <w:p w14:paraId="235EBB11" w14:textId="77777777" w:rsidR="00BF3BAD" w:rsidRPr="00BF3BAD" w:rsidRDefault="007C55A1" w:rsidP="002041DD">
      <w:pPr>
        <w:spacing w:after="200" w:line="360" w:lineRule="auto"/>
        <w:rPr>
          <w:rFonts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>9. Que retenez-vous du portrait</w:t>
      </w:r>
      <w:r w:rsidR="002469C5" w:rsidRPr="00BF3BAD">
        <w:rPr>
          <w:rFonts w:cs="Arial"/>
          <w:sz w:val="22"/>
          <w:lang w:eastAsia="fr-FR"/>
        </w:rPr>
        <w:t xml:space="preserve"> d’</w:t>
      </w:r>
      <w:r w:rsidRPr="00BF3BAD">
        <w:rPr>
          <w:sz w:val="22"/>
          <w:lang w:eastAsia="fr-FR"/>
        </w:rPr>
        <w:t>Anne-Cécile Orgerie ?</w:t>
      </w:r>
      <w:r w:rsidR="00942FEB" w:rsidRPr="00BF3BAD">
        <w:rPr>
          <w:sz w:val="22"/>
          <w:lang w:eastAsia="fr-FR"/>
        </w:rPr>
        <w:t xml:space="preserve"> </w:t>
      </w:r>
      <w:r w:rsidR="00942FEB" w:rsidRPr="00BF3BAD">
        <w:rPr>
          <w:rFonts w:cs="Arial"/>
          <w:sz w:val="22"/>
          <w:lang w:eastAsia="fr-FR"/>
        </w:rPr>
        <w:t>En quoi ce profil peut-il vous inspirer ?</w:t>
      </w:r>
    </w:p>
    <w:p w14:paraId="484F8A10" w14:textId="1BEE6328" w:rsidR="00BF3BAD" w:rsidRPr="00BF3BAD" w:rsidRDefault="00BF3BAD" w:rsidP="002041DD">
      <w:pPr>
        <w:spacing w:after="200" w:line="360" w:lineRule="auto"/>
        <w:rPr>
          <w:rFonts w:eastAsia="Calibri" w:cs="Arial"/>
          <w:sz w:val="22"/>
          <w:lang w:eastAsia="fr-FR"/>
        </w:rPr>
      </w:pPr>
      <w:r w:rsidRPr="00BF3BAD">
        <w:rPr>
          <w:rFonts w:cs="Arial"/>
          <w:sz w:val="22"/>
          <w:lang w:eastAsia="fr-FR"/>
        </w:rPr>
        <w:t xml:space="preserve">10. </w:t>
      </w:r>
      <w:r w:rsidRPr="00BF3BAD">
        <w:rPr>
          <w:rFonts w:eastAsia="Calibri" w:cs="Arial"/>
          <w:sz w:val="22"/>
          <w:lang w:eastAsia="fr-FR"/>
        </w:rPr>
        <w:t>À la fin de l’activité, vous présenterez le résultat de votre travail au reste de la classe.</w:t>
      </w:r>
    </w:p>
    <w:p w14:paraId="4740877B" w14:textId="77777777" w:rsidR="00F804F1" w:rsidRDefault="00F804F1" w:rsidP="00942FEB">
      <w:pPr>
        <w:rPr>
          <w:rFonts w:cs="Arial"/>
          <w:lang w:eastAsia="fr-FR"/>
        </w:rPr>
        <w:sectPr w:rsidR="00F804F1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32A71CC7" w14:textId="77777777" w:rsidR="00E51954" w:rsidRDefault="00E51954" w:rsidP="00D26519">
      <w:pPr>
        <w:pStyle w:val="Titreactivit1"/>
      </w:pPr>
      <w:r w:rsidRPr="00312CE4">
        <w:lastRenderedPageBreak/>
        <w:t>Les métiers du numérique dans le secteur des médias, de la culture et de la communication</w:t>
      </w:r>
    </w:p>
    <w:p w14:paraId="72DED91D" w14:textId="24B842BA" w:rsidR="009352B6" w:rsidRPr="009352B6" w:rsidRDefault="009352B6" w:rsidP="009352B6">
      <w:pPr>
        <w:pStyle w:val="Titreactivit1"/>
        <w:jc w:val="left"/>
        <w:rPr>
          <w:sz w:val="24"/>
          <w:szCs w:val="24"/>
        </w:rPr>
      </w:pPr>
      <w:r w:rsidRPr="009352B6">
        <w:rPr>
          <w:sz w:val="24"/>
          <w:szCs w:val="24"/>
        </w:rPr>
        <w:t xml:space="preserve">Regardez </w:t>
      </w:r>
      <w:hyperlink r:id="rId31" w:history="1">
        <w:r w:rsidRPr="009352B6">
          <w:rPr>
            <w:color w:val="0563C1"/>
            <w:sz w:val="24"/>
            <w:szCs w:val="24"/>
            <w:u w:val="single"/>
          </w:rPr>
          <w:t>la vidéo du secteur des médias, de la culture et de la communication</w:t>
        </w:r>
      </w:hyperlink>
      <w:r>
        <w:rPr>
          <w:sz w:val="24"/>
          <w:szCs w:val="24"/>
        </w:rPr>
        <w:t xml:space="preserve"> </w:t>
      </w:r>
      <w:r w:rsidRPr="00B7626E">
        <w:rPr>
          <w:sz w:val="24"/>
          <w:szCs w:val="24"/>
          <w:lang w:val="ca-ES"/>
        </w:rPr>
        <w:t>et répondez</w:t>
      </w:r>
      <w:r w:rsidRPr="00B7626E">
        <w:rPr>
          <w:sz w:val="24"/>
          <w:szCs w:val="24"/>
        </w:rPr>
        <w:t xml:space="preserve"> aux questions ci-dessous.</w:t>
      </w:r>
    </w:p>
    <w:p w14:paraId="52A5D2AC" w14:textId="77777777" w:rsidR="000C7093" w:rsidRPr="009B2110" w:rsidRDefault="000C7093" w:rsidP="000C7093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3E90018D" w14:textId="77777777" w:rsidR="000C7093" w:rsidRPr="00B4209F" w:rsidRDefault="000C7093" w:rsidP="000C7093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35985BBC" w14:textId="77777777" w:rsidR="000C7093" w:rsidRDefault="000C7093" w:rsidP="000C7093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31040926" w14:textId="77777777" w:rsidR="000C7093" w:rsidRPr="00754F0B" w:rsidRDefault="000C7093" w:rsidP="000C7093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02DFC615" w14:textId="77777777" w:rsidR="000C7093" w:rsidRDefault="000C7093" w:rsidP="000C7093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440ACD81" w14:textId="77777777" w:rsidR="00A85112" w:rsidRDefault="00A85112" w:rsidP="00E51954">
      <w:pPr>
        <w:widowControl/>
        <w:autoSpaceDE/>
        <w:autoSpaceDN/>
        <w:spacing w:before="240" w:after="160" w:line="259" w:lineRule="auto"/>
        <w:rPr>
          <w:rFonts w:eastAsia="Calibri" w:cs="Arial"/>
          <w:sz w:val="22"/>
          <w:lang w:val="fr-FR" w:eastAsia="fr-FR"/>
        </w:rPr>
      </w:pPr>
    </w:p>
    <w:p w14:paraId="6767595A" w14:textId="77777777" w:rsidR="00A85112" w:rsidRDefault="00A85112" w:rsidP="00E51954">
      <w:pPr>
        <w:widowControl/>
        <w:autoSpaceDE/>
        <w:autoSpaceDN/>
        <w:spacing w:before="240" w:after="160" w:line="259" w:lineRule="auto"/>
        <w:rPr>
          <w:rFonts w:eastAsia="Calibri" w:cs="Arial"/>
          <w:sz w:val="22"/>
          <w:lang w:val="fr-FR" w:eastAsia="fr-FR"/>
        </w:rPr>
        <w:sectPr w:rsidR="00A85112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2DBDF0F3" w14:textId="77777777" w:rsidR="00C42D7C" w:rsidRDefault="00C42D7C" w:rsidP="00C42D7C">
      <w:pPr>
        <w:tabs>
          <w:tab w:val="left" w:pos="995"/>
        </w:tabs>
        <w:jc w:val="right"/>
        <w:rPr>
          <w:rFonts w:eastAsia="Calibri" w:cs="Arial"/>
          <w:sz w:val="22"/>
          <w:lang w:val="fr-FR"/>
        </w:rPr>
      </w:pPr>
    </w:p>
    <w:p w14:paraId="78044AE6" w14:textId="77777777" w:rsidR="00161677" w:rsidRDefault="00161677" w:rsidP="00D26519">
      <w:pPr>
        <w:pStyle w:val="Titreactivit1"/>
        <w:rPr>
          <w:bCs/>
        </w:rPr>
      </w:pPr>
      <w:r w:rsidRPr="004C7CF9">
        <w:t xml:space="preserve">Les métiers du numérique dans le secteur </w:t>
      </w:r>
      <w:r w:rsidRPr="004C7CF9">
        <w:rPr>
          <w:bCs/>
        </w:rPr>
        <w:t>de la production et de l’industrie</w:t>
      </w:r>
    </w:p>
    <w:p w14:paraId="3F3894AC" w14:textId="793EA6CF" w:rsidR="00072890" w:rsidRPr="004C7CF9" w:rsidRDefault="00072890" w:rsidP="0060441E">
      <w:pPr>
        <w:spacing w:line="360" w:lineRule="auto"/>
        <w:rPr>
          <w:rFonts w:eastAsia="Calibri" w:cs="Arial"/>
          <w:b/>
          <w:sz w:val="22"/>
          <w:lang w:val="fr-FR" w:eastAsia="fr-FR"/>
        </w:rPr>
      </w:pPr>
      <w:r w:rsidRPr="00072890">
        <w:rPr>
          <w:rFonts w:eastAsia="Calibri" w:cs="Arial"/>
          <w:b/>
          <w:sz w:val="24"/>
          <w:szCs w:val="24"/>
          <w:lang w:val="fr-FR" w:eastAsia="fr-FR"/>
        </w:rPr>
        <w:t xml:space="preserve">Regardez </w:t>
      </w:r>
      <w:hyperlink r:id="rId32" w:history="1">
        <w:r w:rsidRPr="00072890">
          <w:rPr>
            <w:rFonts w:eastAsia="Calibri" w:cs="Arial"/>
            <w:b/>
            <w:color w:val="0563C1"/>
            <w:sz w:val="24"/>
            <w:szCs w:val="24"/>
            <w:u w:val="single"/>
            <w:lang w:val="fr-FR" w:eastAsia="fr-FR"/>
          </w:rPr>
          <w:t>la vidéo du secteur de la production et de l’industrie</w:t>
        </w:r>
      </w:hyperlink>
      <w:r w:rsidR="00AB5BF7">
        <w:rPr>
          <w:sz w:val="24"/>
          <w:szCs w:val="24"/>
        </w:rPr>
        <w:t xml:space="preserve"> </w:t>
      </w:r>
      <w:r w:rsidR="00AB5BF7" w:rsidRPr="00AB5BF7">
        <w:rPr>
          <w:b/>
          <w:bCs/>
          <w:sz w:val="24"/>
          <w:szCs w:val="24"/>
        </w:rPr>
        <w:t>et répondez aux questions ci-dessous.</w:t>
      </w:r>
    </w:p>
    <w:p w14:paraId="4C02E6AC" w14:textId="77777777" w:rsidR="00072890" w:rsidRPr="009B2110" w:rsidRDefault="00072890" w:rsidP="0060441E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26583DB0" w14:textId="77777777" w:rsidR="00072890" w:rsidRPr="00B4209F" w:rsidRDefault="00072890" w:rsidP="00072890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22433D51" w14:textId="77777777" w:rsidR="00072890" w:rsidRDefault="00072890" w:rsidP="00072890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0893FEA2" w14:textId="77777777" w:rsidR="00072890" w:rsidRPr="00754F0B" w:rsidRDefault="00072890" w:rsidP="00072890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309C34CA" w14:textId="77777777" w:rsidR="00072890" w:rsidRDefault="00072890" w:rsidP="00072890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5. </w:t>
      </w:r>
      <w:r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310BB7B4" w14:textId="77777777" w:rsidR="00C238C4" w:rsidRDefault="00C238C4" w:rsidP="00072890">
      <w:pPr>
        <w:widowControl/>
        <w:autoSpaceDE/>
        <w:autoSpaceDN/>
        <w:spacing w:before="240" w:line="360" w:lineRule="auto"/>
        <w:ind w:right="1206"/>
        <w:rPr>
          <w:rFonts w:eastAsia="Calibri" w:cs="Arial"/>
          <w:sz w:val="22"/>
          <w:lang w:val="fr-FR" w:eastAsia="fr-FR"/>
        </w:rPr>
      </w:pPr>
    </w:p>
    <w:p w14:paraId="74DD4042" w14:textId="77777777" w:rsidR="00C238C4" w:rsidRDefault="00C238C4" w:rsidP="00072890">
      <w:pPr>
        <w:pStyle w:val="Titreactivit1"/>
        <w:jc w:val="left"/>
        <w:rPr>
          <w:b w:val="0"/>
          <w:sz w:val="22"/>
          <w:szCs w:val="22"/>
        </w:rPr>
        <w:sectPr w:rsidR="00C238C4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36988939" w14:textId="77777777" w:rsidR="00072890" w:rsidRPr="00072890" w:rsidRDefault="00072890" w:rsidP="00072890">
      <w:pPr>
        <w:pStyle w:val="Titreactivit1"/>
        <w:jc w:val="left"/>
        <w:rPr>
          <w:b w:val="0"/>
          <w:sz w:val="22"/>
          <w:szCs w:val="22"/>
        </w:rPr>
      </w:pPr>
    </w:p>
    <w:p w14:paraId="28BFEC92" w14:textId="77777777" w:rsidR="00FF3008" w:rsidRDefault="00FF3008" w:rsidP="00D26519">
      <w:pPr>
        <w:pStyle w:val="Titreactivit1"/>
      </w:pPr>
      <w:r w:rsidRPr="00E272A8">
        <w:t>Les métiers du numérique dans le secteur de la santé, du social et de l’éducation</w:t>
      </w:r>
    </w:p>
    <w:p w14:paraId="32C825E3" w14:textId="77777777" w:rsidR="00FA63A6" w:rsidRPr="004C7CF9" w:rsidRDefault="00C238C4" w:rsidP="00FA63A6">
      <w:pPr>
        <w:spacing w:line="360" w:lineRule="auto"/>
        <w:rPr>
          <w:rFonts w:eastAsia="Calibri" w:cs="Arial"/>
          <w:b/>
          <w:sz w:val="22"/>
          <w:lang w:val="fr-FR" w:eastAsia="fr-FR"/>
        </w:rPr>
      </w:pPr>
      <w:r w:rsidRPr="00C238C4">
        <w:rPr>
          <w:rFonts w:eastAsia="Calibri" w:cs="Arial"/>
          <w:b/>
          <w:sz w:val="24"/>
          <w:szCs w:val="24"/>
          <w:lang w:val="fr-FR" w:eastAsia="fr-FR"/>
        </w:rPr>
        <w:t xml:space="preserve">Regardez </w:t>
      </w:r>
      <w:hyperlink r:id="rId33" w:history="1">
        <w:r w:rsidRPr="00C238C4">
          <w:rPr>
            <w:rFonts w:eastAsia="Calibri" w:cs="Arial"/>
            <w:b/>
            <w:color w:val="0563C1"/>
            <w:sz w:val="24"/>
            <w:szCs w:val="24"/>
            <w:u w:val="single"/>
            <w:lang w:val="fr-FR" w:eastAsia="fr-FR"/>
          </w:rPr>
          <w:t>la vidéo du secteur de la santé, du social et de l’éducation</w:t>
        </w:r>
      </w:hyperlink>
      <w:r w:rsidR="00AB5BF7">
        <w:rPr>
          <w:sz w:val="24"/>
          <w:szCs w:val="24"/>
        </w:rPr>
        <w:t xml:space="preserve"> </w:t>
      </w:r>
      <w:r w:rsidR="00FA63A6" w:rsidRPr="00AB5BF7">
        <w:rPr>
          <w:b/>
          <w:bCs/>
          <w:sz w:val="24"/>
          <w:szCs w:val="24"/>
        </w:rPr>
        <w:t>et répondez aux questions ci-dessous.</w:t>
      </w:r>
    </w:p>
    <w:p w14:paraId="43DE73CF" w14:textId="77777777" w:rsidR="00FA63A6" w:rsidRPr="009B2110" w:rsidRDefault="00FA63A6" w:rsidP="00FA63A6">
      <w:pPr>
        <w:spacing w:after="600" w:line="360" w:lineRule="auto"/>
        <w:ind w:right="1206"/>
        <w:rPr>
          <w:rFonts w:eastAsia="Calibri" w:cs="Arial"/>
          <w:sz w:val="22"/>
          <w:lang w:val="fr-FR"/>
        </w:rPr>
      </w:pPr>
      <w:r w:rsidRPr="009B2110">
        <w:rPr>
          <w:rFonts w:eastAsia="Calibri" w:cs="Arial"/>
          <w:sz w:val="22"/>
          <w:lang w:val="fr-FR"/>
        </w:rPr>
        <w:t>1.</w:t>
      </w:r>
      <w:r>
        <w:rPr>
          <w:rFonts w:eastAsia="Calibri" w:cs="Arial"/>
          <w:sz w:val="22"/>
          <w:lang w:val="fr-FR"/>
        </w:rPr>
        <w:t xml:space="preserve"> </w:t>
      </w:r>
      <w:r w:rsidRPr="009B2110">
        <w:rPr>
          <w:rFonts w:eastAsia="Calibri" w:cs="Arial"/>
          <w:sz w:val="22"/>
          <w:lang w:val="fr-FR"/>
        </w:rPr>
        <w:t>Des exemples d’usages</w:t>
      </w:r>
      <w:r>
        <w:rPr>
          <w:rFonts w:eastAsia="Calibri" w:cs="Arial"/>
          <w:sz w:val="22"/>
          <w:lang w:val="fr-FR"/>
        </w:rPr>
        <w:t xml:space="preserve"> ou </w:t>
      </w:r>
      <w:r w:rsidRPr="009B2110">
        <w:rPr>
          <w:rFonts w:eastAsia="Calibri" w:cs="Arial"/>
          <w:sz w:val="22"/>
          <w:lang w:val="fr-FR"/>
        </w:rPr>
        <w:t>d’applications du numérique dans ce secteur vous ont été présentés dans la vidéo</w:t>
      </w:r>
      <w:r>
        <w:rPr>
          <w:rFonts w:eastAsia="Calibri" w:cs="Arial"/>
          <w:sz w:val="22"/>
          <w:lang w:val="fr-FR"/>
        </w:rPr>
        <w:t> :</w:t>
      </w:r>
      <w:r w:rsidRPr="009B2110">
        <w:rPr>
          <w:rFonts w:eastAsia="Calibri" w:cs="Arial"/>
          <w:sz w:val="22"/>
          <w:lang w:val="fr-FR"/>
        </w:rPr>
        <w:t xml:space="preserve"> lesquels ? </w:t>
      </w:r>
      <w:r>
        <w:rPr>
          <w:rFonts w:eastAsia="Calibri" w:cs="Arial"/>
          <w:sz w:val="22"/>
          <w:lang w:val="fr-FR"/>
        </w:rPr>
        <w:br/>
      </w:r>
      <w:r w:rsidRPr="009B2110">
        <w:rPr>
          <w:rFonts w:eastAsia="Calibri" w:cs="Arial"/>
          <w:sz w:val="22"/>
          <w:lang w:val="fr-FR"/>
        </w:rPr>
        <w:t xml:space="preserve">Citez-en au moins </w:t>
      </w:r>
      <w:r>
        <w:rPr>
          <w:rFonts w:eastAsia="Calibri" w:cs="Arial"/>
          <w:sz w:val="22"/>
          <w:lang w:val="fr-FR"/>
        </w:rPr>
        <w:t>deux.</w:t>
      </w:r>
    </w:p>
    <w:p w14:paraId="480DB480" w14:textId="77777777" w:rsidR="00FA63A6" w:rsidRPr="00B4209F" w:rsidRDefault="00FA63A6" w:rsidP="00FA63A6">
      <w:pPr>
        <w:spacing w:before="240" w:after="600" w:line="360" w:lineRule="auto"/>
        <w:ind w:right="1206"/>
        <w:rPr>
          <w:rFonts w:eastAsia="Calibri" w:cs="Arial"/>
          <w:sz w:val="22"/>
          <w:lang w:val="fr-FR"/>
        </w:rPr>
      </w:pPr>
      <w:r w:rsidRPr="00475903">
        <w:rPr>
          <w:sz w:val="22"/>
        </w:rPr>
        <w:t>2.</w:t>
      </w:r>
      <w:r>
        <w:rPr>
          <w:b/>
          <w:bCs/>
          <w:sz w:val="22"/>
        </w:rPr>
        <w:t xml:space="preserve"> </w:t>
      </w:r>
      <w:r w:rsidRPr="00B4209F">
        <w:rPr>
          <w:rFonts w:eastAsia="Calibri" w:cs="Arial"/>
          <w:sz w:val="22"/>
          <w:lang w:val="fr-FR"/>
        </w:rPr>
        <w:t>Quel intérêt ces applications vous semblent-elles présenter pour le secteur, ses acteurs (</w:t>
      </w:r>
      <w:r>
        <w:rPr>
          <w:rFonts w:eastAsia="Calibri" w:cs="Arial"/>
          <w:sz w:val="22"/>
          <w:lang w:val="fr-FR"/>
        </w:rPr>
        <w:t xml:space="preserve">c’est-à-dire </w:t>
      </w:r>
      <w:r w:rsidRPr="00B4209F">
        <w:rPr>
          <w:rFonts w:eastAsia="Calibri" w:cs="Arial"/>
          <w:sz w:val="22"/>
          <w:lang w:val="fr-FR"/>
        </w:rPr>
        <w:t>les personnes qui travaillent dans ce secteur) et, le cas échéant, le grand public ?</w:t>
      </w:r>
    </w:p>
    <w:p w14:paraId="50D26658" w14:textId="77777777" w:rsidR="00FA63A6" w:rsidRDefault="00FA63A6" w:rsidP="00FA63A6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</w:rPr>
      </w:pPr>
      <w:r w:rsidRPr="00754F0B">
        <w:rPr>
          <w:b w:val="0"/>
          <w:bCs/>
          <w:sz w:val="22"/>
        </w:rPr>
        <w:t>3. Après avoir vu la vidéo, qu’évoque pour vous le numérique ?</w:t>
      </w:r>
    </w:p>
    <w:p w14:paraId="32AD21A0" w14:textId="77777777" w:rsidR="00FA63A6" w:rsidRPr="00754F0B" w:rsidRDefault="00FA63A6" w:rsidP="00FA63A6">
      <w:pPr>
        <w:pStyle w:val="Titreactivit1"/>
        <w:spacing w:after="600" w:line="360" w:lineRule="auto"/>
        <w:ind w:right="1206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</w:rPr>
        <w:t xml:space="preserve">4. </w:t>
      </w:r>
      <w:r w:rsidRPr="00754F0B">
        <w:rPr>
          <w:b w:val="0"/>
          <w:bCs/>
          <w:sz w:val="22"/>
        </w:rPr>
        <w:t>Citez au moins 3 métiers du numérique susceptibles de jouer un rôle dans ce secteur.</w:t>
      </w:r>
    </w:p>
    <w:p w14:paraId="643796BC" w14:textId="444629B8" w:rsidR="00237DBB" w:rsidRPr="00237DBB" w:rsidRDefault="00AA505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/>
        </w:rPr>
      </w:pPr>
      <w:r>
        <w:rPr>
          <w:rFonts w:eastAsia="Calibri" w:cs="Calibri"/>
          <w:b/>
          <w:sz w:val="22"/>
          <w:lang w:val="fr-FR" w:eastAsia="fr-FR"/>
        </w:rPr>
        <w:t xml:space="preserve">5. </w:t>
      </w:r>
      <w:r w:rsidR="00FA63A6" w:rsidRPr="00E272A8">
        <w:rPr>
          <w:rFonts w:eastAsia="Calibri" w:cs="Calibri"/>
          <w:b/>
          <w:sz w:val="22"/>
          <w:lang w:val="fr-FR" w:eastAsia="fr-FR"/>
        </w:rPr>
        <w:t xml:space="preserve">Complétez votre investigation en découvrant le portrait de </w:t>
      </w:r>
      <w:hyperlink r:id="rId34" w:history="1">
        <w:r w:rsidR="00FA63A6" w:rsidRPr="00E272A8">
          <w:rPr>
            <w:rFonts w:eastAsia="Calibri" w:cs="Calibri"/>
            <w:b/>
            <w:color w:val="0563C1"/>
            <w:sz w:val="22"/>
            <w:u w:val="single"/>
            <w:lang w:val="fr-FR" w:eastAsia="fr-FR"/>
          </w:rPr>
          <w:t>Sarah Cohen-Boulakia, bioinformaticienne</w:t>
        </w:r>
      </w:hyperlink>
      <w:r w:rsidR="00FA63A6" w:rsidRPr="00E272A8">
        <w:rPr>
          <w:rFonts w:eastAsia="Calibri" w:cs="Calibri"/>
          <w:b/>
          <w:sz w:val="22"/>
          <w:lang w:val="fr-FR" w:eastAsia="fr-FR"/>
        </w:rPr>
        <w:t xml:space="preserve">, extrait de la BD </w:t>
      </w:r>
      <w:r w:rsidR="00FA63A6" w:rsidRPr="00E272A8">
        <w:rPr>
          <w:rFonts w:eastAsia="Calibri" w:cs="Calibri"/>
          <w:b/>
          <w:i/>
          <w:iCs/>
          <w:sz w:val="22"/>
          <w:lang w:val="fr-FR" w:eastAsia="fr-FR"/>
        </w:rPr>
        <w:t>Les Décodeuses du numérique</w:t>
      </w:r>
      <w:r w:rsidR="00FA63A6" w:rsidRPr="00E272A8">
        <w:rPr>
          <w:rFonts w:eastAsia="Calibri" w:cs="Calibri"/>
          <w:b/>
          <w:sz w:val="22"/>
          <w:lang w:val="fr-FR" w:eastAsia="fr-FR"/>
        </w:rPr>
        <w:t>, page 37.</w:t>
      </w:r>
      <w:r w:rsidR="00237DBB">
        <w:rPr>
          <w:rFonts w:eastAsia="Calibri" w:cs="Calibri"/>
          <w:b/>
          <w:sz w:val="22"/>
          <w:lang w:val="fr-FR" w:eastAsia="fr-FR"/>
        </w:rPr>
        <w:br/>
      </w:r>
      <w:r w:rsidR="00237DBB">
        <w:rPr>
          <w:rFonts w:eastAsia="Calibri" w:cs="Arial"/>
          <w:sz w:val="22"/>
          <w:lang w:val="fr-FR" w:eastAsia="fr-FR"/>
        </w:rPr>
        <w:t xml:space="preserve">6. </w:t>
      </w:r>
      <w:r w:rsidR="00237DBB" w:rsidRPr="00237DBB">
        <w:rPr>
          <w:rFonts w:eastAsia="Calibri" w:cs="Arial"/>
          <w:sz w:val="22"/>
          <w:lang w:val="fr-FR" w:eastAsia="fr-FR"/>
        </w:rPr>
        <w:t>Comment Sarah Cohen-Boulakia se définit-elle exactement ? Savez-vous ce qu’est ce métier ?</w:t>
      </w:r>
    </w:p>
    <w:p w14:paraId="3830CB7C" w14:textId="209CF6D9" w:rsidR="00237DBB" w:rsidRPr="00237DBB" w:rsidRDefault="00237DBB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7. </w:t>
      </w:r>
      <w:r w:rsidRPr="00237DBB">
        <w:rPr>
          <w:rFonts w:eastAsia="Calibri" w:cs="Arial"/>
          <w:sz w:val="22"/>
          <w:lang w:val="fr-FR" w:eastAsia="fr-FR"/>
        </w:rPr>
        <w:t>Sur quelles données travaille-t-elle ?</w:t>
      </w:r>
      <w:r>
        <w:rPr>
          <w:rFonts w:eastAsia="Calibri" w:cs="Arial"/>
          <w:sz w:val="22"/>
          <w:lang w:val="fr-FR" w:eastAsia="fr-FR"/>
        </w:rPr>
        <w:t xml:space="preserve"> </w:t>
      </w:r>
      <w:r w:rsidRPr="00237DBB">
        <w:rPr>
          <w:rFonts w:eastAsia="Calibri" w:cs="Arial"/>
          <w:sz w:val="22"/>
          <w:lang w:val="fr-FR" w:eastAsia="fr-FR"/>
        </w:rPr>
        <w:t>Elle mentionne aussi le Big Data. Savez-vous ce que c’est ?</w:t>
      </w:r>
    </w:p>
    <w:p w14:paraId="42FB233F" w14:textId="0A4E4A48" w:rsidR="00237DBB" w:rsidRDefault="00237DBB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/>
        </w:rPr>
        <w:t xml:space="preserve">8. </w:t>
      </w:r>
      <w:r w:rsidRPr="00237DBB">
        <w:rPr>
          <w:rFonts w:eastAsia="Calibri" w:cs="Arial"/>
          <w:sz w:val="22"/>
          <w:lang w:val="fr-FR" w:eastAsia="fr-FR"/>
        </w:rPr>
        <w:t>À quel autre métier compare-t-elle la profession qu’elle exerce ?</w:t>
      </w:r>
    </w:p>
    <w:p w14:paraId="2E23ED89" w14:textId="4A5972CB" w:rsidR="00E265F3" w:rsidRPr="00E265F3" w:rsidRDefault="00237DBB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/>
        </w:rPr>
        <w:lastRenderedPageBreak/>
        <w:t xml:space="preserve">9. </w:t>
      </w:r>
      <w:r w:rsidRPr="00237DBB">
        <w:rPr>
          <w:rFonts w:eastAsia="Calibri" w:cs="Arial"/>
          <w:sz w:val="22"/>
          <w:lang w:val="fr-FR" w:eastAsia="fr-FR"/>
        </w:rPr>
        <w:t>Avec quels autres professionnels travaille-t-elle ?</w:t>
      </w:r>
      <w:r>
        <w:rPr>
          <w:rFonts w:eastAsia="Calibri" w:cs="Arial"/>
          <w:sz w:val="22"/>
          <w:lang w:val="fr-FR" w:eastAsia="fr-FR"/>
        </w:rPr>
        <w:t xml:space="preserve"> </w:t>
      </w:r>
      <w:r w:rsidRPr="00237DBB">
        <w:rPr>
          <w:rFonts w:eastAsia="Calibri" w:cs="Arial"/>
          <w:sz w:val="22"/>
          <w:lang w:val="fr-FR" w:eastAsia="fr-FR" w:bidi="fr-FR"/>
        </w:rPr>
        <w:t>Dans quel domaine, par exemple ?</w:t>
      </w:r>
      <w:r w:rsidR="00A23A8C">
        <w:rPr>
          <w:rFonts w:eastAsia="Calibri" w:cs="Arial"/>
          <w:sz w:val="22"/>
          <w:lang w:val="fr-FR" w:eastAsia="fr-FR" w:bidi="fr-FR"/>
        </w:rPr>
        <w:br/>
      </w:r>
      <w:r w:rsidR="00E265F3">
        <w:rPr>
          <w:rFonts w:eastAsia="Calibri" w:cs="Arial"/>
          <w:sz w:val="22"/>
          <w:lang w:val="fr-FR" w:eastAsia="fr-FR" w:bidi="fr-FR"/>
        </w:rPr>
        <w:br/>
        <w:t xml:space="preserve">10. </w:t>
      </w:r>
      <w:r w:rsidR="00E265F3" w:rsidRPr="00E265F3">
        <w:rPr>
          <w:rFonts w:eastAsia="Calibri" w:cs="Arial"/>
          <w:sz w:val="22"/>
          <w:lang w:val="fr-FR" w:eastAsia="fr-FR" w:bidi="fr-FR"/>
        </w:rPr>
        <w:t xml:space="preserve">Comment sa passion s’est-elle déclenchée ? </w:t>
      </w:r>
    </w:p>
    <w:p w14:paraId="335C760A" w14:textId="3A623020" w:rsidR="00E265F3" w:rsidRPr="00E265F3" w:rsidRDefault="00E265F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 w:bidi="fr-FR"/>
        </w:rPr>
        <w:t xml:space="preserve">11. </w:t>
      </w:r>
      <w:r w:rsidRPr="00E265F3">
        <w:rPr>
          <w:rFonts w:eastAsia="Calibri" w:cs="Arial"/>
          <w:sz w:val="22"/>
          <w:lang w:val="fr-FR" w:eastAsia="fr-FR" w:bidi="fr-FR"/>
        </w:rPr>
        <w:t>Où a-t-elle fait son stage de 3</w:t>
      </w:r>
      <w:r w:rsidRPr="00E265F3">
        <w:rPr>
          <w:rFonts w:eastAsia="Calibri" w:cs="Arial"/>
          <w:sz w:val="22"/>
          <w:vertAlign w:val="superscript"/>
          <w:lang w:val="fr-FR" w:eastAsia="fr-FR" w:bidi="fr-FR"/>
        </w:rPr>
        <w:t>e</w:t>
      </w:r>
      <w:r w:rsidRPr="00E265F3">
        <w:rPr>
          <w:rFonts w:eastAsia="Calibri" w:cs="Arial"/>
          <w:sz w:val="22"/>
          <w:lang w:val="fr-FR" w:eastAsia="fr-FR" w:bidi="fr-FR"/>
        </w:rPr>
        <w:t xml:space="preserve"> ? Et si vous faisiez </w:t>
      </w:r>
      <w:hyperlink r:id="rId35" w:history="1">
        <w:r w:rsidRPr="00E265F3">
          <w:rPr>
            <w:rStyle w:val="Lienhypertexte"/>
            <w:rFonts w:eastAsia="Calibri" w:cs="Arial"/>
            <w:sz w:val="22"/>
            <w:lang w:val="fr-FR" w:eastAsia="fr-FR" w:bidi="fr-FR"/>
          </w:rPr>
          <w:t xml:space="preserve">une recherche sur </w:t>
        </w:r>
        <w:r w:rsidR="001F4403">
          <w:rPr>
            <w:rStyle w:val="Lienhypertexte"/>
            <w:rFonts w:eastAsia="Calibri" w:cs="Arial"/>
            <w:sz w:val="22"/>
            <w:lang w:val="fr-FR" w:eastAsia="fr-FR" w:bidi="fr-FR"/>
          </w:rPr>
          <w:t>son</w:t>
        </w:r>
        <w:r w:rsidRPr="00E265F3">
          <w:rPr>
            <w:rStyle w:val="Lienhypertexte"/>
            <w:rFonts w:eastAsia="Calibri" w:cs="Arial"/>
            <w:sz w:val="22"/>
            <w:lang w:val="fr-FR" w:eastAsia="fr-FR" w:bidi="fr-FR"/>
          </w:rPr>
          <w:t xml:space="preserve"> lieu de stage</w:t>
        </w:r>
      </w:hyperlink>
      <w:r w:rsidRPr="00E265F3">
        <w:rPr>
          <w:rFonts w:eastAsia="Calibri" w:cs="Arial"/>
          <w:sz w:val="22"/>
          <w:lang w:val="fr-FR" w:eastAsia="fr-FR" w:bidi="fr-FR"/>
        </w:rPr>
        <w:t>, pour en savoir plus ?</w:t>
      </w:r>
    </w:p>
    <w:p w14:paraId="7D292C3B" w14:textId="51141004" w:rsidR="00E265F3" w:rsidRPr="00E265F3" w:rsidRDefault="00E265F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 w:bidi="fr-FR"/>
        </w:rPr>
        <w:t xml:space="preserve">12. </w:t>
      </w:r>
      <w:r w:rsidRPr="00E265F3">
        <w:rPr>
          <w:rFonts w:eastAsia="Calibri" w:cs="Arial"/>
          <w:sz w:val="22"/>
          <w:lang w:val="fr-FR" w:eastAsia="fr-FR" w:bidi="fr-FR"/>
        </w:rPr>
        <w:t>Que soyez en 3</w:t>
      </w:r>
      <w:r w:rsidRPr="00E265F3">
        <w:rPr>
          <w:rFonts w:eastAsia="Calibri" w:cs="Arial"/>
          <w:sz w:val="22"/>
          <w:vertAlign w:val="superscript"/>
          <w:lang w:val="fr-FR" w:eastAsia="fr-FR" w:bidi="fr-FR"/>
        </w:rPr>
        <w:t>e</w:t>
      </w:r>
      <w:r w:rsidRPr="00E265F3">
        <w:rPr>
          <w:rFonts w:eastAsia="Calibri" w:cs="Arial"/>
          <w:sz w:val="22"/>
          <w:lang w:val="fr-FR" w:eastAsia="fr-FR" w:bidi="fr-FR"/>
        </w:rPr>
        <w:t xml:space="preserve"> ou au lycée, souhaiteriez-vous suivre un stage similaire ? Pourquoi ?</w:t>
      </w:r>
    </w:p>
    <w:p w14:paraId="2F92C207" w14:textId="60B30E42" w:rsidR="00E265F3" w:rsidRPr="00E265F3" w:rsidRDefault="00E265F3" w:rsidP="001F4403">
      <w:pPr>
        <w:widowControl/>
        <w:autoSpaceDE/>
        <w:autoSpaceDN/>
        <w:spacing w:after="400" w:line="360" w:lineRule="auto"/>
        <w:ind w:right="1208"/>
        <w:rPr>
          <w:rFonts w:eastAsia="Calibri" w:cs="Arial"/>
          <w:sz w:val="22"/>
          <w:lang w:val="fr-FR" w:eastAsia="fr-FR" w:bidi="fr-FR"/>
        </w:rPr>
      </w:pPr>
      <w:r>
        <w:rPr>
          <w:rFonts w:eastAsia="Calibri" w:cs="Arial"/>
          <w:sz w:val="22"/>
          <w:lang w:val="fr-FR" w:eastAsia="fr-FR" w:bidi="fr-FR"/>
        </w:rPr>
        <w:t xml:space="preserve">13. </w:t>
      </w:r>
      <w:r w:rsidRPr="00E265F3">
        <w:rPr>
          <w:rFonts w:eastAsia="Calibri" w:cs="Arial"/>
          <w:sz w:val="22"/>
          <w:lang w:val="fr-FR" w:eastAsia="fr-FR" w:bidi="fr-FR"/>
        </w:rPr>
        <w:t>Quel a été son parcours d’études après la 3</w:t>
      </w:r>
      <w:r w:rsidRPr="00E265F3">
        <w:rPr>
          <w:rFonts w:eastAsia="Calibri" w:cs="Arial"/>
          <w:sz w:val="22"/>
          <w:vertAlign w:val="superscript"/>
          <w:lang w:val="fr-FR" w:eastAsia="fr-FR" w:bidi="fr-FR"/>
        </w:rPr>
        <w:t>e</w:t>
      </w:r>
      <w:r w:rsidRPr="00E265F3">
        <w:rPr>
          <w:rFonts w:eastAsia="Calibri" w:cs="Arial"/>
          <w:sz w:val="22"/>
          <w:lang w:val="fr-FR" w:eastAsia="fr-FR" w:bidi="fr-FR"/>
        </w:rPr>
        <w:t xml:space="preserve"> ? </w:t>
      </w:r>
    </w:p>
    <w:p w14:paraId="1C61AEA4" w14:textId="77777777" w:rsidR="00364DB3" w:rsidRPr="00E272A8" w:rsidRDefault="00E265F3" w:rsidP="00AB45B3">
      <w:pPr>
        <w:spacing w:after="400"/>
        <w:jc w:val="both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t xml:space="preserve">14. </w:t>
      </w:r>
      <w:r w:rsidRPr="00E265F3">
        <w:rPr>
          <w:rFonts w:eastAsia="Calibri" w:cs="Arial"/>
          <w:sz w:val="22"/>
          <w:lang w:val="fr-FR" w:eastAsia="fr-FR" w:bidi="fr-FR"/>
        </w:rPr>
        <w:t>Comment a-t-elle vécu ses années d’université ?</w:t>
      </w:r>
      <w:r w:rsidR="00364DB3">
        <w:rPr>
          <w:rFonts w:eastAsia="Calibri" w:cs="Arial"/>
          <w:sz w:val="22"/>
          <w:lang w:val="fr-FR" w:eastAsia="fr-FR" w:bidi="fr-FR"/>
        </w:rPr>
        <w:t xml:space="preserve"> </w:t>
      </w:r>
      <w:r w:rsidR="00364DB3" w:rsidRPr="00E272A8">
        <w:rPr>
          <w:rFonts w:eastAsia="Calibri" w:cs="Arial"/>
          <w:sz w:val="22"/>
          <w:lang w:val="fr-FR" w:eastAsia="fr-FR"/>
        </w:rPr>
        <w:t xml:space="preserve">Elle est allée étudier à </w:t>
      </w:r>
      <w:hyperlink r:id="rId36" w:history="1">
        <w:r w:rsidR="00364DB3" w:rsidRPr="00E272A8">
          <w:rPr>
            <w:rFonts w:eastAsia="Calibri" w:cs="Arial"/>
            <w:color w:val="0563C1"/>
            <w:sz w:val="22"/>
            <w:u w:val="single"/>
            <w:lang w:val="fr-FR" w:eastAsia="fr-FR"/>
          </w:rPr>
          <w:t>l’université de Pennsylvanie </w:t>
        </w:r>
      </w:hyperlink>
      <w:r w:rsidR="00364DB3" w:rsidRPr="00E272A8">
        <w:rPr>
          <w:rFonts w:eastAsia="Calibri" w:cs="Arial"/>
          <w:sz w:val="22"/>
          <w:lang w:val="fr-FR" w:eastAsia="fr-FR"/>
        </w:rPr>
        <w:t>: savez-vous où c’est ?</w:t>
      </w:r>
    </w:p>
    <w:p w14:paraId="1405B549" w14:textId="77777777" w:rsidR="00AB45B3" w:rsidRPr="00E272A8" w:rsidRDefault="00364DB3" w:rsidP="00AB45B3">
      <w:pPr>
        <w:spacing w:after="400"/>
        <w:jc w:val="both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br/>
      </w:r>
      <w:r w:rsidR="00AB45B3">
        <w:rPr>
          <w:rFonts w:eastAsia="Calibri" w:cs="Arial"/>
          <w:sz w:val="22"/>
          <w:lang w:val="fr-FR" w:eastAsia="fr-FR" w:bidi="fr-FR"/>
        </w:rPr>
        <w:t xml:space="preserve">15. </w:t>
      </w:r>
      <w:r w:rsidR="00AB45B3" w:rsidRPr="00E272A8">
        <w:rPr>
          <w:rFonts w:eastAsia="Calibri" w:cs="Arial"/>
          <w:sz w:val="22"/>
          <w:lang w:val="fr-FR" w:eastAsia="fr-FR"/>
        </w:rPr>
        <w:t xml:space="preserve">Que lui ont permis toutes les rencontres qu’elle a faites au cours de sa carrière ? </w:t>
      </w:r>
    </w:p>
    <w:p w14:paraId="42B27F39" w14:textId="6F54076E" w:rsidR="00AB45B3" w:rsidRPr="00E272A8" w:rsidRDefault="00AB45B3" w:rsidP="00AB45B3">
      <w:pPr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t xml:space="preserve">16. </w:t>
      </w:r>
      <w:r w:rsidRPr="00E272A8">
        <w:rPr>
          <w:rFonts w:eastAsia="Calibri" w:cs="Arial"/>
          <w:sz w:val="22"/>
          <w:lang w:val="fr-FR" w:eastAsia="fr-FR"/>
        </w:rPr>
        <w:t>Que retenez-vous du portrait</w:t>
      </w:r>
      <w:r w:rsidRPr="00E272A8">
        <w:rPr>
          <w:rFonts w:eastAsia="Calibri" w:cs="Calibri"/>
          <w:sz w:val="22"/>
          <w:lang w:val="fr-FR" w:eastAsia="fr-FR"/>
        </w:rPr>
        <w:t xml:space="preserve"> </w:t>
      </w:r>
      <w:r w:rsidRPr="00E272A8">
        <w:rPr>
          <w:rFonts w:eastAsia="Calibri" w:cs="Arial"/>
          <w:sz w:val="22"/>
          <w:lang w:val="fr-FR" w:eastAsia="fr-FR"/>
        </w:rPr>
        <w:t xml:space="preserve">de </w:t>
      </w:r>
      <w:r w:rsidRPr="00AB45B3">
        <w:rPr>
          <w:rFonts w:eastAsia="Calibri" w:cs="Arial"/>
          <w:sz w:val="22"/>
          <w:lang w:val="fr-FR" w:eastAsia="fr-FR"/>
        </w:rPr>
        <w:t>Sarah Cohen-Boulakia</w:t>
      </w:r>
      <w:r>
        <w:rPr>
          <w:rFonts w:eastAsia="Calibri" w:cs="Arial"/>
          <w:sz w:val="22"/>
          <w:lang w:val="fr-FR" w:eastAsia="fr-FR"/>
        </w:rPr>
        <w:t xml:space="preserve"> ? </w:t>
      </w:r>
      <w:r w:rsidRPr="00E272A8">
        <w:rPr>
          <w:rFonts w:eastAsia="Calibri" w:cs="Arial"/>
          <w:sz w:val="22"/>
          <w:lang w:val="fr-FR" w:eastAsia="fr-FR"/>
        </w:rPr>
        <w:t>En quoi ce p</w:t>
      </w:r>
      <w:r>
        <w:rPr>
          <w:rFonts w:eastAsia="Calibri" w:cs="Arial"/>
          <w:sz w:val="22"/>
          <w:lang w:val="fr-FR" w:eastAsia="fr-FR"/>
        </w:rPr>
        <w:t>ortrait</w:t>
      </w:r>
      <w:r w:rsidRPr="00E272A8">
        <w:rPr>
          <w:rFonts w:eastAsia="Calibri" w:cs="Arial"/>
          <w:sz w:val="22"/>
          <w:lang w:val="fr-FR" w:eastAsia="fr-FR"/>
        </w:rPr>
        <w:t xml:space="preserve"> peut-il vous inspirer ?</w:t>
      </w:r>
    </w:p>
    <w:p w14:paraId="4134F024" w14:textId="54C795C8" w:rsidR="001F4403" w:rsidRDefault="001F4403" w:rsidP="00AB45B3">
      <w:pPr>
        <w:spacing w:after="400"/>
        <w:rPr>
          <w:rFonts w:eastAsia="Calibri" w:cs="Arial"/>
          <w:sz w:val="22"/>
          <w:lang w:val="fr-FR" w:eastAsia="fr-FR" w:bidi="fr-FR"/>
        </w:rPr>
      </w:pPr>
    </w:p>
    <w:p w14:paraId="36EFC0EE" w14:textId="6AC452F8" w:rsidR="00FA63A6" w:rsidRDefault="001F4403" w:rsidP="00AB45B3">
      <w:pPr>
        <w:widowControl/>
        <w:autoSpaceDE/>
        <w:autoSpaceDN/>
        <w:spacing w:after="400" w:line="360" w:lineRule="auto"/>
        <w:ind w:right="1206"/>
        <w:rPr>
          <w:rFonts w:eastAsia="Calibri" w:cs="Arial"/>
          <w:sz w:val="22"/>
          <w:lang w:val="fr-FR" w:eastAsia="fr-FR"/>
        </w:rPr>
      </w:pPr>
      <w:r>
        <w:rPr>
          <w:rFonts w:eastAsia="Calibri" w:cs="Arial"/>
          <w:sz w:val="22"/>
          <w:lang w:val="fr-FR" w:eastAsia="fr-FR" w:bidi="fr-FR"/>
        </w:rPr>
        <w:t>1</w:t>
      </w:r>
      <w:r w:rsidR="00AB45B3">
        <w:rPr>
          <w:rFonts w:eastAsia="Calibri" w:cs="Arial"/>
          <w:sz w:val="22"/>
          <w:lang w:val="fr-FR" w:eastAsia="fr-FR" w:bidi="fr-FR"/>
        </w:rPr>
        <w:t>7</w:t>
      </w:r>
      <w:r w:rsidR="00FA63A6">
        <w:rPr>
          <w:rFonts w:eastAsia="Calibri" w:cs="Arial"/>
          <w:sz w:val="22"/>
          <w:lang w:val="fr-FR" w:eastAsia="fr-FR"/>
        </w:rPr>
        <w:t xml:space="preserve">. </w:t>
      </w:r>
      <w:r w:rsidR="00FA63A6" w:rsidRPr="00B4209F">
        <w:rPr>
          <w:rFonts w:eastAsia="Calibri" w:cs="Arial"/>
          <w:sz w:val="22"/>
          <w:lang w:val="fr-FR" w:eastAsia="fr-FR"/>
        </w:rPr>
        <w:t>À la fin de l’activité, vous présenterez le résultat de votre travail au reste de la classe.</w:t>
      </w:r>
    </w:p>
    <w:p w14:paraId="4D5A2767" w14:textId="77777777" w:rsidR="00C42D7C" w:rsidRDefault="00C42D7C" w:rsidP="00C42D7C">
      <w:pPr>
        <w:rPr>
          <w:rFonts w:eastAsia="Calibri" w:cs="Arial"/>
          <w:sz w:val="28"/>
          <w:szCs w:val="28"/>
        </w:rPr>
      </w:pPr>
    </w:p>
    <w:p w14:paraId="19DFE415" w14:textId="50C1402B" w:rsidR="00551751" w:rsidRPr="00551751" w:rsidRDefault="00551751" w:rsidP="00E52139">
      <w:pPr>
        <w:tabs>
          <w:tab w:val="left" w:pos="1030"/>
        </w:tabs>
        <w:jc w:val="right"/>
        <w:rPr>
          <w:rFonts w:eastAsia="Calibri" w:cs="Arial"/>
          <w:sz w:val="28"/>
          <w:szCs w:val="28"/>
          <w:lang w:val="fr-FR"/>
        </w:rPr>
        <w:sectPr w:rsidR="00551751" w:rsidRPr="00551751" w:rsidSect="009A46A4"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</w:p>
    <w:p w14:paraId="64CAA01A" w14:textId="20CF9B8D" w:rsidR="009A46A4" w:rsidRDefault="00EF4728" w:rsidP="00EF4728">
      <w:pPr>
        <w:widowControl/>
        <w:autoSpaceDE/>
        <w:autoSpaceDN/>
        <w:spacing w:line="360" w:lineRule="auto"/>
        <w:rPr>
          <w:rFonts w:eastAsia="Calibri" w:cs="Arial"/>
          <w:b/>
          <w:bCs/>
          <w:sz w:val="28"/>
          <w:szCs w:val="28"/>
          <w:lang w:val="fr-FR"/>
        </w:rPr>
      </w:pPr>
      <w:r w:rsidRPr="00EF4728">
        <w:rPr>
          <w:rFonts w:eastAsia="Calibri" w:cs="Arial"/>
          <w:b/>
          <w:bCs/>
          <w:sz w:val="28"/>
          <w:szCs w:val="28"/>
          <w:lang w:val="fr-FR"/>
        </w:rPr>
        <w:lastRenderedPageBreak/>
        <w:t>Conclusion</w:t>
      </w:r>
    </w:p>
    <w:p w14:paraId="2A02F412" w14:textId="049E8221" w:rsidR="00EF4728" w:rsidRPr="00EF4728" w:rsidRDefault="00EF4728" w:rsidP="00EF4728">
      <w:pPr>
        <w:widowControl/>
        <w:autoSpaceDE/>
        <w:autoSpaceDN/>
        <w:spacing w:line="360" w:lineRule="auto"/>
        <w:rPr>
          <w:rFonts w:eastAsia="Calibri" w:cs="Arial"/>
          <w:sz w:val="22"/>
          <w:lang w:val="fr-FR"/>
        </w:rPr>
      </w:pPr>
      <w:r>
        <w:rPr>
          <w:rFonts w:eastAsia="Calibri" w:cs="Arial"/>
          <w:sz w:val="22"/>
          <w:lang w:val="fr-FR"/>
        </w:rPr>
        <w:t>Com</w:t>
      </w:r>
      <w:r w:rsidR="00D54E88">
        <w:rPr>
          <w:rFonts w:eastAsia="Calibri" w:cs="Arial"/>
          <w:sz w:val="22"/>
          <w:lang w:val="fr-FR"/>
        </w:rPr>
        <w:t xml:space="preserve">plétez ce schéma avec les informations importantes que </w:t>
      </w:r>
      <w:r w:rsidR="004437B7">
        <w:rPr>
          <w:rFonts w:eastAsia="Calibri" w:cs="Arial"/>
          <w:sz w:val="22"/>
          <w:lang w:val="fr-FR"/>
        </w:rPr>
        <w:t>vous avez entendues :</w:t>
      </w:r>
    </w:p>
    <w:p w14:paraId="32D5529E" w14:textId="3CCF3D15" w:rsidR="000545FB" w:rsidRPr="00B4209F" w:rsidRDefault="000545FB" w:rsidP="00B4209F">
      <w:pPr>
        <w:widowControl/>
        <w:autoSpaceDE/>
        <w:autoSpaceDN/>
        <w:spacing w:line="360" w:lineRule="auto"/>
        <w:jc w:val="both"/>
        <w:rPr>
          <w:rFonts w:eastAsia="Calibri" w:cs="Arial"/>
          <w:sz w:val="28"/>
          <w:szCs w:val="28"/>
          <w:lang w:val="fr-FR"/>
        </w:rPr>
      </w:pPr>
      <w:r w:rsidRPr="00B4209F">
        <w:rPr>
          <w:rFonts w:eastAsia="Calibri" w:cs="Arial"/>
          <w:noProof/>
          <w:sz w:val="2"/>
          <w:szCs w:val="2"/>
          <w:lang w:val="fr-FR" w:eastAsia="fr-FR"/>
        </w:rPr>
        <w:drawing>
          <wp:inline distT="0" distB="0" distL="0" distR="0" wp14:anchorId="7567259E" wp14:editId="111B1A2F">
            <wp:extent cx="8893810" cy="4665158"/>
            <wp:effectExtent l="0" t="0" r="2540" b="2540"/>
            <wp:docPr id="4" name="Image 4" descr="Une image contenant cercle, croquis, texte, motif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cercle, croquis, texte, motif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810" cy="4665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B90B8" w14:textId="72A449FC" w:rsidR="00B60B6C" w:rsidRPr="005951BA" w:rsidRDefault="00B60B6C" w:rsidP="005951BA">
      <w:pPr>
        <w:pStyle w:val="TITREDENIVEAU1"/>
        <w:ind w:left="-851" w:right="613"/>
        <w:jc w:val="right"/>
        <w:rPr>
          <w:b w:val="0"/>
          <w:bCs w:val="0"/>
        </w:rPr>
      </w:pPr>
    </w:p>
    <w:sectPr w:rsidR="00B60B6C" w:rsidRPr="005951BA" w:rsidSect="009A46A4"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51390" w14:textId="77777777" w:rsidR="00DC36DA" w:rsidRDefault="00DC36DA" w:rsidP="00597604">
      <w:r>
        <w:separator/>
      </w:r>
    </w:p>
  </w:endnote>
  <w:endnote w:type="continuationSeparator" w:id="0">
    <w:p w14:paraId="0C7B9FB9" w14:textId="77777777" w:rsidR="00DC36DA" w:rsidRDefault="00DC36DA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3073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2C2634A" w14:textId="55688EFF" w:rsidR="00592FDF" w:rsidRDefault="00592FDF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2BFB0C" w14:textId="478274A9" w:rsidR="0030597F" w:rsidRDefault="0030597F" w:rsidP="00B60B6C">
    <w:pPr>
      <w:pStyle w:val="Pieddepage"/>
      <w:ind w:left="-1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D781B" w14:textId="77777777" w:rsidR="00DC36DA" w:rsidRDefault="00DC36DA" w:rsidP="00597604">
      <w:r>
        <w:separator/>
      </w:r>
    </w:p>
  </w:footnote>
  <w:footnote w:type="continuationSeparator" w:id="0">
    <w:p w14:paraId="2DF3200A" w14:textId="77777777" w:rsidR="00DC36DA" w:rsidRDefault="00DC36DA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35003020" w:rsidR="00597604" w:rsidRDefault="009F0D51" w:rsidP="00B60B6C">
    <w:pPr>
      <w:pStyle w:val="En-tte"/>
      <w:ind w:left="-2480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14EE26E" wp14:editId="0A7C8823">
              <wp:simplePos x="0" y="0"/>
              <wp:positionH relativeFrom="margin">
                <wp:posOffset>3803650</wp:posOffset>
              </wp:positionH>
              <wp:positionV relativeFrom="paragraph">
                <wp:posOffset>327660</wp:posOffset>
              </wp:positionV>
              <wp:extent cx="853440" cy="784860"/>
              <wp:effectExtent l="0" t="0" r="3810" b="0"/>
              <wp:wrapNone/>
              <wp:docPr id="5339154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3440" cy="78486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E813EFA" w14:textId="77777777" w:rsidR="006E436A" w:rsidRDefault="006E436A" w:rsidP="006E436A">
                          <w:pPr>
                            <w:jc w:val="center"/>
                          </w:pPr>
                          <w:r>
                            <w:rPr>
                              <w:noProof/>
                              <w14:ligatures w14:val="standardContextual"/>
                            </w:rPr>
                            <w:drawing>
                              <wp:inline distT="0" distB="0" distL="0" distR="0" wp14:anchorId="42E65614" wp14:editId="24AC6FD4">
                                <wp:extent cx="573634" cy="546100"/>
                                <wp:effectExtent l="0" t="0" r="0" b="6350"/>
                                <wp:docPr id="839332764" name="Image 1" descr="Une image contenant logo, Police, Graphique, cercle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39332764" name="Image 1" descr="Une image contenant logo, Police, Graphique, cercle&#10;&#10;Description générée automatiqueme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84198" cy="55615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4EE26E" id="Rectangle 3" o:spid="_x0000_s1026" style="position:absolute;left:0;text-align:left;margin-left:299.5pt;margin-top:25.8pt;width:67.2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" fillcolor="window" stroked="f" strokeweight="1pt">
              <v:textbox>
                <w:txbxContent>
                  <w:p w14:paraId="4E813EFA" w14:textId="77777777" w:rsidR="006E436A" w:rsidRDefault="006E436A" w:rsidP="006E436A">
                    <w:pPr>
                      <w:jc w:val="center"/>
                    </w:pPr>
                    <w:r>
                      <w:rPr>
                        <w:noProof/>
                        <w14:ligatures w14:val="standardContextual"/>
                      </w:rPr>
                      <w:drawing>
                        <wp:inline distT="0" distB="0" distL="0" distR="0" wp14:anchorId="42E65614" wp14:editId="24AC6FD4">
                          <wp:extent cx="573634" cy="546100"/>
                          <wp:effectExtent l="0" t="0" r="0" b="6350"/>
                          <wp:docPr id="839332764" name="Image 1" descr="Une image contenant logo, Police, Graphique, cercle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39332764" name="Image 1" descr="Une image contenant logo, Police, Graphique, cercle&#10;&#10;Description générée automatiqueme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84198" cy="55615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0590A3" wp14:editId="7433F563">
              <wp:simplePos x="0" y="0"/>
              <wp:positionH relativeFrom="margin">
                <wp:posOffset>2128520</wp:posOffset>
              </wp:positionH>
              <wp:positionV relativeFrom="paragraph">
                <wp:posOffset>411480</wp:posOffset>
              </wp:positionV>
              <wp:extent cx="1828800" cy="579120"/>
              <wp:effectExtent l="0" t="0" r="0" b="0"/>
              <wp:wrapNone/>
              <wp:docPr id="1287644894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5791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77DFEE" w14:textId="58A3901D" w:rsidR="0028644C" w:rsidRDefault="0028644C" w:rsidP="0028644C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0590A3" id="_x0000_s1027" style="position:absolute;left:0;text-align:left;margin-left:167.6pt;margin-top:32.4pt;width:2in;height:45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" fillcolor="white [3201]" stroked="f" strokeweight="2pt">
              <v:textbox>
                <w:txbxContent>
                  <w:p w14:paraId="6777DFEE" w14:textId="58A3901D" w:rsidR="0028644C" w:rsidRDefault="0028644C" w:rsidP="0028644C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6E236A" w:rsidRPr="00CD7E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2C4DE4" wp14:editId="47CE2FFD">
              <wp:simplePos x="0" y="0"/>
              <wp:positionH relativeFrom="margin">
                <wp:posOffset>391160</wp:posOffset>
              </wp:positionH>
              <wp:positionV relativeFrom="paragraph">
                <wp:posOffset>388620</wp:posOffset>
              </wp:positionV>
              <wp:extent cx="1805940" cy="617220"/>
              <wp:effectExtent l="0" t="0" r="3810" b="0"/>
              <wp:wrapNone/>
              <wp:docPr id="39943579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5940" cy="6172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FA90D2" w14:textId="77777777" w:rsidR="006E236A" w:rsidRPr="00B4209F" w:rsidRDefault="006E236A" w:rsidP="006E236A">
                          <w:pPr>
                            <w:jc w:val="center"/>
                            <w:rPr>
                              <w14:textOutline w14:w="9525" w14:cap="rnd" w14:cmpd="sng" w14:algn="ctr">
                                <w14:solidFill>
                                  <w14:srgbClr w14:val="5B9BD5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B4209F">
                            <w:rPr>
                              <w:noProof/>
                              <w14:textOutline w14:w="9525" w14:cap="rnd" w14:cmpd="sng" w14:algn="ctr">
                                <w14:solidFill>
                                  <w14:srgbClr w14:val="5B9BD5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5B104678" wp14:editId="1A6C5558">
                                <wp:extent cx="1557738" cy="426720"/>
                                <wp:effectExtent l="0" t="0" r="4445" b="0"/>
                                <wp:docPr id="1286915862" name="Image 1286915862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20454" cy="443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2C4DE4" id="Rectangle 1" o:spid="_x0000_s1028" style="position:absolute;left:0;text-align:left;margin-left:30.8pt;margin-top:30.6pt;width:142.2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" fillcolor="white [3201]" stroked="f" strokeweight="2pt">
              <v:textbox>
                <w:txbxContent>
                  <w:p w14:paraId="12FA90D2" w14:textId="77777777" w:rsidR="006E236A" w:rsidRPr="00B4209F" w:rsidRDefault="006E236A" w:rsidP="006E236A">
                    <w:pPr>
                      <w:jc w:val="center"/>
                      <w:rPr>
                        <w14:textOutline w14:w="9525" w14:cap="rnd" w14:cmpd="sng" w14:algn="ctr">
                          <w14:solidFill>
                            <w14:srgbClr w14:val="5B9BD5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B4209F">
                      <w:rPr>
                        <w:noProof/>
                        <w14:textOutline w14:w="9525" w14:cap="rnd" w14:cmpd="sng" w14:algn="ctr">
                          <w14:solidFill>
                            <w14:srgbClr w14:val="5B9BD5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5B104678" wp14:editId="1A6C5558">
                          <wp:extent cx="1557738" cy="426720"/>
                          <wp:effectExtent l="0" t="0" r="4445" b="0"/>
                          <wp:docPr id="1286915862" name="Image 1286915862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20454" cy="443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B60B6C">
      <w:rPr>
        <w:noProof/>
      </w:rPr>
      <w:drawing>
        <wp:inline distT="0" distB="0" distL="0" distR="0" wp14:anchorId="1BAD0C14" wp14:editId="7BA313B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B73042"/>
    <w:multiLevelType w:val="hybridMultilevel"/>
    <w:tmpl w:val="E01C14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A3487"/>
    <w:multiLevelType w:val="hybridMultilevel"/>
    <w:tmpl w:val="02CCAB2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55487"/>
    <w:multiLevelType w:val="hybridMultilevel"/>
    <w:tmpl w:val="C0B6A9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570068141">
    <w:abstractNumId w:val="10"/>
  </w:num>
  <w:num w:numId="12" w16cid:durableId="1398747114">
    <w:abstractNumId w:val="12"/>
  </w:num>
  <w:num w:numId="13" w16cid:durableId="5134987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3277E"/>
    <w:rsid w:val="00034032"/>
    <w:rsid w:val="000545FB"/>
    <w:rsid w:val="00072890"/>
    <w:rsid w:val="00091CCA"/>
    <w:rsid w:val="000978EC"/>
    <w:rsid w:val="000C1A35"/>
    <w:rsid w:val="000C7093"/>
    <w:rsid w:val="000F4BA4"/>
    <w:rsid w:val="00101ACD"/>
    <w:rsid w:val="00140C5F"/>
    <w:rsid w:val="00147D8D"/>
    <w:rsid w:val="0015779F"/>
    <w:rsid w:val="0016107F"/>
    <w:rsid w:val="00161677"/>
    <w:rsid w:val="0016582E"/>
    <w:rsid w:val="00171CF7"/>
    <w:rsid w:val="00193592"/>
    <w:rsid w:val="001A01DB"/>
    <w:rsid w:val="001A71B5"/>
    <w:rsid w:val="001F4403"/>
    <w:rsid w:val="001F5433"/>
    <w:rsid w:val="00200C46"/>
    <w:rsid w:val="002041DD"/>
    <w:rsid w:val="00237DBB"/>
    <w:rsid w:val="0024325B"/>
    <w:rsid w:val="002469C5"/>
    <w:rsid w:val="0025073E"/>
    <w:rsid w:val="002577C3"/>
    <w:rsid w:val="002631B5"/>
    <w:rsid w:val="00263D6B"/>
    <w:rsid w:val="00277D6A"/>
    <w:rsid w:val="0028644C"/>
    <w:rsid w:val="002C6A70"/>
    <w:rsid w:val="002E0908"/>
    <w:rsid w:val="0030597F"/>
    <w:rsid w:val="00324038"/>
    <w:rsid w:val="003267A6"/>
    <w:rsid w:val="00354B87"/>
    <w:rsid w:val="00361F7A"/>
    <w:rsid w:val="00364DB3"/>
    <w:rsid w:val="00367D31"/>
    <w:rsid w:val="00384528"/>
    <w:rsid w:val="003B6583"/>
    <w:rsid w:val="003C1517"/>
    <w:rsid w:val="003C5196"/>
    <w:rsid w:val="003C6F15"/>
    <w:rsid w:val="003D42B0"/>
    <w:rsid w:val="003D6776"/>
    <w:rsid w:val="003F2816"/>
    <w:rsid w:val="004406C6"/>
    <w:rsid w:val="004437B7"/>
    <w:rsid w:val="0044586A"/>
    <w:rsid w:val="00463F02"/>
    <w:rsid w:val="00475903"/>
    <w:rsid w:val="004874B8"/>
    <w:rsid w:val="004B7838"/>
    <w:rsid w:val="004D30CD"/>
    <w:rsid w:val="004F6A28"/>
    <w:rsid w:val="005142E2"/>
    <w:rsid w:val="005167D2"/>
    <w:rsid w:val="00532EC0"/>
    <w:rsid w:val="00536EB9"/>
    <w:rsid w:val="00551751"/>
    <w:rsid w:val="00592FDF"/>
    <w:rsid w:val="00594335"/>
    <w:rsid w:val="005951BA"/>
    <w:rsid w:val="00597604"/>
    <w:rsid w:val="005A66FC"/>
    <w:rsid w:val="005B2454"/>
    <w:rsid w:val="005D15D7"/>
    <w:rsid w:val="005E43D4"/>
    <w:rsid w:val="0060441E"/>
    <w:rsid w:val="00607956"/>
    <w:rsid w:val="0063538A"/>
    <w:rsid w:val="00640799"/>
    <w:rsid w:val="00646162"/>
    <w:rsid w:val="006518B5"/>
    <w:rsid w:val="00666B1F"/>
    <w:rsid w:val="006733A0"/>
    <w:rsid w:val="006A4327"/>
    <w:rsid w:val="006C7751"/>
    <w:rsid w:val="006D622A"/>
    <w:rsid w:val="006E236A"/>
    <w:rsid w:val="006E436A"/>
    <w:rsid w:val="006E7956"/>
    <w:rsid w:val="006F4F6D"/>
    <w:rsid w:val="007146C7"/>
    <w:rsid w:val="00720B15"/>
    <w:rsid w:val="00733F90"/>
    <w:rsid w:val="007451AF"/>
    <w:rsid w:val="00752A33"/>
    <w:rsid w:val="00754F0B"/>
    <w:rsid w:val="007B241C"/>
    <w:rsid w:val="007C55A1"/>
    <w:rsid w:val="007E49CC"/>
    <w:rsid w:val="007F519E"/>
    <w:rsid w:val="008117B9"/>
    <w:rsid w:val="00824615"/>
    <w:rsid w:val="008451C9"/>
    <w:rsid w:val="00863D7A"/>
    <w:rsid w:val="0087638B"/>
    <w:rsid w:val="008A7DF9"/>
    <w:rsid w:val="008C3F04"/>
    <w:rsid w:val="008F62B4"/>
    <w:rsid w:val="008F64AE"/>
    <w:rsid w:val="008F720E"/>
    <w:rsid w:val="00914CA3"/>
    <w:rsid w:val="00920A1D"/>
    <w:rsid w:val="009352B6"/>
    <w:rsid w:val="00942FEB"/>
    <w:rsid w:val="0095548B"/>
    <w:rsid w:val="00960DD8"/>
    <w:rsid w:val="00970299"/>
    <w:rsid w:val="00994C71"/>
    <w:rsid w:val="00996F7E"/>
    <w:rsid w:val="009A34AF"/>
    <w:rsid w:val="009A46A4"/>
    <w:rsid w:val="009A6078"/>
    <w:rsid w:val="009A6417"/>
    <w:rsid w:val="009B2110"/>
    <w:rsid w:val="009B603C"/>
    <w:rsid w:val="009E5E0B"/>
    <w:rsid w:val="009F0CA6"/>
    <w:rsid w:val="009F0D51"/>
    <w:rsid w:val="009F1F93"/>
    <w:rsid w:val="00A23A8C"/>
    <w:rsid w:val="00A3519F"/>
    <w:rsid w:val="00A7547E"/>
    <w:rsid w:val="00A84B9B"/>
    <w:rsid w:val="00A85112"/>
    <w:rsid w:val="00A9071B"/>
    <w:rsid w:val="00AA5053"/>
    <w:rsid w:val="00AB45B3"/>
    <w:rsid w:val="00AB5BF7"/>
    <w:rsid w:val="00AD1DA4"/>
    <w:rsid w:val="00AD6F0A"/>
    <w:rsid w:val="00AE0778"/>
    <w:rsid w:val="00AF12B0"/>
    <w:rsid w:val="00B00AA4"/>
    <w:rsid w:val="00B24F63"/>
    <w:rsid w:val="00B4209F"/>
    <w:rsid w:val="00B52A67"/>
    <w:rsid w:val="00B52DD9"/>
    <w:rsid w:val="00B60B6C"/>
    <w:rsid w:val="00B70620"/>
    <w:rsid w:val="00B7626E"/>
    <w:rsid w:val="00BD51F2"/>
    <w:rsid w:val="00BD699D"/>
    <w:rsid w:val="00BE0083"/>
    <w:rsid w:val="00BF3BAD"/>
    <w:rsid w:val="00C178C8"/>
    <w:rsid w:val="00C216CC"/>
    <w:rsid w:val="00C238C4"/>
    <w:rsid w:val="00C42D7C"/>
    <w:rsid w:val="00C47852"/>
    <w:rsid w:val="00C871DF"/>
    <w:rsid w:val="00CB566B"/>
    <w:rsid w:val="00CC2E05"/>
    <w:rsid w:val="00CE7A02"/>
    <w:rsid w:val="00CF0D46"/>
    <w:rsid w:val="00CF33B7"/>
    <w:rsid w:val="00D26519"/>
    <w:rsid w:val="00D54E88"/>
    <w:rsid w:val="00D559DF"/>
    <w:rsid w:val="00D6217A"/>
    <w:rsid w:val="00D62FA1"/>
    <w:rsid w:val="00D866DB"/>
    <w:rsid w:val="00D92EE6"/>
    <w:rsid w:val="00DB050D"/>
    <w:rsid w:val="00DB5410"/>
    <w:rsid w:val="00DB591B"/>
    <w:rsid w:val="00DB639F"/>
    <w:rsid w:val="00DC1421"/>
    <w:rsid w:val="00DC36DA"/>
    <w:rsid w:val="00DC7F94"/>
    <w:rsid w:val="00DD00C2"/>
    <w:rsid w:val="00DE61B1"/>
    <w:rsid w:val="00DF0A06"/>
    <w:rsid w:val="00E03426"/>
    <w:rsid w:val="00E23ABD"/>
    <w:rsid w:val="00E2594C"/>
    <w:rsid w:val="00E265F3"/>
    <w:rsid w:val="00E42018"/>
    <w:rsid w:val="00E51954"/>
    <w:rsid w:val="00E52139"/>
    <w:rsid w:val="00E57D38"/>
    <w:rsid w:val="00E60D1A"/>
    <w:rsid w:val="00E621A1"/>
    <w:rsid w:val="00E654DF"/>
    <w:rsid w:val="00E700AF"/>
    <w:rsid w:val="00E87F72"/>
    <w:rsid w:val="00E93755"/>
    <w:rsid w:val="00E94C26"/>
    <w:rsid w:val="00E94E5A"/>
    <w:rsid w:val="00EA272D"/>
    <w:rsid w:val="00ED0193"/>
    <w:rsid w:val="00EE7325"/>
    <w:rsid w:val="00EF4728"/>
    <w:rsid w:val="00F027C2"/>
    <w:rsid w:val="00F05A15"/>
    <w:rsid w:val="00F1318B"/>
    <w:rsid w:val="00F245FA"/>
    <w:rsid w:val="00F3063A"/>
    <w:rsid w:val="00F54317"/>
    <w:rsid w:val="00F624DA"/>
    <w:rsid w:val="00F635EF"/>
    <w:rsid w:val="00F804F1"/>
    <w:rsid w:val="00F85362"/>
    <w:rsid w:val="00FA11D0"/>
    <w:rsid w:val="00FA63A6"/>
    <w:rsid w:val="00FC1FB9"/>
    <w:rsid w:val="00FD3A58"/>
    <w:rsid w:val="00F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customStyle="1" w:styleId="Grilledutableau1">
    <w:name w:val="Grille du tableau1"/>
    <w:basedOn w:val="TableauNormal"/>
    <w:next w:val="Grilledutableau"/>
    <w:uiPriority w:val="39"/>
    <w:rsid w:val="00B4209F"/>
    <w:pPr>
      <w:widowControl/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B4209F"/>
    <w:pPr>
      <w:widowControl/>
      <w:autoSpaceDE/>
      <w:autoSpaceDN/>
    </w:pPr>
    <w:rPr>
      <w:rFonts w:ascii="Calibri" w:eastAsia="Calibri" w:hAnsi="Calibri" w:cs="Calibr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B42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4D30CD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4D30CD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A3519F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39"/>
    <w:rsid w:val="00A3519F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39"/>
    <w:rsid w:val="002631B5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39"/>
    <w:rsid w:val="002631B5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39"/>
    <w:rsid w:val="004F6A28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2">
    <w:name w:val="Grille du tableau12"/>
    <w:basedOn w:val="TableauNormal"/>
    <w:next w:val="Grilledutableau"/>
    <w:uiPriority w:val="39"/>
    <w:rsid w:val="004F6A28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D42B0"/>
    <w:rPr>
      <w:color w:val="0000FF" w:themeColor="hyperlink"/>
      <w:u w:val="single"/>
    </w:rPr>
  </w:style>
  <w:style w:type="table" w:customStyle="1" w:styleId="Grilledutableau9">
    <w:name w:val="Grille du tableau9"/>
    <w:basedOn w:val="TableauNormal"/>
    <w:next w:val="Grilledutableau"/>
    <w:uiPriority w:val="39"/>
    <w:rsid w:val="003D42B0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0">
    <w:name w:val="Grille du tableau10"/>
    <w:basedOn w:val="TableauNormal"/>
    <w:next w:val="Grilledutableau"/>
    <w:uiPriority w:val="39"/>
    <w:rsid w:val="003D42B0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3">
    <w:name w:val="Grille du tableau13"/>
    <w:basedOn w:val="TableauNormal"/>
    <w:next w:val="Grilledutableau"/>
    <w:uiPriority w:val="39"/>
    <w:rsid w:val="00E51954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4">
    <w:name w:val="Grille du tableau14"/>
    <w:basedOn w:val="TableauNormal"/>
    <w:next w:val="Grilledutableau"/>
    <w:uiPriority w:val="39"/>
    <w:rsid w:val="00E51954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5">
    <w:name w:val="Grille du tableau15"/>
    <w:basedOn w:val="TableauNormal"/>
    <w:next w:val="Grilledutableau"/>
    <w:uiPriority w:val="39"/>
    <w:rsid w:val="00161677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6">
    <w:name w:val="Grille du tableau16"/>
    <w:basedOn w:val="TableauNormal"/>
    <w:next w:val="Grilledutableau"/>
    <w:uiPriority w:val="39"/>
    <w:rsid w:val="00161677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8">
    <w:name w:val="Grille du tableau18"/>
    <w:basedOn w:val="TableauNormal"/>
    <w:next w:val="Grilledutableau"/>
    <w:uiPriority w:val="39"/>
    <w:rsid w:val="00FF3008"/>
    <w:pPr>
      <w:widowControl/>
      <w:autoSpaceDE/>
      <w:autoSpaceDN/>
    </w:pPr>
    <w:rPr>
      <w:rFonts w:ascii="Calibri" w:eastAsia="Calibri" w:hAnsi="Calibri" w:cs="Calibr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activit1">
    <w:name w:val="Titre activité 1"/>
    <w:basedOn w:val="Normal"/>
    <w:link w:val="Titreactivit1Car"/>
    <w:qFormat/>
    <w:rsid w:val="00B70620"/>
    <w:pPr>
      <w:keepNext/>
      <w:keepLines/>
      <w:widowControl/>
      <w:autoSpaceDE/>
      <w:autoSpaceDN/>
      <w:spacing w:before="240" w:after="240" w:line="259" w:lineRule="auto"/>
      <w:jc w:val="center"/>
      <w:outlineLvl w:val="0"/>
    </w:pPr>
    <w:rPr>
      <w:rFonts w:eastAsia="Calibri" w:cs="Arial"/>
      <w:b/>
      <w:sz w:val="28"/>
      <w:szCs w:val="28"/>
      <w:lang w:val="fr-FR" w:eastAsia="fr-FR"/>
    </w:rPr>
  </w:style>
  <w:style w:type="character" w:customStyle="1" w:styleId="Titreactivit1Car">
    <w:name w:val="Titre activité 1 Car"/>
    <w:basedOn w:val="Policepardfaut"/>
    <w:link w:val="Titreactivit1"/>
    <w:rsid w:val="00B70620"/>
    <w:rPr>
      <w:rFonts w:ascii="Arial" w:eastAsia="Calibri" w:hAnsi="Arial" w:cs="Arial"/>
      <w:b/>
      <w:sz w:val="28"/>
      <w:szCs w:val="28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DE61B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66B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ideos.onisep.fr/embed/media:slug:le-numerique-dans-le-secteur-banque-assurance-finance" TargetMode="External"/><Relationship Id="rId18" Type="http://schemas.openxmlformats.org/officeDocument/2006/relationships/hyperlink" Target="https://videos.onisep.fr/embed/media:slug:le-numerique-dans-le-secteur-energie-agriculture-environnement" TargetMode="External"/><Relationship Id="rId26" Type="http://schemas.openxmlformats.org/officeDocument/2006/relationships/hyperlink" Target="https://videos.onisep.fr/embed/media:slug:le-numerique-dans-le-secteur-e-commerce-vent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videos.onisep.fr/embed/media:slug:le-numerique-dans-le-secteur-sante-social-education" TargetMode="External"/><Relationship Id="rId34" Type="http://schemas.openxmlformats.org/officeDocument/2006/relationships/hyperlink" Target="https://www.calameo.com/read/006841715804996467dcf?authid=cG5djzzVzuiW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videos.onisep.fr/embed/media:slug:le-numerique-dans-le-secteur-logistique-transport-mobilite" TargetMode="External"/><Relationship Id="rId25" Type="http://schemas.openxmlformats.org/officeDocument/2006/relationships/hyperlink" Target="https://www.calameo.com/read/006841715804996467dcf?authid=cG5djzzVzuiW" TargetMode="External"/><Relationship Id="rId33" Type="http://schemas.openxmlformats.org/officeDocument/2006/relationships/hyperlink" Target="https://videos.onisep.fr/embed/media:slug:le-numerique-dans-le-secteur-sante-social-education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videos.onisep.fr/embed/media:slug:le-numerique-dans-le-secteur-e-commerce-vente" TargetMode="External"/><Relationship Id="rId20" Type="http://schemas.openxmlformats.org/officeDocument/2006/relationships/hyperlink" Target="https://videos.onisep.fr/embed/media:slug:le-numerique-dans-le-secteur-production-industrie" TargetMode="External"/><Relationship Id="rId29" Type="http://schemas.openxmlformats.org/officeDocument/2006/relationships/hyperlink" Target="https://www.calameo.com/read/006841715804996467dcf?authid=cG5djzzVzuiW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videos.onisep.fr/embed/media:slug:le-numerique-dans-le-secteur-droit-defense-securite" TargetMode="External"/><Relationship Id="rId32" Type="http://schemas.openxmlformats.org/officeDocument/2006/relationships/hyperlink" Target="https://videos.onisep.fr/embed/media:slug:le-numerique-dans-le-secteur-production-industrie" TargetMode="External"/><Relationship Id="rId37" Type="http://schemas.openxmlformats.org/officeDocument/2006/relationships/image" Target="media/image5.png"/><Relationship Id="rId5" Type="http://schemas.openxmlformats.org/officeDocument/2006/relationships/styles" Target="styles.xml"/><Relationship Id="rId15" Type="http://schemas.openxmlformats.org/officeDocument/2006/relationships/hyperlink" Target="https://videos.onisep.fr/embed/media:slug:le-numerique-dans-le-secteur-droit-defense-securite" TargetMode="External"/><Relationship Id="rId23" Type="http://schemas.openxmlformats.org/officeDocument/2006/relationships/hyperlink" Target="https://videos.onisep.fr/embed/media:slug:le-numerique-dans-le-secteur-du-btp" TargetMode="External"/><Relationship Id="rId28" Type="http://schemas.openxmlformats.org/officeDocument/2006/relationships/hyperlink" Target="https://videos.onisep.fr/embed/media:slug:le-numerique-dans-le-secteur-energie-agriculture-environnement" TargetMode="External"/><Relationship Id="rId36" Type="http://schemas.openxmlformats.org/officeDocument/2006/relationships/hyperlink" Target="https://www.upenn.edu/" TargetMode="External"/><Relationship Id="rId10" Type="http://schemas.openxmlformats.org/officeDocument/2006/relationships/hyperlink" Target="https://www.youtube.com/watch?v=S3fDIh3tBKA" TargetMode="External"/><Relationship Id="rId19" Type="http://schemas.openxmlformats.org/officeDocument/2006/relationships/hyperlink" Target="https://videos.onisep.fr/embed/media:slug:le-numerique-dans-le-secteur-media-culture-communication" TargetMode="External"/><Relationship Id="rId31" Type="http://schemas.openxmlformats.org/officeDocument/2006/relationships/hyperlink" Target="https://videos.onisep.fr/embed/media:slug:le-numerique-dans-le-secteur-media-culture-communicat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ideos.onisep.fr/embed/media:slug:le-numerique-dans-le-secteur-du-btp" TargetMode="External"/><Relationship Id="rId22" Type="http://schemas.openxmlformats.org/officeDocument/2006/relationships/hyperlink" Target="https://videos.onisep.fr/embed/media:slug:le-numerique-dans-le-secteur-banque-assurance-finance" TargetMode="External"/><Relationship Id="rId27" Type="http://schemas.openxmlformats.org/officeDocument/2006/relationships/hyperlink" Target="https://videos.onisep.fr/embed/media:slug:le-numerique-dans-le-secteur-logistique-transport-mobilite" TargetMode="External"/><Relationship Id="rId30" Type="http://schemas.openxmlformats.org/officeDocument/2006/relationships/hyperlink" Target="https://explorer-avenirs.onisep.fr/formation/apres-le-bac-les-etudes-superieures/les-principales-filieres-d-etudes-superieures/les-cpge-classes-preparatoires-aux-grandes-ecoles/quiz-classes-prepa" TargetMode="External"/><Relationship Id="rId35" Type="http://schemas.openxmlformats.org/officeDocument/2006/relationships/hyperlink" Target="https://www.genethon.fr/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13</Pages>
  <Words>2062</Words>
  <Characters>11776</Characters>
  <Application>Microsoft Office Word</Application>
  <DocSecurity>0</DocSecurity>
  <Lines>206</Lines>
  <Paragraphs>91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TOLLA Catherine</cp:lastModifiedBy>
  <cp:revision>168</cp:revision>
  <cp:lastPrinted>2025-07-17T15:10:00Z</cp:lastPrinted>
  <dcterms:created xsi:type="dcterms:W3CDTF">2023-07-13T12:15:00Z</dcterms:created>
  <dcterms:modified xsi:type="dcterms:W3CDTF">2025-07-21T11:26:00Z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