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0EF60" w14:textId="31E33A96" w:rsidR="00D140F8" w:rsidRDefault="00D140F8" w:rsidP="00D140F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41819">
        <w:rPr>
          <w:rFonts w:ascii="Arial" w:hAnsi="Arial" w:cs="Arial"/>
          <w:b/>
          <w:bCs/>
          <w:sz w:val="28"/>
          <w:szCs w:val="28"/>
        </w:rPr>
        <w:t>Être ingénieur ou ingénieure : en quoi ça consiste ?</w:t>
      </w:r>
    </w:p>
    <w:p w14:paraId="754B6BB9" w14:textId="475474A7" w:rsidR="00B31D9B" w:rsidRPr="00961204" w:rsidRDefault="00B31D9B" w:rsidP="00D140F8">
      <w:pPr>
        <w:jc w:val="center"/>
        <w:rPr>
          <w:rFonts w:ascii="Arial" w:hAnsi="Arial" w:cs="Arial"/>
          <w:bCs/>
          <w:iCs/>
          <w:sz w:val="20"/>
          <w:szCs w:val="20"/>
        </w:rPr>
      </w:pPr>
      <w:r w:rsidRPr="00961204">
        <w:rPr>
          <w:rFonts w:ascii="Arial" w:hAnsi="Arial" w:cs="Arial"/>
          <w:bCs/>
          <w:iCs/>
          <w:sz w:val="20"/>
          <w:szCs w:val="20"/>
        </w:rPr>
        <w:t>Fiche élève</w:t>
      </w:r>
    </w:p>
    <w:p w14:paraId="6F8C1003" w14:textId="13903880" w:rsidR="00D140F8" w:rsidRPr="00961204" w:rsidRDefault="00D140F8" w:rsidP="00D140F8">
      <w:pPr>
        <w:rPr>
          <w:rFonts w:ascii="Arial" w:hAnsi="Arial" w:cs="Arial"/>
          <w:b/>
          <w:bCs/>
          <w:iCs/>
          <w:sz w:val="20"/>
          <w:szCs w:val="20"/>
        </w:rPr>
      </w:pPr>
    </w:p>
    <w:p w14:paraId="1ED43E2D" w14:textId="77777777" w:rsidR="00656EF6" w:rsidRPr="00961204" w:rsidRDefault="00656EF6" w:rsidP="00D140F8">
      <w:pPr>
        <w:rPr>
          <w:rFonts w:ascii="Arial" w:hAnsi="Arial" w:cs="Arial"/>
          <w:b/>
          <w:bCs/>
          <w:iCs/>
          <w:sz w:val="20"/>
          <w:szCs w:val="20"/>
        </w:rPr>
      </w:pPr>
    </w:p>
    <w:p w14:paraId="6B4F30A2" w14:textId="4FA82063" w:rsidR="00D140F8" w:rsidRPr="00961204" w:rsidRDefault="00D140F8" w:rsidP="00D140F8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61204">
        <w:rPr>
          <w:rFonts w:ascii="Arial" w:hAnsi="Arial" w:cs="Arial"/>
          <w:b/>
          <w:bCs/>
          <w:iCs/>
          <w:sz w:val="20"/>
          <w:szCs w:val="20"/>
        </w:rPr>
        <w:t>1</w:t>
      </w:r>
      <w:r w:rsidRPr="00961204">
        <w:rPr>
          <w:rFonts w:ascii="Arial" w:hAnsi="Arial" w:cs="Arial"/>
          <w:b/>
          <w:bCs/>
          <w:iCs/>
          <w:sz w:val="20"/>
          <w:szCs w:val="20"/>
          <w:vertAlign w:val="superscript"/>
        </w:rPr>
        <w:t>re</w:t>
      </w:r>
      <w:r w:rsidR="00B31D9B" w:rsidRPr="00961204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961204">
        <w:rPr>
          <w:rFonts w:ascii="Arial" w:hAnsi="Arial" w:cs="Arial"/>
          <w:b/>
          <w:bCs/>
          <w:iCs/>
          <w:sz w:val="20"/>
          <w:szCs w:val="20"/>
        </w:rPr>
        <w:t>partie : « Quiz</w:t>
      </w:r>
      <w:r w:rsidR="00D63AE7" w:rsidRPr="00961204">
        <w:rPr>
          <w:rFonts w:ascii="Arial" w:hAnsi="Arial" w:cs="Arial"/>
          <w:b/>
          <w:bCs/>
          <w:iCs/>
          <w:sz w:val="20"/>
          <w:szCs w:val="20"/>
        </w:rPr>
        <w:t> : Le métier d’</w:t>
      </w:r>
      <w:r w:rsidRPr="00961204">
        <w:rPr>
          <w:rFonts w:ascii="Arial" w:hAnsi="Arial" w:cs="Arial"/>
          <w:b/>
          <w:bCs/>
          <w:iCs/>
          <w:sz w:val="20"/>
          <w:szCs w:val="20"/>
        </w:rPr>
        <w:t>ingénieur</w:t>
      </w:r>
      <w:r w:rsidR="00D63AE7" w:rsidRPr="00961204">
        <w:rPr>
          <w:rFonts w:ascii="Arial" w:hAnsi="Arial" w:cs="Arial"/>
          <w:b/>
          <w:bCs/>
          <w:iCs/>
          <w:sz w:val="20"/>
          <w:szCs w:val="20"/>
        </w:rPr>
        <w:t xml:space="preserve"> ou</w:t>
      </w:r>
      <w:r w:rsidRPr="00961204">
        <w:rPr>
          <w:rFonts w:ascii="Arial" w:hAnsi="Arial" w:cs="Arial"/>
          <w:b/>
          <w:bCs/>
          <w:iCs/>
          <w:sz w:val="20"/>
          <w:szCs w:val="20"/>
        </w:rPr>
        <w:t xml:space="preserve"> ingénieure »</w:t>
      </w:r>
    </w:p>
    <w:p w14:paraId="5809A645" w14:textId="77777777" w:rsidR="00D140F8" w:rsidRPr="00961204" w:rsidRDefault="00D140F8" w:rsidP="00D140F8">
      <w:pPr>
        <w:jc w:val="both"/>
        <w:rPr>
          <w:iCs/>
          <w:sz w:val="20"/>
          <w:szCs w:val="20"/>
        </w:rPr>
      </w:pPr>
    </w:p>
    <w:p w14:paraId="053C82CE" w14:textId="48B4E9F7" w:rsidR="00D140F8" w:rsidRPr="00961204" w:rsidRDefault="00D140F8" w:rsidP="00D140F8">
      <w:pPr>
        <w:jc w:val="both"/>
        <w:rPr>
          <w:rFonts w:ascii="Arial" w:eastAsia="Arial" w:hAnsi="Arial" w:cs="Arial"/>
          <w:iCs/>
          <w:sz w:val="20"/>
          <w:szCs w:val="20"/>
        </w:rPr>
      </w:pPr>
      <w:r w:rsidRPr="00961204">
        <w:rPr>
          <w:rFonts w:ascii="Arial" w:eastAsia="Arial" w:hAnsi="Arial" w:cs="Arial"/>
          <w:iCs/>
          <w:sz w:val="20"/>
          <w:szCs w:val="20"/>
        </w:rPr>
        <w:t xml:space="preserve">De la recherche à la production, de l'informatique à la chimie, les ingénieures et ingénieurs exercent des fonctions variées dans de nombreux secteurs. Alors ce n'est pas toujours facile de s'en faire une idée précise. </w:t>
      </w:r>
      <w:r w:rsidR="003057FD" w:rsidRPr="00961204">
        <w:rPr>
          <w:rFonts w:ascii="Arial" w:eastAsia="Arial" w:hAnsi="Arial" w:cs="Arial"/>
          <w:iCs/>
          <w:sz w:val="20"/>
          <w:szCs w:val="20"/>
        </w:rPr>
        <w:t>T</w:t>
      </w:r>
      <w:r w:rsidRPr="00961204">
        <w:rPr>
          <w:rFonts w:ascii="Arial" w:eastAsia="Arial" w:hAnsi="Arial" w:cs="Arial"/>
          <w:iCs/>
          <w:sz w:val="20"/>
          <w:szCs w:val="20"/>
        </w:rPr>
        <w:t>este</w:t>
      </w:r>
      <w:r w:rsidR="003057FD" w:rsidRPr="00961204">
        <w:rPr>
          <w:rFonts w:ascii="Arial" w:eastAsia="Arial" w:hAnsi="Arial" w:cs="Arial"/>
          <w:iCs/>
          <w:sz w:val="20"/>
          <w:szCs w:val="20"/>
        </w:rPr>
        <w:t>z</w:t>
      </w:r>
      <w:r w:rsidRPr="00961204">
        <w:rPr>
          <w:rFonts w:ascii="Arial" w:eastAsia="Arial" w:hAnsi="Arial" w:cs="Arial"/>
          <w:iCs/>
          <w:sz w:val="20"/>
          <w:szCs w:val="20"/>
        </w:rPr>
        <w:t xml:space="preserve"> </w:t>
      </w:r>
      <w:r w:rsidR="003057FD" w:rsidRPr="00961204">
        <w:rPr>
          <w:rFonts w:ascii="Arial" w:eastAsia="Arial" w:hAnsi="Arial" w:cs="Arial"/>
          <w:iCs/>
          <w:sz w:val="20"/>
          <w:szCs w:val="20"/>
        </w:rPr>
        <w:t>vos</w:t>
      </w:r>
      <w:r w:rsidRPr="00961204">
        <w:rPr>
          <w:rFonts w:ascii="Arial" w:eastAsia="Arial" w:hAnsi="Arial" w:cs="Arial"/>
          <w:iCs/>
          <w:sz w:val="20"/>
          <w:szCs w:val="20"/>
        </w:rPr>
        <w:t xml:space="preserve"> connaissances en réagissant à ces affirmations.</w:t>
      </w:r>
    </w:p>
    <w:p w14:paraId="7D72D53A" w14:textId="77777777" w:rsidR="00D140F8" w:rsidRPr="00BC4A65" w:rsidRDefault="00D140F8" w:rsidP="00D140F8">
      <w:pPr>
        <w:jc w:val="both"/>
        <w:rPr>
          <w:rFonts w:ascii="Arial" w:eastAsia="Arial" w:hAnsi="Arial" w:cs="Arial"/>
          <w:sz w:val="22"/>
          <w:szCs w:val="22"/>
        </w:rPr>
      </w:pPr>
    </w:p>
    <w:p w14:paraId="396AFB58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961204">
        <w:rPr>
          <w:rStyle w:val="normaltextrun"/>
          <w:rFonts w:ascii="Arial" w:eastAsia="Calibri" w:hAnsi="Arial" w:cs="Arial"/>
          <w:b/>
          <w:bCs/>
          <w:color w:val="000000" w:themeColor="text1"/>
          <w:sz w:val="18"/>
          <w:szCs w:val="18"/>
        </w:rPr>
        <w:t>1. On trouve des ingénieurs uniquement dans les secteurs du bâtiment, de l’industrie et de l’informatique.</w:t>
      </w:r>
    </w:p>
    <w:p w14:paraId="583940C0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375470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2011097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1268AFF7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2775E12A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2. Les ingénieurs travaillent uniquement en production.</w:t>
      </w:r>
    </w:p>
    <w:p w14:paraId="704BD2CF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84933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783235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2532FC01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27E34523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 xml:space="preserve">3. Les femmes représentent 24 % des ingénieurs en activité. </w:t>
      </w:r>
    </w:p>
    <w:p w14:paraId="54E025F5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5534683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51187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050FFD15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361D0477" w14:textId="77777777" w:rsidR="00D140F8" w:rsidRPr="00961204" w:rsidRDefault="00D140F8" w:rsidP="00D140F8">
      <w:pPr>
        <w:spacing w:after="120"/>
        <w:jc w:val="both"/>
        <w:rPr>
          <w:rFonts w:ascii="Arial" w:hAnsi="Arial" w:cs="Arial"/>
          <w:b/>
          <w:bCs/>
          <w:sz w:val="18"/>
          <w:szCs w:val="18"/>
        </w:rPr>
      </w:pPr>
      <w:r w:rsidRPr="00961204">
        <w:rPr>
          <w:rFonts w:ascii="Arial" w:hAnsi="Arial" w:cs="Arial"/>
          <w:b/>
          <w:bCs/>
          <w:sz w:val="18"/>
          <w:szCs w:val="18"/>
        </w:rPr>
        <w:t>4. Une fois leur diplôme en poche, la plupart des ingénieurs trouvent rapidement un emploi.</w:t>
      </w:r>
    </w:p>
    <w:p w14:paraId="1241289E" w14:textId="77777777" w:rsidR="00D140F8" w:rsidRPr="00961204" w:rsidRDefault="00000000" w:rsidP="00D140F8">
      <w:pPr>
        <w:jc w:val="both"/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233011590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513113651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5D450746" w14:textId="77777777" w:rsidR="00D140F8" w:rsidRPr="00961204" w:rsidRDefault="00D140F8" w:rsidP="00D140F8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68BFF1A3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5. Les ingénieurs travaillent dans de grandes entreprises.</w:t>
      </w:r>
    </w:p>
    <w:p w14:paraId="26A5FBEB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5693954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489249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18F4657B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48BE29F5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6. Est-il indispensable de bien savoir parler anglais dans ce métier ?</w:t>
      </w:r>
    </w:p>
    <w:p w14:paraId="425C6FB3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608933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Oui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787705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Non</w:t>
      </w:r>
    </w:p>
    <w:p w14:paraId="25A55C76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6F35FBBE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7. Quel est le salaire moyen brut mensuel (hors primes) en début de carrière ?</w:t>
      </w:r>
    </w:p>
    <w:p w14:paraId="0507A070" w14:textId="77777777" w:rsidR="00D140F8" w:rsidRPr="00961204" w:rsidRDefault="00000000" w:rsidP="00D140F8">
      <w:pPr>
        <w:rPr>
          <w:rStyle w:val="eop"/>
          <w:rFonts w:ascii="Arial" w:hAnsi="Arial" w:cs="Arial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043485227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2900 €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2113194060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2250 €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861240113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1850 </w:t>
      </w:r>
      <w:r w:rsidR="00D140F8" w:rsidRPr="00961204">
        <w:rPr>
          <w:rStyle w:val="normaltextrun"/>
          <w:rFonts w:ascii="Arial" w:hAnsi="Arial" w:cs="Arial"/>
          <w:sz w:val="18"/>
          <w:szCs w:val="18"/>
        </w:rPr>
        <w:t xml:space="preserve">€  </w:t>
      </w:r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  </w:t>
      </w:r>
      <w:sdt>
        <w:sdtPr>
          <w:rPr>
            <w:rStyle w:val="eop"/>
            <w:rFonts w:ascii="Arial" w:hAnsi="Arial" w:cs="Arial"/>
            <w:sz w:val="18"/>
            <w:szCs w:val="18"/>
          </w:rPr>
          <w:id w:val="-1461491790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Style w:val="eop"/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   3250 </w:t>
      </w:r>
      <w:r w:rsidR="00D140F8" w:rsidRPr="00961204">
        <w:rPr>
          <w:rStyle w:val="normaltextrun"/>
          <w:rFonts w:ascii="Arial" w:hAnsi="Arial" w:cs="Arial"/>
          <w:sz w:val="18"/>
          <w:szCs w:val="18"/>
        </w:rPr>
        <w:t>€</w:t>
      </w:r>
      <w:r w:rsidR="00D140F8" w:rsidRPr="00961204">
        <w:rPr>
          <w:rStyle w:val="eop"/>
          <w:rFonts w:ascii="Arial" w:hAnsi="Arial" w:cs="Arial"/>
          <w:sz w:val="18"/>
          <w:szCs w:val="18"/>
        </w:rPr>
        <w:t> </w:t>
      </w:r>
    </w:p>
    <w:p w14:paraId="3FEB01CB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10A29845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8. Quelle est la part des ingénieurs en CDI ?</w:t>
      </w:r>
    </w:p>
    <w:p w14:paraId="48B84FA8" w14:textId="77777777" w:rsidR="00D140F8" w:rsidRPr="00961204" w:rsidRDefault="00000000" w:rsidP="00D140F8">
      <w:pPr>
        <w:rPr>
          <w:rStyle w:val="eop"/>
          <w:rFonts w:ascii="Arial" w:hAnsi="Arial" w:cs="Arial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1681959893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66 %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151639169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75 %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471639884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84 %</w:t>
      </w:r>
      <w:r w:rsidR="00D140F8" w:rsidRPr="00961204">
        <w:rPr>
          <w:rStyle w:val="normaltextrun"/>
          <w:rFonts w:ascii="Arial" w:hAnsi="Arial" w:cs="Arial"/>
          <w:sz w:val="18"/>
          <w:szCs w:val="18"/>
        </w:rPr>
        <w:t xml:space="preserve">  </w:t>
      </w:r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  </w:t>
      </w:r>
      <w:sdt>
        <w:sdtPr>
          <w:rPr>
            <w:rStyle w:val="eop"/>
            <w:rFonts w:ascii="Arial" w:hAnsi="Arial" w:cs="Arial"/>
            <w:sz w:val="18"/>
            <w:szCs w:val="18"/>
          </w:rPr>
          <w:id w:val="1636448138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Style w:val="eop"/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   95 %</w:t>
      </w:r>
    </w:p>
    <w:p w14:paraId="19DDC9B4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61D4A989" w14:textId="77777777" w:rsidR="00D140F8" w:rsidRPr="00961204" w:rsidRDefault="00D140F8" w:rsidP="00D140F8">
      <w:pPr>
        <w:spacing w:after="120"/>
        <w:jc w:val="both"/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</w:pPr>
      <w:r w:rsidRPr="00961204">
        <w:rPr>
          <w:rFonts w:ascii="Arial" w:eastAsia="Calibri" w:hAnsi="Arial" w:cs="Arial"/>
          <w:b/>
          <w:bCs/>
          <w:color w:val="000000" w:themeColor="text1"/>
          <w:sz w:val="18"/>
          <w:szCs w:val="18"/>
        </w:rPr>
        <w:t>9. Quel est le taux de chômage parmi les ingénieurs ?</w:t>
      </w:r>
    </w:p>
    <w:p w14:paraId="3678CDE1" w14:textId="77777777" w:rsidR="00D140F8" w:rsidRPr="00961204" w:rsidRDefault="00000000" w:rsidP="00D140F8">
      <w:pPr>
        <w:rPr>
          <w:rStyle w:val="eop"/>
          <w:rFonts w:ascii="Arial" w:hAnsi="Arial" w:cs="Arial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402876784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3,5 %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1672175577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4,7 % 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1390228158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6,3 %</w:t>
      </w:r>
      <w:r w:rsidR="00D140F8" w:rsidRPr="00961204">
        <w:rPr>
          <w:rStyle w:val="normaltextrun"/>
          <w:rFonts w:ascii="Arial" w:hAnsi="Arial" w:cs="Arial"/>
          <w:sz w:val="18"/>
          <w:szCs w:val="18"/>
        </w:rPr>
        <w:t xml:space="preserve">  </w:t>
      </w:r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  </w:t>
      </w:r>
      <w:sdt>
        <w:sdtPr>
          <w:rPr>
            <w:rStyle w:val="eop"/>
            <w:rFonts w:ascii="Arial" w:hAnsi="Arial" w:cs="Arial"/>
            <w:sz w:val="18"/>
            <w:szCs w:val="18"/>
          </w:rPr>
          <w:id w:val="110939914"/>
          <w:placeholder>
            <w:docPart w:val="80DEDF9C2C8E47E686E7E284B9BEF26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Style w:val="eop"/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D140F8" w:rsidRPr="00961204">
        <w:rPr>
          <w:rStyle w:val="eop"/>
          <w:rFonts w:ascii="Arial" w:hAnsi="Arial" w:cs="Arial"/>
          <w:sz w:val="18"/>
          <w:szCs w:val="18"/>
        </w:rPr>
        <w:t xml:space="preserve">   9,6 %</w:t>
      </w:r>
    </w:p>
    <w:p w14:paraId="5B947FEC" w14:textId="77777777" w:rsidR="00D140F8" w:rsidRPr="00961204" w:rsidRDefault="00D140F8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537EF3CC" w14:textId="77777777" w:rsidR="00D140F8" w:rsidRPr="00961204" w:rsidRDefault="00D140F8" w:rsidP="00D140F8">
      <w:pPr>
        <w:pStyle w:val="Paragraphedeliste"/>
        <w:numPr>
          <w:ilvl w:val="1"/>
          <w:numId w:val="1"/>
        </w:numPr>
        <w:spacing w:after="12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  <w:r w:rsidRPr="00961204">
        <w:rPr>
          <w:rFonts w:ascii="Arial" w:eastAsia="Times New Roman" w:hAnsi="Arial" w:cs="Arial"/>
          <w:b/>
          <w:bCs/>
          <w:sz w:val="18"/>
          <w:szCs w:val="18"/>
          <w:lang w:eastAsia="fr-FR"/>
        </w:rPr>
        <w:t>Les ingénieurs travaillent surtout en Île-de-France.</w:t>
      </w:r>
      <w:r w:rsidRPr="00961204">
        <w:rPr>
          <w:rFonts w:ascii="Arial" w:eastAsia="Times New Roman" w:hAnsi="Arial" w:cs="Arial"/>
          <w:sz w:val="18"/>
          <w:szCs w:val="18"/>
          <w:lang w:eastAsia="fr-FR"/>
        </w:rPr>
        <w:t> </w:t>
      </w:r>
    </w:p>
    <w:p w14:paraId="485BC8C1" w14:textId="77777777" w:rsidR="00D140F8" w:rsidRPr="00961204" w:rsidRDefault="00000000" w:rsidP="00D140F8">
      <w:pPr>
        <w:rPr>
          <w:rFonts w:ascii="Arial" w:eastAsia="Calibri" w:hAnsi="Arial" w:cs="Arial"/>
          <w:color w:val="000000" w:themeColor="text1"/>
          <w:sz w:val="18"/>
          <w:szCs w:val="18"/>
        </w:rPr>
      </w:pP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1666392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Vrai   </w:t>
      </w:r>
      <w:sdt>
        <w:sdtPr>
          <w:rPr>
            <w:rFonts w:ascii="Arial" w:eastAsia="Calibri" w:hAnsi="Arial" w:cs="Arial"/>
            <w:color w:val="000000" w:themeColor="text1"/>
            <w:sz w:val="18"/>
            <w:szCs w:val="18"/>
          </w:rPr>
          <w:id w:val="-12401666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140F8" w:rsidRPr="00961204">
            <w:rPr>
              <w:rFonts w:ascii="Segoe UI Symbol" w:eastAsia="MS Gothic" w:hAnsi="Segoe UI Symbol" w:cs="Segoe UI Symbol"/>
              <w:color w:val="000000" w:themeColor="text1"/>
              <w:sz w:val="18"/>
              <w:szCs w:val="18"/>
            </w:rPr>
            <w:t>☐</w:t>
          </w:r>
        </w:sdtContent>
      </w:sdt>
      <w:r w:rsidR="00D140F8" w:rsidRPr="00961204">
        <w:rPr>
          <w:rFonts w:ascii="Arial" w:eastAsia="Calibri" w:hAnsi="Arial" w:cs="Arial"/>
          <w:color w:val="000000" w:themeColor="text1"/>
          <w:sz w:val="18"/>
          <w:szCs w:val="18"/>
        </w:rPr>
        <w:t xml:space="preserve">  Faux</w:t>
      </w:r>
    </w:p>
    <w:p w14:paraId="79D96678" w14:textId="77777777" w:rsidR="00D140F8" w:rsidRPr="00B61CAB" w:rsidRDefault="00D140F8" w:rsidP="00D140F8">
      <w:pPr>
        <w:rPr>
          <w:rFonts w:ascii="Arial" w:eastAsia="Calibri" w:hAnsi="Arial" w:cs="Arial"/>
          <w:color w:val="000000" w:themeColor="text1"/>
        </w:rPr>
      </w:pPr>
    </w:p>
    <w:p w14:paraId="223777F8" w14:textId="77777777" w:rsidR="00D140F8" w:rsidRDefault="00D140F8" w:rsidP="00D140F8">
      <w:pPr>
        <w:rPr>
          <w:rFonts w:ascii="Arial" w:hAnsi="Arial" w:cs="Arial"/>
          <w:b/>
          <w:bCs/>
        </w:rPr>
      </w:pPr>
    </w:p>
    <w:p w14:paraId="7EABB13B" w14:textId="77777777" w:rsidR="00D140F8" w:rsidRDefault="00D140F8" w:rsidP="00D140F8">
      <w:pPr>
        <w:rPr>
          <w:rFonts w:ascii="Arial" w:hAnsi="Arial" w:cs="Arial"/>
          <w:b/>
          <w:bCs/>
        </w:rPr>
      </w:pPr>
    </w:p>
    <w:p w14:paraId="36C4A3B2" w14:textId="77777777" w:rsidR="00BC4A65" w:rsidRDefault="00BC4A65" w:rsidP="00D140F8">
      <w:pPr>
        <w:rPr>
          <w:rFonts w:ascii="Arial" w:hAnsi="Arial" w:cs="Arial"/>
          <w:b/>
          <w:bCs/>
        </w:rPr>
      </w:pPr>
    </w:p>
    <w:p w14:paraId="202C0EC3" w14:textId="77777777" w:rsidR="00BC4A65" w:rsidRDefault="00BC4A65" w:rsidP="00D140F8">
      <w:pPr>
        <w:rPr>
          <w:rFonts w:ascii="Arial" w:hAnsi="Arial" w:cs="Arial"/>
          <w:b/>
          <w:bCs/>
        </w:rPr>
      </w:pPr>
    </w:p>
    <w:p w14:paraId="7548D2D9" w14:textId="77777777" w:rsidR="00D140F8" w:rsidRPr="00B61CAB" w:rsidRDefault="00D140F8" w:rsidP="00D140F8">
      <w:pPr>
        <w:rPr>
          <w:rFonts w:ascii="Arial" w:hAnsi="Arial" w:cs="Arial"/>
          <w:b/>
          <w:bCs/>
        </w:rPr>
      </w:pPr>
    </w:p>
    <w:p w14:paraId="509CD5A9" w14:textId="77777777" w:rsidR="00961204" w:rsidRDefault="0096120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05CDBD5B" w14:textId="0AED6733" w:rsidR="00D140F8" w:rsidRPr="00961204" w:rsidRDefault="00D140F8" w:rsidP="00D140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61204">
        <w:rPr>
          <w:rFonts w:ascii="Arial" w:hAnsi="Arial" w:cs="Arial"/>
          <w:b/>
          <w:bCs/>
          <w:sz w:val="20"/>
          <w:szCs w:val="20"/>
        </w:rPr>
        <w:lastRenderedPageBreak/>
        <w:t>2</w:t>
      </w:r>
      <w:r w:rsidRPr="00961204">
        <w:rPr>
          <w:rFonts w:ascii="Arial" w:hAnsi="Arial" w:cs="Arial"/>
          <w:b/>
          <w:bCs/>
          <w:sz w:val="20"/>
          <w:szCs w:val="20"/>
          <w:vertAlign w:val="superscript"/>
        </w:rPr>
        <w:t>e</w:t>
      </w:r>
      <w:r w:rsidR="00B31D9B" w:rsidRPr="00961204">
        <w:rPr>
          <w:rFonts w:ascii="Arial" w:hAnsi="Arial" w:cs="Arial"/>
          <w:b/>
          <w:bCs/>
          <w:sz w:val="20"/>
          <w:szCs w:val="20"/>
        </w:rPr>
        <w:t xml:space="preserve"> </w:t>
      </w:r>
      <w:r w:rsidRPr="00961204">
        <w:rPr>
          <w:rFonts w:ascii="Arial" w:hAnsi="Arial" w:cs="Arial"/>
          <w:b/>
          <w:bCs/>
          <w:sz w:val="20"/>
          <w:szCs w:val="20"/>
        </w:rPr>
        <w:t>partie : « Des métiers, des fonctions »</w:t>
      </w:r>
    </w:p>
    <w:p w14:paraId="35894A8C" w14:textId="77777777" w:rsidR="00D140F8" w:rsidRPr="00961204" w:rsidRDefault="00D140F8" w:rsidP="00D140F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0E5FC8A" w14:textId="0E0BFF0A" w:rsidR="00D140F8" w:rsidRPr="00961204" w:rsidRDefault="00D140F8" w:rsidP="00D140F8">
      <w:pPr>
        <w:jc w:val="both"/>
        <w:rPr>
          <w:rFonts w:ascii="Arial" w:hAnsi="Arial" w:cs="Arial"/>
          <w:sz w:val="20"/>
          <w:szCs w:val="20"/>
        </w:rPr>
      </w:pPr>
      <w:r w:rsidRPr="00961204">
        <w:rPr>
          <w:rFonts w:ascii="Arial" w:hAnsi="Arial" w:cs="Arial"/>
          <w:sz w:val="20"/>
          <w:szCs w:val="20"/>
        </w:rPr>
        <w:t>Pour chacune des vidéos, coche</w:t>
      </w:r>
      <w:r w:rsidR="009A75A5" w:rsidRPr="00961204">
        <w:rPr>
          <w:rFonts w:ascii="Arial" w:hAnsi="Arial" w:cs="Arial"/>
          <w:sz w:val="20"/>
          <w:szCs w:val="20"/>
        </w:rPr>
        <w:t>z</w:t>
      </w:r>
      <w:r w:rsidRPr="00961204">
        <w:rPr>
          <w:rFonts w:ascii="Arial" w:hAnsi="Arial" w:cs="Arial"/>
          <w:sz w:val="20"/>
          <w:szCs w:val="20"/>
        </w:rPr>
        <w:t xml:space="preserve"> dans le tableau ci-dessous les fonctions exercées par la personne qui témoigne, dans le cadre de son activité professionnelle. </w:t>
      </w:r>
    </w:p>
    <w:p w14:paraId="5216019D" w14:textId="1EEA3145" w:rsidR="00D140F8" w:rsidRPr="00961204" w:rsidRDefault="004A2036" w:rsidP="00D140F8">
      <w:pPr>
        <w:jc w:val="both"/>
        <w:rPr>
          <w:rFonts w:ascii="Arial" w:hAnsi="Arial" w:cs="Arial"/>
          <w:sz w:val="20"/>
          <w:szCs w:val="20"/>
        </w:rPr>
      </w:pPr>
      <w:r w:rsidRPr="00961204">
        <w:rPr>
          <w:rFonts w:ascii="Arial" w:hAnsi="Arial" w:cs="Arial"/>
          <w:sz w:val="20"/>
          <w:szCs w:val="20"/>
        </w:rPr>
        <w:t>Vous pouvez</w:t>
      </w:r>
      <w:r w:rsidR="00D140F8" w:rsidRPr="00961204">
        <w:rPr>
          <w:rFonts w:ascii="Arial" w:hAnsi="Arial" w:cs="Arial"/>
          <w:sz w:val="20"/>
          <w:szCs w:val="20"/>
        </w:rPr>
        <w:t xml:space="preserve"> si nécessaire commenter </w:t>
      </w:r>
      <w:r w:rsidRPr="00961204">
        <w:rPr>
          <w:rFonts w:ascii="Arial" w:hAnsi="Arial" w:cs="Arial"/>
          <w:sz w:val="20"/>
          <w:szCs w:val="20"/>
        </w:rPr>
        <w:t>vo</w:t>
      </w:r>
      <w:r w:rsidR="00D140F8" w:rsidRPr="00961204">
        <w:rPr>
          <w:rFonts w:ascii="Arial" w:hAnsi="Arial" w:cs="Arial"/>
          <w:sz w:val="20"/>
          <w:szCs w:val="20"/>
        </w:rPr>
        <w:t>s réponses.</w:t>
      </w:r>
    </w:p>
    <w:p w14:paraId="274B6FF5" w14:textId="77777777" w:rsidR="00D140F8" w:rsidRDefault="00D140F8" w:rsidP="00D140F8">
      <w:pPr>
        <w:jc w:val="both"/>
        <w:rPr>
          <w:rFonts w:ascii="Arial" w:hAnsi="Arial" w:cs="Arial"/>
        </w:rPr>
      </w:pPr>
    </w:p>
    <w:p w14:paraId="308B4BDF" w14:textId="77777777" w:rsidR="00D140F8" w:rsidRDefault="00D140F8" w:rsidP="00D140F8">
      <w:pPr>
        <w:jc w:val="both"/>
        <w:rPr>
          <w:rFonts w:ascii="Arial" w:hAnsi="Arial" w:cs="Arial"/>
        </w:rPr>
      </w:pPr>
    </w:p>
    <w:tbl>
      <w:tblPr>
        <w:tblStyle w:val="Grilledutableau"/>
        <w:tblW w:w="973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559"/>
        <w:gridCol w:w="1704"/>
        <w:gridCol w:w="1650"/>
      </w:tblGrid>
      <w:tr w:rsidR="00D140F8" w14:paraId="47E1B6A8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3148C8D1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504CB92A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Vidéo 1</w:t>
            </w:r>
          </w:p>
          <w:p w14:paraId="2A6865CA" w14:textId="77777777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….......................................</w:t>
            </w: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0215AE95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Vidéo 2</w:t>
            </w:r>
          </w:p>
          <w:p w14:paraId="14D74673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…......................................</w:t>
            </w: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21B665B9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Vidéo 3</w:t>
            </w:r>
          </w:p>
          <w:p w14:paraId="6D6940AC" w14:textId="77777777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….......................................</w:t>
            </w: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79E2F7D9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Vidéo 4</w:t>
            </w:r>
          </w:p>
          <w:p w14:paraId="134B394B" w14:textId="77777777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….......................................</w:t>
            </w:r>
          </w:p>
        </w:tc>
      </w:tr>
      <w:tr w:rsidR="00D140F8" w14:paraId="2986259C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39291EA7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Concevoir</w:t>
            </w:r>
          </w:p>
          <w:p w14:paraId="7989BB6A" w14:textId="357212D5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Chercher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, i</w:t>
            </w: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nventer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, a</w:t>
            </w: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méliorer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33E7CE0A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5ED82B46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26010DDF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117DFE01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0F8" w14:paraId="6E881860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24F25113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Produire</w:t>
            </w:r>
          </w:p>
          <w:p w14:paraId="7F1D0942" w14:textId="4A8447E9" w:rsidR="00D140F8" w:rsidRPr="00961204" w:rsidRDefault="008D196F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Mettre au point </w:t>
            </w:r>
            <w:r w:rsidRPr="00961204">
              <w:rPr>
                <w:sz w:val="18"/>
                <w:szCs w:val="18"/>
              </w:rPr>
              <w:br/>
            </w: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les processus de </w:t>
            </w:r>
            <w:r w:rsidR="009C2059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production</w:t>
            </w:r>
            <w:r w:rsidR="00C427B2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, s</w:t>
            </w:r>
            <w:r w:rsidR="00D140F8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uivre la fabrication</w:t>
            </w:r>
            <w:r w:rsidR="00C427B2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, 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br/>
            </w:r>
            <w:r w:rsidR="00841CA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gérer les flux, 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br/>
            </w:r>
            <w:r w:rsidR="004552AD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veiller au bon fonctionnement des installations</w:t>
            </w:r>
            <w:r w:rsidR="00DA1C0D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br/>
            </w:r>
            <w:r w:rsidR="00DA1C0D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ou machines, au respect 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br/>
            </w:r>
            <w:r w:rsidR="00DA1C0D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de</w:t>
            </w:r>
            <w:r w:rsidR="006267CA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la réglementation, </w:t>
            </w:r>
            <w:r w:rsidR="00B31D9B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br/>
            </w:r>
            <w:r w:rsidR="006267CA"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à la conformité des produits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17F9347F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4E5FA801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46BD0D39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5DB11BE5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0F8" w14:paraId="2DA76FB6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6332918A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Vendre, Négocier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260633B3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56FA2854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55E9F13C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0AD87905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0F8" w14:paraId="716ABFF1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0B756A1E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Conseiller</w:t>
            </w:r>
          </w:p>
          <w:p w14:paraId="3274C1F0" w14:textId="77777777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Accompagner avec son expertise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4440E124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0809EA76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7F74762C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31E676DD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40F8" w14:paraId="1674329C" w14:textId="77777777" w:rsidTr="00D76ECE"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27528194" w14:textId="77777777" w:rsidR="00D140F8" w:rsidRPr="00961204" w:rsidRDefault="00D140F8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Manager</w:t>
            </w:r>
          </w:p>
          <w:p w14:paraId="2341DC84" w14:textId="77777777" w:rsidR="00D140F8" w:rsidRPr="00961204" w:rsidRDefault="00D140F8" w:rsidP="00D76EC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Organiser le travail, gérer une équipe, gérer des projets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30B56DF3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3B47CD62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4C9EF4BA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091F7265" w14:textId="77777777" w:rsidR="00D140F8" w:rsidRPr="00961204" w:rsidRDefault="00D140F8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F0FDB" w14:paraId="4DC7F996" w14:textId="77777777" w:rsidTr="003F0FDB">
        <w:trPr>
          <w:trHeight w:val="3547"/>
        </w:trPr>
        <w:tc>
          <w:tcPr>
            <w:tcW w:w="3119" w:type="dxa"/>
            <w:tcMar>
              <w:top w:w="85" w:type="dxa"/>
              <w:bottom w:w="85" w:type="dxa"/>
            </w:tcMar>
            <w:vAlign w:val="center"/>
          </w:tcPr>
          <w:p w14:paraId="60BD2224" w14:textId="31FEF3A2" w:rsidR="003F0FDB" w:rsidRPr="00961204" w:rsidRDefault="003F0FDB" w:rsidP="00D76ECE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61204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Commentaires éventuels</w:t>
            </w:r>
          </w:p>
        </w:tc>
        <w:tc>
          <w:tcPr>
            <w:tcW w:w="1701" w:type="dxa"/>
            <w:tcMar>
              <w:top w:w="85" w:type="dxa"/>
              <w:bottom w:w="85" w:type="dxa"/>
            </w:tcMar>
            <w:vAlign w:val="center"/>
          </w:tcPr>
          <w:p w14:paraId="52D3AB33" w14:textId="77777777" w:rsidR="003F0FDB" w:rsidRPr="00961204" w:rsidRDefault="003F0FDB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85" w:type="dxa"/>
              <w:bottom w:w="85" w:type="dxa"/>
            </w:tcMar>
            <w:vAlign w:val="center"/>
          </w:tcPr>
          <w:p w14:paraId="1D5BA17D" w14:textId="77777777" w:rsidR="003F0FDB" w:rsidRPr="00961204" w:rsidRDefault="003F0FDB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Mar>
              <w:top w:w="85" w:type="dxa"/>
              <w:bottom w:w="85" w:type="dxa"/>
            </w:tcMar>
            <w:vAlign w:val="center"/>
          </w:tcPr>
          <w:p w14:paraId="5F4F09B5" w14:textId="77777777" w:rsidR="003F0FDB" w:rsidRPr="00961204" w:rsidRDefault="003F0FDB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tcMar>
              <w:top w:w="85" w:type="dxa"/>
              <w:bottom w:w="85" w:type="dxa"/>
            </w:tcMar>
            <w:vAlign w:val="center"/>
          </w:tcPr>
          <w:p w14:paraId="763441A9" w14:textId="77777777" w:rsidR="003F0FDB" w:rsidRPr="00961204" w:rsidRDefault="003F0FDB" w:rsidP="00D76EC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D5F679" w14:textId="77777777" w:rsidR="000E6C2A" w:rsidRDefault="000E6C2A" w:rsidP="00D140F8">
      <w:pPr>
        <w:jc w:val="center"/>
        <w:rPr>
          <w:rFonts w:ascii="Arial" w:hAnsi="Arial" w:cs="Arial"/>
          <w:b/>
          <w:bCs/>
        </w:rPr>
      </w:pPr>
    </w:p>
    <w:sectPr w:rsidR="000E6C2A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1D14" w14:textId="77777777" w:rsidR="005A7B7E" w:rsidRDefault="005A7B7E" w:rsidP="00607873">
      <w:r>
        <w:separator/>
      </w:r>
    </w:p>
  </w:endnote>
  <w:endnote w:type="continuationSeparator" w:id="0">
    <w:p w14:paraId="5B8EC868" w14:textId="77777777" w:rsidR="005A7B7E" w:rsidRDefault="005A7B7E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7FD9" w14:textId="08596B32" w:rsidR="00286E4D" w:rsidRDefault="0096120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9720759" wp14:editId="5690C549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BE69" w14:textId="77777777" w:rsidR="005A7B7E" w:rsidRDefault="005A7B7E" w:rsidP="00607873">
      <w:r>
        <w:separator/>
      </w:r>
    </w:p>
  </w:footnote>
  <w:footnote w:type="continuationSeparator" w:id="0">
    <w:p w14:paraId="1BCBC85D" w14:textId="77777777" w:rsidR="005A7B7E" w:rsidRDefault="005A7B7E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7FD6" w14:textId="77777777" w:rsidR="00607873" w:rsidRDefault="00000000">
    <w:pPr>
      <w:pStyle w:val="En-tte"/>
    </w:pPr>
    <w:r>
      <w:rPr>
        <w:noProof/>
      </w:rPr>
      <w:pict w14:anchorId="00167F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7FD7" w14:textId="38F0B652" w:rsidR="00607873" w:rsidRDefault="0096120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58F32A5" wp14:editId="6196A90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7FDA" w14:textId="77777777" w:rsidR="00607873" w:rsidRDefault="00000000">
    <w:pPr>
      <w:pStyle w:val="En-tte"/>
    </w:pPr>
    <w:r>
      <w:rPr>
        <w:noProof/>
      </w:rPr>
      <w:pict w14:anchorId="00167F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51372"/>
    <w:multiLevelType w:val="multilevel"/>
    <w:tmpl w:val="62E8F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95747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616CD"/>
    <w:rsid w:val="000C35A9"/>
    <w:rsid w:val="000E6C2A"/>
    <w:rsid w:val="000F6BFB"/>
    <w:rsid w:val="001026B8"/>
    <w:rsid w:val="00127330"/>
    <w:rsid w:val="00133C8A"/>
    <w:rsid w:val="00286E4D"/>
    <w:rsid w:val="002B7041"/>
    <w:rsid w:val="003057FD"/>
    <w:rsid w:val="003F0FDB"/>
    <w:rsid w:val="004552AD"/>
    <w:rsid w:val="00465703"/>
    <w:rsid w:val="004A2036"/>
    <w:rsid w:val="005A7B7E"/>
    <w:rsid w:val="00607873"/>
    <w:rsid w:val="006267CA"/>
    <w:rsid w:val="00656EF6"/>
    <w:rsid w:val="006F1ED2"/>
    <w:rsid w:val="007F7FFD"/>
    <w:rsid w:val="00803469"/>
    <w:rsid w:val="008419EC"/>
    <w:rsid w:val="00841CAB"/>
    <w:rsid w:val="008D196F"/>
    <w:rsid w:val="008D58FC"/>
    <w:rsid w:val="00961204"/>
    <w:rsid w:val="009A75A5"/>
    <w:rsid w:val="009C2059"/>
    <w:rsid w:val="00A97107"/>
    <w:rsid w:val="00AA2CDB"/>
    <w:rsid w:val="00B26115"/>
    <w:rsid w:val="00B31D9B"/>
    <w:rsid w:val="00BC4A65"/>
    <w:rsid w:val="00BF2AAD"/>
    <w:rsid w:val="00C427B2"/>
    <w:rsid w:val="00C742EE"/>
    <w:rsid w:val="00D140F8"/>
    <w:rsid w:val="00D63AE7"/>
    <w:rsid w:val="00D7287E"/>
    <w:rsid w:val="00DA1C0D"/>
    <w:rsid w:val="00EA78F5"/>
    <w:rsid w:val="00FC5064"/>
    <w:rsid w:val="4D01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67FD1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customStyle="1" w:styleId="normaltextrun">
    <w:name w:val="normaltextrun"/>
    <w:basedOn w:val="Policepardfaut"/>
    <w:rsid w:val="00D140F8"/>
  </w:style>
  <w:style w:type="paragraph" w:styleId="Paragraphedeliste">
    <w:name w:val="List Paragraph"/>
    <w:basedOn w:val="Normal"/>
    <w:uiPriority w:val="34"/>
    <w:qFormat/>
    <w:rsid w:val="00D140F8"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eop">
    <w:name w:val="eop"/>
    <w:basedOn w:val="Policepardfaut"/>
    <w:rsid w:val="00D140F8"/>
  </w:style>
  <w:style w:type="table" w:styleId="Grilledutableau">
    <w:name w:val="Table Grid"/>
    <w:basedOn w:val="TableauNormal"/>
    <w:uiPriority w:val="39"/>
    <w:rsid w:val="00D140F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8419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419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419E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419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419E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1D9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1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DEDF9C2C8E47E686E7E284B9BEF2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A0E10-6357-4D66-8993-CDA03AE65268}"/>
      </w:docPartPr>
      <w:docPartBody>
        <w:p w:rsidR="00BC5D17" w:rsidRDefault="00BC5D1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D17"/>
    <w:rsid w:val="0014023F"/>
    <w:rsid w:val="0056014A"/>
    <w:rsid w:val="00614182"/>
    <w:rsid w:val="00A10437"/>
    <w:rsid w:val="00A354BC"/>
    <w:rsid w:val="00AA310E"/>
    <w:rsid w:val="00BC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B0AF9-30BA-42CA-A7CA-DEB784677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B37CCF-CABA-467F-A13E-8D7E06A76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29428C-E6E1-4916-AD88-A70954D354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37D01C-5A9A-4BD1-9059-5C5DEF441F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355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25</cp:revision>
  <cp:lastPrinted>2020-05-14T13:17:00Z</cp:lastPrinted>
  <dcterms:created xsi:type="dcterms:W3CDTF">2022-01-10T15:22:00Z</dcterms:created>
  <dcterms:modified xsi:type="dcterms:W3CDTF">2023-08-24T15:02:00Z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