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CA9C1" w14:textId="23FE89FC" w:rsidR="002A0D94" w:rsidRDefault="002A0D94" w:rsidP="002A0D94">
      <w:pPr>
        <w:jc w:val="center"/>
        <w:rPr>
          <w:rStyle w:val="normaltextrun"/>
          <w:rFonts w:ascii="Arial" w:eastAsia="Arial" w:hAnsi="Arial" w:cs="Arial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normaltextrun"/>
          <w:rFonts w:ascii="Arial" w:eastAsia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t>Ingénieur, ingénieure : quels parcours d’études possibles ?</w:t>
      </w:r>
    </w:p>
    <w:p w14:paraId="7700599E" w14:textId="411E9717" w:rsidR="00F621AC" w:rsidRPr="00856E1D" w:rsidRDefault="00F621AC" w:rsidP="002A0D94">
      <w:pPr>
        <w:jc w:val="center"/>
        <w:rPr>
          <w:rStyle w:val="normaltextrun"/>
          <w:rFonts w:ascii="Arial" w:eastAsia="Arial" w:hAnsi="Arial" w:cs="Arial"/>
          <w:bCs/>
          <w:iCs/>
          <w:color w:val="000000"/>
          <w:sz w:val="20"/>
          <w:szCs w:val="20"/>
          <w:bdr w:val="none" w:sz="0" w:space="0" w:color="auto" w:frame="1"/>
        </w:rPr>
      </w:pPr>
      <w:r w:rsidRPr="00856E1D">
        <w:rPr>
          <w:rStyle w:val="normaltextrun"/>
          <w:rFonts w:ascii="Arial" w:eastAsia="Arial" w:hAnsi="Arial" w:cs="Arial"/>
          <w:bCs/>
          <w:iCs/>
          <w:color w:val="000000"/>
          <w:sz w:val="20"/>
          <w:szCs w:val="20"/>
          <w:bdr w:val="none" w:sz="0" w:space="0" w:color="auto" w:frame="1"/>
        </w:rPr>
        <w:t>Fiche élève</w:t>
      </w:r>
    </w:p>
    <w:p w14:paraId="4E092316" w14:textId="77777777" w:rsidR="002A0D94" w:rsidRPr="00856E1D" w:rsidRDefault="002A0D94" w:rsidP="002A0D94">
      <w:pPr>
        <w:jc w:val="center"/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</w:pPr>
    </w:p>
    <w:p w14:paraId="4F93D1E4" w14:textId="77777777" w:rsidR="002A0D94" w:rsidRPr="00856E1D" w:rsidRDefault="002A0D94" w:rsidP="002A0D94">
      <w:pPr>
        <w:jc w:val="center"/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</w:pPr>
    </w:p>
    <w:p w14:paraId="74E7FBEE" w14:textId="39D8E592" w:rsidR="002A0D94" w:rsidRPr="00856E1D" w:rsidRDefault="002A0D94" w:rsidP="002A0D94">
      <w:pPr>
        <w:jc w:val="center"/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</w:pPr>
      <w:r w:rsidRPr="00856E1D"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  <w:t>Quiz</w:t>
      </w:r>
      <w:r w:rsidR="000D5BBA" w:rsidRPr="00856E1D"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  <w:t> </w:t>
      </w:r>
      <w:r w:rsidR="00F621AC" w:rsidRPr="00856E1D"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  <w:t>s</w:t>
      </w:r>
      <w:r w:rsidRPr="00856E1D"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  <w:t xml:space="preserve">pécial </w:t>
      </w:r>
      <w:r w:rsidR="00AA2194" w:rsidRPr="00856E1D"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  <w:t>É</w:t>
      </w:r>
      <w:r w:rsidRPr="00856E1D"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  <w:t>coles d’ingénieurs</w:t>
      </w:r>
    </w:p>
    <w:p w14:paraId="02B8CD14" w14:textId="77777777" w:rsidR="002A0D94" w:rsidRPr="00856E1D" w:rsidRDefault="002A0D94" w:rsidP="002A0D94">
      <w:pPr>
        <w:jc w:val="center"/>
        <w:rPr>
          <w:rStyle w:val="normaltextrun"/>
          <w:rFonts w:ascii="Arial" w:eastAsia="Arial" w:hAnsi="Arial" w:cs="Arial"/>
          <w:b/>
          <w:bCs/>
          <w:iCs/>
          <w:color w:val="000000"/>
          <w:sz w:val="20"/>
          <w:szCs w:val="20"/>
          <w:bdr w:val="none" w:sz="0" w:space="0" w:color="auto" w:frame="1"/>
        </w:rPr>
      </w:pPr>
    </w:p>
    <w:p w14:paraId="3FD59DA3" w14:textId="77777777" w:rsidR="005D1B50" w:rsidRPr="00856E1D" w:rsidRDefault="002A0D94" w:rsidP="002A0D94">
      <w:pPr>
        <w:jc w:val="both"/>
        <w:rPr>
          <w:rStyle w:val="normaltextrun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</w:pPr>
      <w:r w:rsidRPr="00856E1D">
        <w:rPr>
          <w:rStyle w:val="normaltextrun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  <w:t xml:space="preserve">Gage d'un haut niveau scientifique, les écoles d'ingénieurs offrent des parcours de formation qui peuvent paraître complexes aux non-initiés. Admission, rythme de travail... </w:t>
      </w:r>
    </w:p>
    <w:p w14:paraId="06A0363C" w14:textId="0FBC249F" w:rsidR="002A0D94" w:rsidRPr="00856E1D" w:rsidRDefault="00AA2194" w:rsidP="002A0D94">
      <w:pPr>
        <w:jc w:val="both"/>
        <w:rPr>
          <w:rStyle w:val="normaltextrun"/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</w:pPr>
      <w:r w:rsidRPr="00856E1D">
        <w:rPr>
          <w:rStyle w:val="normaltextrun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  <w:t>T</w:t>
      </w:r>
      <w:r w:rsidR="002A0D94" w:rsidRPr="00856E1D">
        <w:rPr>
          <w:rStyle w:val="normaltextrun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  <w:t>este</w:t>
      </w:r>
      <w:r w:rsidRPr="00856E1D">
        <w:rPr>
          <w:rStyle w:val="normaltextrun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  <w:t>z vos</w:t>
      </w:r>
      <w:r w:rsidR="002A0D94" w:rsidRPr="00856E1D">
        <w:rPr>
          <w:rStyle w:val="normaltextrun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  <w:t xml:space="preserve"> connaissances.</w:t>
      </w:r>
      <w:r w:rsidR="002A0D94" w:rsidRPr="00856E1D">
        <w:rPr>
          <w:rStyle w:val="eop"/>
          <w:rFonts w:ascii="Arial" w:eastAsia="Arial" w:hAnsi="Arial" w:cs="Arial"/>
          <w:iCs/>
          <w:color w:val="000000"/>
          <w:sz w:val="20"/>
          <w:szCs w:val="20"/>
          <w:shd w:val="clear" w:color="auto" w:fill="FFFFFF"/>
        </w:rPr>
        <w:t> </w:t>
      </w:r>
    </w:p>
    <w:p w14:paraId="4B4D5797" w14:textId="77777777" w:rsidR="002A0D94" w:rsidRDefault="002A0D94" w:rsidP="002A0D94">
      <w:pPr>
        <w:jc w:val="both"/>
        <w:rPr>
          <w:sz w:val="22"/>
          <w:szCs w:val="22"/>
        </w:rPr>
      </w:pPr>
    </w:p>
    <w:p w14:paraId="71262ABD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856E1D">
        <w:rPr>
          <w:rFonts w:ascii="Arial" w:eastAsia="Arial" w:hAnsi="Arial" w:cs="Arial"/>
          <w:b/>
          <w:bCs/>
          <w:sz w:val="18"/>
          <w:szCs w:val="18"/>
        </w:rPr>
        <w:t>Les écoles d’ingénieurs sont réservées aux bacheliers généraux avec spécialités scientifiques.</w:t>
      </w:r>
    </w:p>
    <w:p w14:paraId="60427EFB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Arial" w:eastAsia="Arial" w:hAnsi="Arial" w:cs="Arial"/>
            <w:sz w:val="18"/>
            <w:szCs w:val="18"/>
          </w:rPr>
          <w:id w:val="-1233693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Arial" w:eastAsia="Arial" w:hAnsi="Arial" w:cs="Arial"/>
            <w:sz w:val="18"/>
            <w:szCs w:val="18"/>
          </w:rPr>
          <w:id w:val="1312140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720E59CB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2B97AF31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Les filles représentent la moitié des élèves ingénieurs.</w:t>
      </w:r>
    </w:p>
    <w:p w14:paraId="7528BABF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Arial" w:eastAsia="Arial" w:hAnsi="Arial" w:cs="Arial"/>
            <w:sz w:val="18"/>
            <w:szCs w:val="18"/>
          </w:rPr>
          <w:id w:val="-1962955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Arial" w:eastAsia="Arial" w:hAnsi="Arial" w:cs="Arial"/>
            <w:sz w:val="18"/>
            <w:szCs w:val="18"/>
          </w:rPr>
          <w:id w:val="703984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36912A52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7A116C38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Si je ne fais pas partie des meilleurs élèves de la classe, je n’y arriverai pas.</w:t>
      </w:r>
    </w:p>
    <w:p w14:paraId="097197C8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-279194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-327599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65D89BCF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41DE5154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J’ai plus de chances d’intégrer une école via une prépa.</w:t>
      </w:r>
    </w:p>
    <w:p w14:paraId="08E2EA65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1489599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1486277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0446E73B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2F21814D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eastAsia="Arial" w:hAnsi="Arial" w:cs="Arial"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Je peux devenir ingénieur ou ingénieure en passant par l’université.</w:t>
      </w:r>
    </w:p>
    <w:p w14:paraId="336A29A9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-839077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1996228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0ACD0533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764D2FF8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Je trouverai toujours un moyen de financer ma formation.</w:t>
      </w:r>
    </w:p>
    <w:p w14:paraId="0A363103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-199553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-1322575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5C02F390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7846D358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Je m’engage pour 5 années d’études théoriques.</w:t>
      </w:r>
    </w:p>
    <w:p w14:paraId="5026D6B9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-476689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461708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7D084581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415F5EF3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Une fois mon admission obtenue, je ne pourrai pas changer d’école.</w:t>
      </w:r>
    </w:p>
    <w:p w14:paraId="02CA5823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-1145278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419219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27A3F19C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5778BEAC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hAnsi="Arial" w:cs="Arial"/>
          <w:b/>
          <w:bCs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Je peux faire mes études d'ingénieur en apprentissage.</w:t>
      </w:r>
    </w:p>
    <w:p w14:paraId="4E37A486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546113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734976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  <w:lang w:val="en-US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47AF92EE" w14:textId="77777777" w:rsidR="002A0D94" w:rsidRPr="00856E1D" w:rsidRDefault="002A0D94" w:rsidP="002A0D94">
      <w:pPr>
        <w:jc w:val="both"/>
        <w:rPr>
          <w:rFonts w:ascii="Arial" w:eastAsia="Arial" w:hAnsi="Arial" w:cs="Arial"/>
          <w:sz w:val="18"/>
          <w:szCs w:val="18"/>
        </w:rPr>
      </w:pPr>
    </w:p>
    <w:p w14:paraId="35A47DAB" w14:textId="77777777" w:rsidR="002A0D94" w:rsidRPr="00856E1D" w:rsidRDefault="002A0D94" w:rsidP="002A0D94">
      <w:pPr>
        <w:pStyle w:val="Paragraphedeliste"/>
        <w:numPr>
          <w:ilvl w:val="0"/>
          <w:numId w:val="1"/>
        </w:numPr>
        <w:spacing w:after="120" w:line="257" w:lineRule="auto"/>
        <w:ind w:left="357" w:hanging="357"/>
        <w:jc w:val="both"/>
        <w:rPr>
          <w:rFonts w:ascii="Arial" w:eastAsia="Arial" w:hAnsi="Arial" w:cs="Arial"/>
          <w:sz w:val="18"/>
          <w:szCs w:val="18"/>
        </w:rPr>
      </w:pPr>
      <w:r w:rsidRPr="00856E1D">
        <w:rPr>
          <w:rFonts w:ascii="Arial" w:hAnsi="Arial" w:cs="Arial"/>
          <w:b/>
          <w:bCs/>
          <w:sz w:val="18"/>
          <w:szCs w:val="18"/>
        </w:rPr>
        <w:t>Avec un diplôme d’ingénieur, je n’aurai pas de mal à trouver un emploi !</w:t>
      </w:r>
    </w:p>
    <w:p w14:paraId="0275CE5C" w14:textId="77777777" w:rsidR="002A0D94" w:rsidRPr="00856E1D" w:rsidRDefault="00000000" w:rsidP="002A0D94">
      <w:pPr>
        <w:jc w:val="both"/>
        <w:rPr>
          <w:rFonts w:ascii="Arial" w:eastAsia="Arial" w:hAnsi="Arial" w:cs="Arial"/>
          <w:sz w:val="18"/>
          <w:szCs w:val="18"/>
        </w:rPr>
      </w:pPr>
      <w:sdt>
        <w:sdtPr>
          <w:rPr>
            <w:rFonts w:ascii="MS Gothic" w:eastAsia="MS Gothic" w:hAnsi="MS Gothic" w:cs="Arial" w:hint="eastAsia"/>
            <w:sz w:val="18"/>
            <w:szCs w:val="18"/>
          </w:rPr>
          <w:id w:val="-759762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Vrai     </w:t>
      </w:r>
      <w:sdt>
        <w:sdtPr>
          <w:rPr>
            <w:rFonts w:ascii="MS Gothic" w:eastAsia="MS Gothic" w:hAnsi="MS Gothic" w:cs="Arial" w:hint="eastAsia"/>
            <w:sz w:val="18"/>
            <w:szCs w:val="18"/>
          </w:rPr>
          <w:id w:val="-496582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0D94" w:rsidRPr="00856E1D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2A0D94" w:rsidRPr="00856E1D">
        <w:rPr>
          <w:rFonts w:ascii="Arial" w:eastAsia="Arial" w:hAnsi="Arial" w:cs="Arial"/>
          <w:sz w:val="18"/>
          <w:szCs w:val="18"/>
        </w:rPr>
        <w:t xml:space="preserve"> Faux</w:t>
      </w:r>
    </w:p>
    <w:p w14:paraId="7C7A4C9A" w14:textId="77777777" w:rsidR="002A0D94" w:rsidRDefault="002A0D94" w:rsidP="002A0D94">
      <w:pPr>
        <w:jc w:val="both"/>
        <w:rPr>
          <w:rFonts w:ascii="Arial" w:eastAsia="Arial" w:hAnsi="Arial" w:cs="Arial"/>
          <w:b/>
          <w:bCs/>
        </w:rPr>
      </w:pPr>
    </w:p>
    <w:p w14:paraId="7AD99E17" w14:textId="77777777" w:rsidR="002A0D94" w:rsidRDefault="002A0D94" w:rsidP="002A0D94">
      <w:r>
        <w:br w:type="page"/>
      </w:r>
    </w:p>
    <w:p w14:paraId="5F51914D" w14:textId="1DDEF4CA" w:rsidR="002A0D94" w:rsidRPr="00856E1D" w:rsidRDefault="00417A2C" w:rsidP="002A0D94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856E1D">
        <w:rPr>
          <w:rFonts w:ascii="Arial" w:eastAsia="Arial" w:hAnsi="Arial" w:cs="Arial"/>
          <w:b/>
          <w:bCs/>
          <w:sz w:val="20"/>
          <w:szCs w:val="20"/>
        </w:rPr>
        <w:lastRenderedPageBreak/>
        <w:t>Voies d’accès : p</w:t>
      </w:r>
      <w:r w:rsidR="002A0D94" w:rsidRPr="00856E1D">
        <w:rPr>
          <w:rFonts w:ascii="Arial" w:eastAsia="Arial" w:hAnsi="Arial" w:cs="Arial"/>
          <w:b/>
          <w:bCs/>
          <w:sz w:val="20"/>
          <w:szCs w:val="20"/>
        </w:rPr>
        <w:t>rise de notes libre</w:t>
      </w:r>
    </w:p>
    <w:p w14:paraId="574021AB" w14:textId="77777777" w:rsidR="002A0D94" w:rsidRPr="00856E1D" w:rsidRDefault="002A0D94" w:rsidP="002A0D94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52589023" w14:textId="77777777" w:rsidR="002A0D94" w:rsidRPr="009A34A7" w:rsidRDefault="002A0D94" w:rsidP="002A0D94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2A9E6196" w14:textId="33D386E5" w:rsidR="002A0D94" w:rsidRPr="009A34A7" w:rsidRDefault="002A0D94" w:rsidP="002A0D94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9A34A7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2B9A09" wp14:editId="2DCA435E">
                <wp:simplePos x="0" y="0"/>
                <wp:positionH relativeFrom="margin">
                  <wp:align>right</wp:align>
                </wp:positionH>
                <wp:positionV relativeFrom="paragraph">
                  <wp:posOffset>311150</wp:posOffset>
                </wp:positionV>
                <wp:extent cx="5768340" cy="4676775"/>
                <wp:effectExtent l="0" t="0" r="22860" b="28575"/>
                <wp:wrapSquare wrapText="bothSides"/>
                <wp:docPr id="217" name="Zone de text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340" cy="467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A618A" w14:textId="77777777" w:rsidR="002A0D94" w:rsidRDefault="002A0D94" w:rsidP="002A0D94"/>
                          <w:p w14:paraId="1C173434" w14:textId="77777777" w:rsidR="00417A2C" w:rsidRDefault="00417A2C" w:rsidP="002A0D94"/>
                          <w:p w14:paraId="79E1EA8A" w14:textId="77777777" w:rsidR="00417A2C" w:rsidRDefault="00417A2C" w:rsidP="002A0D94"/>
                          <w:p w14:paraId="064CFC03" w14:textId="77777777" w:rsidR="00417A2C" w:rsidRDefault="00417A2C" w:rsidP="002A0D94"/>
                          <w:p w14:paraId="30BA62F3" w14:textId="77777777" w:rsidR="00417A2C" w:rsidRDefault="00417A2C" w:rsidP="002A0D94"/>
                          <w:p w14:paraId="4607FED9" w14:textId="77777777" w:rsidR="00417A2C" w:rsidRDefault="00417A2C" w:rsidP="002A0D94"/>
                          <w:p w14:paraId="1A9EB4F4" w14:textId="77777777" w:rsidR="00417A2C" w:rsidRDefault="00417A2C" w:rsidP="002A0D94"/>
                          <w:p w14:paraId="2B3D852C" w14:textId="77777777" w:rsidR="00417A2C" w:rsidRDefault="00417A2C" w:rsidP="002A0D94"/>
                          <w:p w14:paraId="743BCC15" w14:textId="77777777" w:rsidR="00417A2C" w:rsidRDefault="00417A2C" w:rsidP="002A0D94"/>
                          <w:p w14:paraId="725F36D1" w14:textId="77777777" w:rsidR="00417A2C" w:rsidRDefault="00417A2C" w:rsidP="002A0D94"/>
                          <w:p w14:paraId="6BF4C1FA" w14:textId="77777777" w:rsidR="00417A2C" w:rsidRDefault="00417A2C" w:rsidP="002A0D94"/>
                          <w:p w14:paraId="6CFDAFC9" w14:textId="77777777" w:rsidR="00417A2C" w:rsidRDefault="00417A2C" w:rsidP="002A0D94"/>
                          <w:p w14:paraId="4D81B4A0" w14:textId="77777777" w:rsidR="00417A2C" w:rsidRDefault="00417A2C" w:rsidP="002A0D94"/>
                          <w:p w14:paraId="57F7EC64" w14:textId="77777777" w:rsidR="00417A2C" w:rsidRDefault="00417A2C" w:rsidP="002A0D94"/>
                          <w:p w14:paraId="48A101B6" w14:textId="77777777" w:rsidR="00417A2C" w:rsidRDefault="00417A2C" w:rsidP="002A0D94"/>
                          <w:p w14:paraId="0F4C42C7" w14:textId="77777777" w:rsidR="00417A2C" w:rsidRDefault="00417A2C" w:rsidP="002A0D94"/>
                          <w:p w14:paraId="6CC8F299" w14:textId="77777777" w:rsidR="00417A2C" w:rsidRDefault="00417A2C" w:rsidP="002A0D94"/>
                          <w:p w14:paraId="1E129490" w14:textId="77777777" w:rsidR="00417A2C" w:rsidRDefault="00417A2C" w:rsidP="002A0D94"/>
                          <w:p w14:paraId="4FC07680" w14:textId="77777777" w:rsidR="00417A2C" w:rsidRDefault="00417A2C" w:rsidP="002A0D94"/>
                          <w:p w14:paraId="74DFB804" w14:textId="77777777" w:rsidR="00417A2C" w:rsidRDefault="00417A2C" w:rsidP="002A0D94"/>
                          <w:p w14:paraId="2BA4FC43" w14:textId="77777777" w:rsidR="00417A2C" w:rsidRDefault="00417A2C" w:rsidP="002A0D94"/>
                          <w:p w14:paraId="6AADB61A" w14:textId="77777777" w:rsidR="00417A2C" w:rsidRDefault="00417A2C" w:rsidP="002A0D94"/>
                          <w:p w14:paraId="3BE6A18D" w14:textId="77777777" w:rsidR="00417A2C" w:rsidRDefault="00417A2C" w:rsidP="002A0D94"/>
                          <w:p w14:paraId="6A257751" w14:textId="77777777" w:rsidR="00417A2C" w:rsidRDefault="00417A2C" w:rsidP="002A0D94"/>
                          <w:p w14:paraId="726B9575" w14:textId="77777777" w:rsidR="00417A2C" w:rsidRDefault="00417A2C" w:rsidP="002A0D94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2B9A09" id="_x0000_t202" coordsize="21600,21600" o:spt="202" path="m,l,21600r21600,l21600,xe">
                <v:stroke joinstyle="miter"/>
                <v:path gradientshapeok="t" o:connecttype="rect"/>
              </v:shapetype>
              <v:shape id="Zone de texte 217" o:spid="_x0000_s1026" type="#_x0000_t202" style="position:absolute;left:0;text-align:left;margin-left:403pt;margin-top:24.5pt;width:454.2pt;height:368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">
                <v:textbox>
                  <w:txbxContent>
                    <w:p w14:paraId="364A618A" w14:textId="77777777" w:rsidR="002A0D94" w:rsidRDefault="002A0D94" w:rsidP="002A0D94"/>
                    <w:p w14:paraId="1C173434" w14:textId="77777777" w:rsidR="00417A2C" w:rsidRDefault="00417A2C" w:rsidP="002A0D94"/>
                    <w:p w14:paraId="79E1EA8A" w14:textId="77777777" w:rsidR="00417A2C" w:rsidRDefault="00417A2C" w:rsidP="002A0D94"/>
                    <w:p w14:paraId="064CFC03" w14:textId="77777777" w:rsidR="00417A2C" w:rsidRDefault="00417A2C" w:rsidP="002A0D94"/>
                    <w:p w14:paraId="30BA62F3" w14:textId="77777777" w:rsidR="00417A2C" w:rsidRDefault="00417A2C" w:rsidP="002A0D94"/>
                    <w:p w14:paraId="4607FED9" w14:textId="77777777" w:rsidR="00417A2C" w:rsidRDefault="00417A2C" w:rsidP="002A0D94"/>
                    <w:p w14:paraId="1A9EB4F4" w14:textId="77777777" w:rsidR="00417A2C" w:rsidRDefault="00417A2C" w:rsidP="002A0D94"/>
                    <w:p w14:paraId="2B3D852C" w14:textId="77777777" w:rsidR="00417A2C" w:rsidRDefault="00417A2C" w:rsidP="002A0D94"/>
                    <w:p w14:paraId="743BCC15" w14:textId="77777777" w:rsidR="00417A2C" w:rsidRDefault="00417A2C" w:rsidP="002A0D94"/>
                    <w:p w14:paraId="725F36D1" w14:textId="77777777" w:rsidR="00417A2C" w:rsidRDefault="00417A2C" w:rsidP="002A0D94"/>
                    <w:p w14:paraId="6BF4C1FA" w14:textId="77777777" w:rsidR="00417A2C" w:rsidRDefault="00417A2C" w:rsidP="002A0D94"/>
                    <w:p w14:paraId="6CFDAFC9" w14:textId="77777777" w:rsidR="00417A2C" w:rsidRDefault="00417A2C" w:rsidP="002A0D94"/>
                    <w:p w14:paraId="4D81B4A0" w14:textId="77777777" w:rsidR="00417A2C" w:rsidRDefault="00417A2C" w:rsidP="002A0D94"/>
                    <w:p w14:paraId="57F7EC64" w14:textId="77777777" w:rsidR="00417A2C" w:rsidRDefault="00417A2C" w:rsidP="002A0D94"/>
                    <w:p w14:paraId="48A101B6" w14:textId="77777777" w:rsidR="00417A2C" w:rsidRDefault="00417A2C" w:rsidP="002A0D94"/>
                    <w:p w14:paraId="0F4C42C7" w14:textId="77777777" w:rsidR="00417A2C" w:rsidRDefault="00417A2C" w:rsidP="002A0D94"/>
                    <w:p w14:paraId="6CC8F299" w14:textId="77777777" w:rsidR="00417A2C" w:rsidRDefault="00417A2C" w:rsidP="002A0D94"/>
                    <w:p w14:paraId="1E129490" w14:textId="77777777" w:rsidR="00417A2C" w:rsidRDefault="00417A2C" w:rsidP="002A0D94"/>
                    <w:p w14:paraId="4FC07680" w14:textId="77777777" w:rsidR="00417A2C" w:rsidRDefault="00417A2C" w:rsidP="002A0D94"/>
                    <w:p w14:paraId="74DFB804" w14:textId="77777777" w:rsidR="00417A2C" w:rsidRDefault="00417A2C" w:rsidP="002A0D94"/>
                    <w:p w14:paraId="2BA4FC43" w14:textId="77777777" w:rsidR="00417A2C" w:rsidRDefault="00417A2C" w:rsidP="002A0D94"/>
                    <w:p w14:paraId="6AADB61A" w14:textId="77777777" w:rsidR="00417A2C" w:rsidRDefault="00417A2C" w:rsidP="002A0D94"/>
                    <w:p w14:paraId="3BE6A18D" w14:textId="77777777" w:rsidR="00417A2C" w:rsidRDefault="00417A2C" w:rsidP="002A0D94"/>
                    <w:p w14:paraId="6A257751" w14:textId="77777777" w:rsidR="00417A2C" w:rsidRDefault="00417A2C" w:rsidP="002A0D94"/>
                    <w:p w14:paraId="726B9575" w14:textId="77777777" w:rsidR="00417A2C" w:rsidRDefault="00417A2C" w:rsidP="002A0D94"/>
                  </w:txbxContent>
                </v:textbox>
                <w10:wrap type="square" anchorx="margin"/>
              </v:shape>
            </w:pict>
          </mc:Fallback>
        </mc:AlternateContent>
      </w:r>
    </w:p>
    <w:p w14:paraId="19128D4A" w14:textId="77777777" w:rsidR="002A0D94" w:rsidRDefault="002A0D94" w:rsidP="002A0D94">
      <w:pPr>
        <w:jc w:val="both"/>
        <w:rPr>
          <w:rFonts w:ascii="Arial" w:eastAsia="Arial" w:hAnsi="Arial" w:cs="Arial"/>
          <w:b/>
          <w:bCs/>
        </w:rPr>
      </w:pPr>
    </w:p>
    <w:p w14:paraId="77C30288" w14:textId="77777777" w:rsidR="002A0D94" w:rsidRDefault="002A0D94" w:rsidP="002A0D94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680A8F62" w14:textId="38F1588D" w:rsidR="002A0D94" w:rsidRDefault="002A0D94" w:rsidP="002A0D94"/>
    <w:p w14:paraId="2685C8D2" w14:textId="77777777" w:rsidR="00000000" w:rsidRDefault="00000000"/>
    <w:p w14:paraId="599B317B" w14:textId="77777777" w:rsidR="008A04E3" w:rsidRDefault="008A04E3" w:rsidP="008A04E3">
      <w:pPr>
        <w:jc w:val="center"/>
        <w:rPr>
          <w:b/>
          <w:bCs/>
          <w:sz w:val="28"/>
          <w:szCs w:val="28"/>
        </w:rPr>
      </w:pPr>
    </w:p>
    <w:p w14:paraId="198A6C74" w14:textId="77777777" w:rsidR="008A04E3" w:rsidRPr="008A04E3" w:rsidRDefault="008A04E3" w:rsidP="008A04E3">
      <w:pPr>
        <w:rPr>
          <w:b/>
          <w:bCs/>
          <w:sz w:val="28"/>
          <w:szCs w:val="28"/>
        </w:rPr>
      </w:pPr>
    </w:p>
    <w:sectPr w:rsidR="008A04E3" w:rsidRPr="008A04E3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D51F1" w14:textId="77777777" w:rsidR="00431A3C" w:rsidRDefault="00431A3C" w:rsidP="00607873">
      <w:r>
        <w:separator/>
      </w:r>
    </w:p>
  </w:endnote>
  <w:endnote w:type="continuationSeparator" w:id="0">
    <w:p w14:paraId="0C4A5D47" w14:textId="77777777" w:rsidR="00431A3C" w:rsidRDefault="00431A3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C8DA" w14:textId="59BABEB3" w:rsidR="00286E4D" w:rsidRDefault="00856E1D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C32AEAB" wp14:editId="6F63C78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6211" w14:textId="77777777" w:rsidR="00431A3C" w:rsidRDefault="00431A3C" w:rsidP="00607873">
      <w:r>
        <w:separator/>
      </w:r>
    </w:p>
  </w:footnote>
  <w:footnote w:type="continuationSeparator" w:id="0">
    <w:p w14:paraId="57E37155" w14:textId="77777777" w:rsidR="00431A3C" w:rsidRDefault="00431A3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C8D7" w14:textId="77777777" w:rsidR="00607873" w:rsidRDefault="00000000">
    <w:pPr>
      <w:pStyle w:val="En-tte"/>
    </w:pPr>
    <w:r>
      <w:rPr>
        <w:noProof/>
      </w:rPr>
      <w:pict w14:anchorId="2685C8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C8D8" w14:textId="3628E439" w:rsidR="00607873" w:rsidRDefault="00856E1D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9C82B48" wp14:editId="6F315B6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C8DB" w14:textId="77777777" w:rsidR="00607873" w:rsidRDefault="00000000">
    <w:pPr>
      <w:pStyle w:val="En-tte"/>
    </w:pPr>
    <w:r>
      <w:rPr>
        <w:noProof/>
      </w:rPr>
      <w:pict w14:anchorId="2685C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0B75"/>
    <w:multiLevelType w:val="hybridMultilevel"/>
    <w:tmpl w:val="894E16B4"/>
    <w:lvl w:ilvl="0" w:tplc="603C64E2">
      <w:start w:val="1"/>
      <w:numFmt w:val="decimal"/>
      <w:lvlText w:val="%1."/>
      <w:lvlJc w:val="left"/>
      <w:pPr>
        <w:ind w:left="3620" w:hanging="360"/>
      </w:pPr>
      <w:rPr>
        <w:b/>
        <w:bCs/>
      </w:rPr>
    </w:lvl>
    <w:lvl w:ilvl="1" w:tplc="040C0019">
      <w:start w:val="1"/>
      <w:numFmt w:val="lowerLetter"/>
      <w:lvlText w:val="%2."/>
      <w:lvlJc w:val="left"/>
      <w:pPr>
        <w:ind w:left="4340" w:hanging="360"/>
      </w:pPr>
    </w:lvl>
    <w:lvl w:ilvl="2" w:tplc="040C001B">
      <w:start w:val="1"/>
      <w:numFmt w:val="lowerRoman"/>
      <w:lvlText w:val="%3."/>
      <w:lvlJc w:val="right"/>
      <w:pPr>
        <w:ind w:left="5060" w:hanging="180"/>
      </w:pPr>
    </w:lvl>
    <w:lvl w:ilvl="3" w:tplc="040C000F">
      <w:start w:val="1"/>
      <w:numFmt w:val="decimal"/>
      <w:lvlText w:val="%4."/>
      <w:lvlJc w:val="left"/>
      <w:pPr>
        <w:ind w:left="5780" w:hanging="360"/>
      </w:pPr>
    </w:lvl>
    <w:lvl w:ilvl="4" w:tplc="040C0019">
      <w:start w:val="1"/>
      <w:numFmt w:val="lowerLetter"/>
      <w:lvlText w:val="%5."/>
      <w:lvlJc w:val="left"/>
      <w:pPr>
        <w:ind w:left="6500" w:hanging="360"/>
      </w:pPr>
    </w:lvl>
    <w:lvl w:ilvl="5" w:tplc="040C001B">
      <w:start w:val="1"/>
      <w:numFmt w:val="lowerRoman"/>
      <w:lvlText w:val="%6."/>
      <w:lvlJc w:val="right"/>
      <w:pPr>
        <w:ind w:left="7220" w:hanging="180"/>
      </w:pPr>
    </w:lvl>
    <w:lvl w:ilvl="6" w:tplc="040C000F">
      <w:start w:val="1"/>
      <w:numFmt w:val="decimal"/>
      <w:lvlText w:val="%7."/>
      <w:lvlJc w:val="left"/>
      <w:pPr>
        <w:ind w:left="7940" w:hanging="360"/>
      </w:pPr>
    </w:lvl>
    <w:lvl w:ilvl="7" w:tplc="040C0019">
      <w:start w:val="1"/>
      <w:numFmt w:val="lowerLetter"/>
      <w:lvlText w:val="%8."/>
      <w:lvlJc w:val="left"/>
      <w:pPr>
        <w:ind w:left="8660" w:hanging="360"/>
      </w:pPr>
    </w:lvl>
    <w:lvl w:ilvl="8" w:tplc="040C001B">
      <w:start w:val="1"/>
      <w:numFmt w:val="lowerRoman"/>
      <w:lvlText w:val="%9."/>
      <w:lvlJc w:val="right"/>
      <w:pPr>
        <w:ind w:left="9380" w:hanging="180"/>
      </w:pPr>
    </w:lvl>
  </w:abstractNum>
  <w:num w:numId="1" w16cid:durableId="1330525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73ED9"/>
    <w:rsid w:val="000D5BBA"/>
    <w:rsid w:val="001026B8"/>
    <w:rsid w:val="00153378"/>
    <w:rsid w:val="00175D17"/>
    <w:rsid w:val="00206DE0"/>
    <w:rsid w:val="00214590"/>
    <w:rsid w:val="00286E4D"/>
    <w:rsid w:val="002A0D94"/>
    <w:rsid w:val="003E3AFE"/>
    <w:rsid w:val="003F52D1"/>
    <w:rsid w:val="003F5B9A"/>
    <w:rsid w:val="00417A2C"/>
    <w:rsid w:val="00431A3C"/>
    <w:rsid w:val="00465703"/>
    <w:rsid w:val="004E4037"/>
    <w:rsid w:val="0055408B"/>
    <w:rsid w:val="00583C40"/>
    <w:rsid w:val="005D1B50"/>
    <w:rsid w:val="00607873"/>
    <w:rsid w:val="007F7FFD"/>
    <w:rsid w:val="00856E1D"/>
    <w:rsid w:val="008A04E3"/>
    <w:rsid w:val="008A769F"/>
    <w:rsid w:val="008D58FC"/>
    <w:rsid w:val="008F1770"/>
    <w:rsid w:val="0092580F"/>
    <w:rsid w:val="009E14EF"/>
    <w:rsid w:val="00A520D5"/>
    <w:rsid w:val="00AA2194"/>
    <w:rsid w:val="00AA42F0"/>
    <w:rsid w:val="00AF4AAE"/>
    <w:rsid w:val="00B37FE9"/>
    <w:rsid w:val="00F621AC"/>
    <w:rsid w:val="101BF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5C8D2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2A0D94"/>
    <w:pPr>
      <w:spacing w:after="160" w:line="256" w:lineRule="auto"/>
      <w:ind w:left="720"/>
      <w:contextualSpacing/>
    </w:pPr>
    <w:rPr>
      <w:sz w:val="22"/>
      <w:szCs w:val="22"/>
    </w:rPr>
  </w:style>
  <w:style w:type="character" w:customStyle="1" w:styleId="normaltextrun">
    <w:name w:val="normaltextrun"/>
    <w:basedOn w:val="Policepardfaut"/>
    <w:rsid w:val="002A0D94"/>
  </w:style>
  <w:style w:type="character" w:customStyle="1" w:styleId="eop">
    <w:name w:val="eop"/>
    <w:basedOn w:val="Policepardfaut"/>
    <w:rsid w:val="002A0D94"/>
  </w:style>
  <w:style w:type="character" w:styleId="Marquedecommentaire">
    <w:name w:val="annotation reference"/>
    <w:basedOn w:val="Policepardfaut"/>
    <w:uiPriority w:val="99"/>
    <w:semiHidden/>
    <w:unhideWhenUsed/>
    <w:rsid w:val="005D1B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D1B5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D1B5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1B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1B5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21A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1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C24A9-D29D-45A1-8EF7-306D6E8F28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4E28D-D11E-4531-88AC-A3BF8DD68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3</cp:revision>
  <cp:lastPrinted>2022-01-20T10:33:00Z</cp:lastPrinted>
  <dcterms:created xsi:type="dcterms:W3CDTF">2022-01-20T10:33:00Z</dcterms:created>
  <dcterms:modified xsi:type="dcterms:W3CDTF">2023-08-24T15:06:00Z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